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E36" w:rsidRDefault="00C25B0E" w:rsidP="00C25B0E">
      <w:pPr>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Республики Саха (Якутия)</w:t>
      </w:r>
    </w:p>
    <w:p w:rsidR="00C25B0E" w:rsidRDefault="00C25B0E" w:rsidP="00C25B0E">
      <w:pPr>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w:t>
      </w:r>
      <w:proofErr w:type="spellStart"/>
      <w:r>
        <w:rPr>
          <w:rFonts w:ascii="Times New Roman" w:hAnsi="Times New Roman" w:cs="Times New Roman"/>
          <w:sz w:val="28"/>
          <w:szCs w:val="28"/>
        </w:rPr>
        <w:t>Нюрбинского</w:t>
      </w:r>
      <w:proofErr w:type="spellEnd"/>
      <w:r>
        <w:rPr>
          <w:rFonts w:ascii="Times New Roman" w:hAnsi="Times New Roman" w:cs="Times New Roman"/>
          <w:sz w:val="28"/>
          <w:szCs w:val="28"/>
        </w:rPr>
        <w:t xml:space="preserve"> района</w:t>
      </w:r>
    </w:p>
    <w:p w:rsidR="00C25B0E" w:rsidRDefault="00C25B0E" w:rsidP="00C25B0E">
      <w:pPr>
        <w:jc w:val="center"/>
        <w:rPr>
          <w:rFonts w:ascii="Times New Roman" w:hAnsi="Times New Roman" w:cs="Times New Roman"/>
          <w:sz w:val="28"/>
          <w:szCs w:val="28"/>
        </w:rPr>
      </w:pPr>
      <w:r>
        <w:rPr>
          <w:rFonts w:ascii="Times New Roman" w:hAnsi="Times New Roman" w:cs="Times New Roman"/>
          <w:sz w:val="28"/>
          <w:szCs w:val="28"/>
        </w:rPr>
        <w:t>МБОУ «</w:t>
      </w:r>
      <w:proofErr w:type="spellStart"/>
      <w:r>
        <w:rPr>
          <w:rFonts w:ascii="Times New Roman" w:hAnsi="Times New Roman" w:cs="Times New Roman"/>
          <w:sz w:val="28"/>
          <w:szCs w:val="28"/>
        </w:rPr>
        <w:t>Нюрбачанская</w:t>
      </w:r>
      <w:proofErr w:type="spellEnd"/>
      <w:r>
        <w:rPr>
          <w:rFonts w:ascii="Times New Roman" w:hAnsi="Times New Roman" w:cs="Times New Roman"/>
          <w:sz w:val="28"/>
          <w:szCs w:val="28"/>
        </w:rPr>
        <w:t xml:space="preserve"> СОШ»</w:t>
      </w: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b/>
          <w:sz w:val="40"/>
          <w:szCs w:val="40"/>
        </w:rPr>
      </w:pPr>
      <w:r>
        <w:rPr>
          <w:rFonts w:ascii="Times New Roman" w:hAnsi="Times New Roman" w:cs="Times New Roman"/>
          <w:b/>
          <w:sz w:val="40"/>
          <w:szCs w:val="40"/>
        </w:rPr>
        <w:t>Тема: Использование творческого потенциала учащихся для развития речи на уроках русского языка и литературы</w:t>
      </w:r>
    </w:p>
    <w:p w:rsidR="00C25B0E" w:rsidRDefault="00C25B0E" w:rsidP="00C25B0E">
      <w:pPr>
        <w:jc w:val="center"/>
        <w:rPr>
          <w:rFonts w:ascii="Times New Roman" w:hAnsi="Times New Roman" w:cs="Times New Roman"/>
          <w:sz w:val="28"/>
          <w:szCs w:val="28"/>
        </w:rPr>
      </w:pPr>
      <w:r>
        <w:rPr>
          <w:rFonts w:ascii="Times New Roman" w:hAnsi="Times New Roman" w:cs="Times New Roman"/>
          <w:sz w:val="28"/>
          <w:szCs w:val="28"/>
        </w:rPr>
        <w:t xml:space="preserve">   </w:t>
      </w: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sz w:val="28"/>
          <w:szCs w:val="28"/>
        </w:rPr>
      </w:pPr>
    </w:p>
    <w:p w:rsidR="00C25B0E" w:rsidRDefault="00C25B0E" w:rsidP="00C25B0E">
      <w:pPr>
        <w:jc w:val="center"/>
        <w:rPr>
          <w:rFonts w:ascii="Times New Roman" w:hAnsi="Times New Roman" w:cs="Times New Roman"/>
          <w:sz w:val="28"/>
          <w:szCs w:val="28"/>
        </w:rPr>
      </w:pPr>
    </w:p>
    <w:p w:rsidR="00C25B0E" w:rsidRDefault="00C25B0E" w:rsidP="00C25B0E">
      <w:pPr>
        <w:jc w:val="right"/>
        <w:rPr>
          <w:rFonts w:ascii="Times New Roman" w:hAnsi="Times New Roman" w:cs="Times New Roman"/>
          <w:sz w:val="28"/>
          <w:szCs w:val="28"/>
        </w:rPr>
      </w:pPr>
    </w:p>
    <w:p w:rsidR="00C25B0E" w:rsidRDefault="00C25B0E" w:rsidP="00C25B0E">
      <w:pPr>
        <w:jc w:val="right"/>
        <w:rPr>
          <w:rFonts w:ascii="Times New Roman" w:hAnsi="Times New Roman" w:cs="Times New Roman"/>
          <w:sz w:val="28"/>
          <w:szCs w:val="28"/>
        </w:rPr>
      </w:pPr>
    </w:p>
    <w:p w:rsidR="00C25B0E" w:rsidRDefault="00C25B0E" w:rsidP="00C25B0E">
      <w:pPr>
        <w:jc w:val="right"/>
        <w:rPr>
          <w:rFonts w:ascii="Times New Roman" w:hAnsi="Times New Roman" w:cs="Times New Roman"/>
          <w:sz w:val="28"/>
          <w:szCs w:val="28"/>
        </w:rPr>
      </w:pPr>
      <w:r>
        <w:rPr>
          <w:rFonts w:ascii="Times New Roman" w:hAnsi="Times New Roman" w:cs="Times New Roman"/>
          <w:sz w:val="28"/>
          <w:szCs w:val="28"/>
        </w:rPr>
        <w:t>Выполнила: Егорова Елизавета Ивановна</w:t>
      </w:r>
    </w:p>
    <w:p w:rsidR="00C25B0E" w:rsidRDefault="00C25B0E" w:rsidP="00C25B0E">
      <w:pPr>
        <w:jc w:val="right"/>
        <w:rPr>
          <w:rFonts w:ascii="Times New Roman" w:hAnsi="Times New Roman" w:cs="Times New Roman"/>
          <w:sz w:val="28"/>
          <w:szCs w:val="28"/>
        </w:rPr>
      </w:pPr>
      <w:r>
        <w:rPr>
          <w:rFonts w:ascii="Times New Roman" w:hAnsi="Times New Roman" w:cs="Times New Roman"/>
          <w:sz w:val="28"/>
          <w:szCs w:val="28"/>
        </w:rPr>
        <w:t>учитель русского языка и литературы</w:t>
      </w:r>
    </w:p>
    <w:p w:rsidR="00C25B0E" w:rsidRPr="00C25B0E" w:rsidRDefault="00C25B0E" w:rsidP="00C25B0E">
      <w:pPr>
        <w:rPr>
          <w:rFonts w:ascii="Times New Roman" w:hAnsi="Times New Roman" w:cs="Times New Roman"/>
          <w:sz w:val="28"/>
          <w:szCs w:val="28"/>
        </w:rPr>
      </w:pPr>
    </w:p>
    <w:p w:rsidR="00C25B0E" w:rsidRPr="00C25B0E" w:rsidRDefault="00C25B0E" w:rsidP="00C25B0E">
      <w:pPr>
        <w:rPr>
          <w:rFonts w:ascii="Times New Roman" w:hAnsi="Times New Roman" w:cs="Times New Roman"/>
          <w:sz w:val="28"/>
          <w:szCs w:val="28"/>
        </w:rPr>
      </w:pPr>
    </w:p>
    <w:p w:rsidR="00C25B0E" w:rsidRPr="00C25B0E" w:rsidRDefault="00C25B0E" w:rsidP="00C25B0E">
      <w:pPr>
        <w:rPr>
          <w:rFonts w:ascii="Times New Roman" w:hAnsi="Times New Roman" w:cs="Times New Roman"/>
          <w:sz w:val="28"/>
          <w:szCs w:val="28"/>
        </w:rPr>
      </w:pPr>
    </w:p>
    <w:p w:rsidR="00C25B0E" w:rsidRPr="00C25B0E" w:rsidRDefault="00C25B0E" w:rsidP="00C25B0E">
      <w:pPr>
        <w:rPr>
          <w:rFonts w:ascii="Times New Roman" w:hAnsi="Times New Roman" w:cs="Times New Roman"/>
          <w:sz w:val="28"/>
          <w:szCs w:val="28"/>
        </w:rPr>
      </w:pPr>
    </w:p>
    <w:p w:rsidR="00C25B0E" w:rsidRPr="00C25B0E" w:rsidRDefault="00C25B0E" w:rsidP="00C25B0E">
      <w:pPr>
        <w:rPr>
          <w:rFonts w:ascii="Times New Roman" w:hAnsi="Times New Roman" w:cs="Times New Roman"/>
          <w:sz w:val="28"/>
          <w:szCs w:val="28"/>
        </w:rPr>
      </w:pPr>
    </w:p>
    <w:p w:rsidR="00C25B0E" w:rsidRDefault="00C25B0E" w:rsidP="00C25B0E">
      <w:pPr>
        <w:rPr>
          <w:rFonts w:ascii="Times New Roman" w:hAnsi="Times New Roman" w:cs="Times New Roman"/>
          <w:sz w:val="28"/>
          <w:szCs w:val="28"/>
        </w:rPr>
      </w:pPr>
    </w:p>
    <w:p w:rsidR="00C25B0E" w:rsidRDefault="00C25B0E" w:rsidP="00C25B0E">
      <w:pPr>
        <w:tabs>
          <w:tab w:val="left" w:pos="4068"/>
        </w:tabs>
        <w:rPr>
          <w:rFonts w:ascii="Times New Roman" w:hAnsi="Times New Roman" w:cs="Times New Roman"/>
          <w:sz w:val="28"/>
          <w:szCs w:val="28"/>
        </w:rPr>
      </w:pPr>
      <w:r>
        <w:rPr>
          <w:rFonts w:ascii="Times New Roman" w:hAnsi="Times New Roman" w:cs="Times New Roman"/>
          <w:sz w:val="28"/>
          <w:szCs w:val="28"/>
        </w:rPr>
        <w:tab/>
      </w:r>
    </w:p>
    <w:p w:rsidR="00C25B0E" w:rsidRDefault="00C25B0E" w:rsidP="00C25B0E">
      <w:pPr>
        <w:tabs>
          <w:tab w:val="left" w:pos="4068"/>
        </w:tabs>
        <w:rPr>
          <w:rFonts w:ascii="Times New Roman" w:hAnsi="Times New Roman" w:cs="Times New Roman"/>
          <w:sz w:val="28"/>
          <w:szCs w:val="28"/>
        </w:rPr>
      </w:pPr>
    </w:p>
    <w:p w:rsidR="00C25B0E" w:rsidRDefault="00C25B0E" w:rsidP="00C25B0E">
      <w:pPr>
        <w:tabs>
          <w:tab w:val="left" w:pos="4068"/>
        </w:tabs>
        <w:jc w:val="center"/>
        <w:rPr>
          <w:rFonts w:ascii="Times New Roman" w:hAnsi="Times New Roman" w:cs="Times New Roman"/>
          <w:sz w:val="28"/>
          <w:szCs w:val="28"/>
        </w:rPr>
      </w:pPr>
      <w:r>
        <w:rPr>
          <w:rFonts w:ascii="Times New Roman" w:hAnsi="Times New Roman" w:cs="Times New Roman"/>
          <w:sz w:val="28"/>
          <w:szCs w:val="28"/>
        </w:rPr>
        <w:t>2023 г.</w:t>
      </w:r>
    </w:p>
    <w:p w:rsidR="00B86AD2" w:rsidRDefault="00B86AD2" w:rsidP="00B86AD2">
      <w:pPr>
        <w:tabs>
          <w:tab w:val="left" w:pos="4068"/>
        </w:tabs>
        <w:jc w:val="both"/>
        <w:rPr>
          <w:rFonts w:ascii="Times New Roman" w:hAnsi="Times New Roman" w:cs="Times New Roman"/>
          <w:sz w:val="28"/>
          <w:szCs w:val="28"/>
        </w:rPr>
      </w:pPr>
      <w:r>
        <w:rPr>
          <w:rFonts w:ascii="Times New Roman" w:hAnsi="Times New Roman" w:cs="Times New Roman"/>
          <w:b/>
          <w:sz w:val="28"/>
          <w:szCs w:val="28"/>
        </w:rPr>
        <w:lastRenderedPageBreak/>
        <w:t xml:space="preserve">Актуальность темы: </w:t>
      </w:r>
    </w:p>
    <w:p w:rsidR="00B86AD2" w:rsidRDefault="00B86AD2" w:rsidP="00B86AD2">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Снизилась общая культура учащихся, грамотность, интерес к предмету, к чтению. </w:t>
      </w:r>
      <w:r w:rsidR="00EF1C28">
        <w:rPr>
          <w:rFonts w:ascii="Times New Roman" w:hAnsi="Times New Roman" w:cs="Times New Roman"/>
          <w:sz w:val="28"/>
          <w:szCs w:val="28"/>
        </w:rPr>
        <w:t>Только начинается работа по возвращению у</w:t>
      </w:r>
      <w:r>
        <w:rPr>
          <w:rFonts w:ascii="Times New Roman" w:hAnsi="Times New Roman" w:cs="Times New Roman"/>
          <w:sz w:val="28"/>
          <w:szCs w:val="28"/>
        </w:rPr>
        <w:t>теря</w:t>
      </w:r>
      <w:r w:rsidR="00EF1C28">
        <w:rPr>
          <w:rFonts w:ascii="Times New Roman" w:hAnsi="Times New Roman" w:cs="Times New Roman"/>
          <w:sz w:val="28"/>
          <w:szCs w:val="28"/>
        </w:rPr>
        <w:t>н</w:t>
      </w:r>
      <w:r>
        <w:rPr>
          <w:rFonts w:ascii="Times New Roman" w:hAnsi="Times New Roman" w:cs="Times New Roman"/>
          <w:sz w:val="28"/>
          <w:szCs w:val="28"/>
        </w:rPr>
        <w:t>ны</w:t>
      </w:r>
      <w:r w:rsidR="00EF1C28">
        <w:rPr>
          <w:rFonts w:ascii="Times New Roman" w:hAnsi="Times New Roman" w:cs="Times New Roman"/>
          <w:sz w:val="28"/>
          <w:szCs w:val="28"/>
        </w:rPr>
        <w:t xml:space="preserve">х </w:t>
      </w:r>
      <w:proofErr w:type="gramStart"/>
      <w:r w:rsidR="00EF1C28">
        <w:rPr>
          <w:rFonts w:ascii="Times New Roman" w:hAnsi="Times New Roman" w:cs="Times New Roman"/>
          <w:sz w:val="28"/>
          <w:szCs w:val="28"/>
        </w:rPr>
        <w:t xml:space="preserve">идеалов,  </w:t>
      </w:r>
      <w:r>
        <w:rPr>
          <w:rFonts w:ascii="Times New Roman" w:hAnsi="Times New Roman" w:cs="Times New Roman"/>
          <w:sz w:val="28"/>
          <w:szCs w:val="28"/>
        </w:rPr>
        <w:t>которые</w:t>
      </w:r>
      <w:proofErr w:type="gramEnd"/>
      <w:r>
        <w:rPr>
          <w:rFonts w:ascii="Times New Roman" w:hAnsi="Times New Roman" w:cs="Times New Roman"/>
          <w:sz w:val="28"/>
          <w:szCs w:val="28"/>
        </w:rPr>
        <w:t xml:space="preserve"> в со</w:t>
      </w:r>
      <w:r w:rsidR="00EF1C28">
        <w:rPr>
          <w:rFonts w:ascii="Times New Roman" w:hAnsi="Times New Roman" w:cs="Times New Roman"/>
          <w:sz w:val="28"/>
          <w:szCs w:val="28"/>
        </w:rPr>
        <w:t>ветское время стояли на первом месте.</w:t>
      </w:r>
    </w:p>
    <w:p w:rsidR="00B86AD2" w:rsidRPr="00B86AD2" w:rsidRDefault="00B86AD2" w:rsidP="00B86AD2">
      <w:pPr>
        <w:tabs>
          <w:tab w:val="left" w:pos="4068"/>
        </w:tabs>
        <w:jc w:val="both"/>
        <w:rPr>
          <w:rFonts w:ascii="Times New Roman" w:hAnsi="Times New Roman" w:cs="Times New Roman"/>
          <w:b/>
          <w:sz w:val="28"/>
          <w:szCs w:val="28"/>
        </w:rPr>
      </w:pPr>
      <w:r w:rsidRPr="00B86AD2">
        <w:rPr>
          <w:rFonts w:ascii="Times New Roman" w:hAnsi="Times New Roman" w:cs="Times New Roman"/>
          <w:b/>
          <w:sz w:val="28"/>
          <w:szCs w:val="28"/>
        </w:rPr>
        <w:t>Цель доклада:</w:t>
      </w:r>
    </w:p>
    <w:p w:rsidR="00B86AD2" w:rsidRDefault="00B86AD2" w:rsidP="00B86AD2">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Поделиться со своими коллегами, особенно с молодыми, с опытом своей работы по развитию </w:t>
      </w:r>
      <w:r w:rsidR="00EF1C28">
        <w:rPr>
          <w:rFonts w:ascii="Times New Roman" w:hAnsi="Times New Roman" w:cs="Times New Roman"/>
          <w:sz w:val="28"/>
          <w:szCs w:val="28"/>
        </w:rPr>
        <w:t xml:space="preserve">связной </w:t>
      </w:r>
      <w:r>
        <w:rPr>
          <w:rFonts w:ascii="Times New Roman" w:hAnsi="Times New Roman" w:cs="Times New Roman"/>
          <w:sz w:val="28"/>
          <w:szCs w:val="28"/>
        </w:rPr>
        <w:t>речи учащихся.</w:t>
      </w:r>
    </w:p>
    <w:p w:rsidR="00B86AD2" w:rsidRPr="00B86AD2" w:rsidRDefault="00B86AD2" w:rsidP="00B86AD2">
      <w:pPr>
        <w:tabs>
          <w:tab w:val="left" w:pos="4068"/>
        </w:tabs>
        <w:jc w:val="both"/>
        <w:rPr>
          <w:rFonts w:ascii="Times New Roman" w:hAnsi="Times New Roman" w:cs="Times New Roman"/>
          <w:b/>
          <w:sz w:val="28"/>
          <w:szCs w:val="28"/>
        </w:rPr>
      </w:pPr>
      <w:r w:rsidRPr="00B86AD2">
        <w:rPr>
          <w:rFonts w:ascii="Times New Roman" w:hAnsi="Times New Roman" w:cs="Times New Roman"/>
          <w:b/>
          <w:sz w:val="28"/>
          <w:szCs w:val="28"/>
        </w:rPr>
        <w:t>Задачи:</w:t>
      </w:r>
    </w:p>
    <w:p w:rsidR="00B86AD2" w:rsidRDefault="00B86AD2" w:rsidP="00B86AD2">
      <w:pPr>
        <w:tabs>
          <w:tab w:val="left" w:pos="4068"/>
        </w:tabs>
        <w:jc w:val="both"/>
        <w:rPr>
          <w:rFonts w:ascii="Times New Roman" w:hAnsi="Times New Roman" w:cs="Times New Roman"/>
          <w:sz w:val="28"/>
          <w:szCs w:val="28"/>
        </w:rPr>
      </w:pPr>
      <w:r>
        <w:rPr>
          <w:rFonts w:ascii="Times New Roman" w:hAnsi="Times New Roman" w:cs="Times New Roman"/>
          <w:sz w:val="28"/>
          <w:szCs w:val="28"/>
        </w:rPr>
        <w:t>Систематизировать практический материал и привлечь внимание к актуальности данной темы.</w:t>
      </w:r>
    </w:p>
    <w:p w:rsidR="00B86AD2" w:rsidRDefault="00B86AD2" w:rsidP="00B86AD2">
      <w:pPr>
        <w:tabs>
          <w:tab w:val="left" w:pos="4068"/>
        </w:tabs>
        <w:jc w:val="center"/>
        <w:rPr>
          <w:rFonts w:ascii="Times New Roman" w:hAnsi="Times New Roman" w:cs="Times New Roman"/>
          <w:sz w:val="28"/>
          <w:szCs w:val="28"/>
        </w:rPr>
      </w:pPr>
      <w:r>
        <w:rPr>
          <w:rFonts w:ascii="Times New Roman" w:hAnsi="Times New Roman" w:cs="Times New Roman"/>
          <w:b/>
          <w:sz w:val="28"/>
          <w:szCs w:val="28"/>
        </w:rPr>
        <w:t>Введение</w:t>
      </w:r>
    </w:p>
    <w:p w:rsidR="00B86AD2" w:rsidRDefault="00B86AD2"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Мы знаем, что в каждом ребенке заложены огромные творческие возможности, и в том, что подчас они не реализуются или реализуются не полностью, виноваты только мы. Взрослые – педагоги, родители, все, кто окружает ребенка. Именно нереализованные задатки часто приводят к нравственному, психологическому и социальному искажению личности.</w:t>
      </w:r>
      <w:r w:rsidR="00EF1C28">
        <w:rPr>
          <w:rFonts w:ascii="Times New Roman" w:hAnsi="Times New Roman" w:cs="Times New Roman"/>
          <w:sz w:val="28"/>
          <w:szCs w:val="28"/>
        </w:rPr>
        <w:t xml:space="preserve"> Воспитывать личность самостояте</w:t>
      </w:r>
      <w:r>
        <w:rPr>
          <w:rFonts w:ascii="Times New Roman" w:hAnsi="Times New Roman" w:cs="Times New Roman"/>
          <w:sz w:val="28"/>
          <w:szCs w:val="28"/>
        </w:rPr>
        <w:t xml:space="preserve">льно мыслящую, творческую, с активной гражданской позицией, с четким </w:t>
      </w:r>
      <w:r w:rsidR="00FD2D30">
        <w:rPr>
          <w:rFonts w:ascii="Times New Roman" w:hAnsi="Times New Roman" w:cs="Times New Roman"/>
          <w:sz w:val="28"/>
          <w:szCs w:val="28"/>
        </w:rPr>
        <w:t>мировоззрением – это огромная работа.</w:t>
      </w:r>
    </w:p>
    <w:p w:rsidR="00FD2D30" w:rsidRDefault="00FD2D30"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Кажется, предмет языка и литературы в обычной общеобразовательной школе самые хорошие предметы в том смысле, что имеют огромные возможности по развитию творческого потенциала учащихся и индивидуализации образовательного процесса в сочетании с развитием духовного мира личности.</w:t>
      </w:r>
    </w:p>
    <w:p w:rsidR="00FD2D30" w:rsidRDefault="00FD2D30"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Что же дают эти предметы школьникам? Прежде всего, перед учителями словесниками встает проблема развития письменной и устной речи учащихся. Огромное значение речи, ее неразрывная связь с мышлением ставит перед школой одну из самых важных задач – развитие речи учащихся. </w:t>
      </w:r>
    </w:p>
    <w:p w:rsidR="00FD2D30" w:rsidRDefault="00FD2D30"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Школа должна научить школьников правильно излагать как свои мысли, так и мысли, изложенные в литературе и их восприятие через устное и письменное слово.</w:t>
      </w:r>
    </w:p>
    <w:p w:rsidR="008414FC" w:rsidRDefault="00FD2D30"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Занятие по развитию </w:t>
      </w:r>
      <w:proofErr w:type="gramStart"/>
      <w:r>
        <w:rPr>
          <w:rFonts w:ascii="Times New Roman" w:hAnsi="Times New Roman" w:cs="Times New Roman"/>
          <w:sz w:val="28"/>
          <w:szCs w:val="28"/>
        </w:rPr>
        <w:t>речи</w:t>
      </w:r>
      <w:proofErr w:type="gramEnd"/>
      <w:r>
        <w:rPr>
          <w:rFonts w:ascii="Times New Roman" w:hAnsi="Times New Roman" w:cs="Times New Roman"/>
          <w:sz w:val="28"/>
          <w:szCs w:val="28"/>
        </w:rPr>
        <w:t xml:space="preserve"> учащихся по русскому языку, особенно в сельской местности, где нет языковой среды,</w:t>
      </w:r>
      <w:r w:rsidR="00EF1C28">
        <w:rPr>
          <w:rFonts w:ascii="Times New Roman" w:hAnsi="Times New Roman" w:cs="Times New Roman"/>
          <w:sz w:val="28"/>
          <w:szCs w:val="28"/>
        </w:rPr>
        <w:t xml:space="preserve"> где русский язык не родной язык,</w:t>
      </w:r>
      <w:r>
        <w:rPr>
          <w:rFonts w:ascii="Times New Roman" w:hAnsi="Times New Roman" w:cs="Times New Roman"/>
          <w:sz w:val="28"/>
          <w:szCs w:val="28"/>
        </w:rPr>
        <w:t xml:space="preserve"> всегда имели и </w:t>
      </w:r>
      <w:r w:rsidR="00B00EE8">
        <w:rPr>
          <w:rFonts w:ascii="Times New Roman" w:hAnsi="Times New Roman" w:cs="Times New Roman"/>
          <w:sz w:val="28"/>
          <w:szCs w:val="28"/>
        </w:rPr>
        <w:t>будут иметь огромное значение, так как через слово школьники получают знания, посредством речи ученик ориентируется во внешнем мире. Слово служит для него одним из важных средств восприятия окружающего мира. Чем развитее речь ученика, тем лучше он понимает учителя.</w:t>
      </w:r>
    </w:p>
    <w:p w:rsidR="00FD2D30" w:rsidRDefault="008414FC"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Давно стала серьезной проблемой </w:t>
      </w:r>
      <w:r w:rsidR="00DB55A9">
        <w:rPr>
          <w:rFonts w:ascii="Times New Roman" w:hAnsi="Times New Roman" w:cs="Times New Roman"/>
          <w:sz w:val="28"/>
          <w:szCs w:val="28"/>
        </w:rPr>
        <w:t>чтение книг учащимися. В советское время чтение художественной книг и, журналов, газет, вообще, чтение являлось необходимой вещью, духовной пищей, без которого не проживешь и дня.</w:t>
      </w:r>
      <w:r w:rsidR="00E72C06">
        <w:rPr>
          <w:rFonts w:ascii="Times New Roman" w:hAnsi="Times New Roman" w:cs="Times New Roman"/>
          <w:sz w:val="28"/>
          <w:szCs w:val="28"/>
        </w:rPr>
        <w:t xml:space="preserve"> А сейчас наши дети уже третье десятилетие</w:t>
      </w:r>
      <w:r w:rsidR="00DB55A9">
        <w:rPr>
          <w:rFonts w:ascii="Times New Roman" w:hAnsi="Times New Roman" w:cs="Times New Roman"/>
          <w:sz w:val="28"/>
          <w:szCs w:val="28"/>
        </w:rPr>
        <w:t>, а то и более лет заменяют время, уделенное чтению, совсем другим занятиям, как зависание</w:t>
      </w:r>
      <w:r w:rsidR="00FD2D30">
        <w:rPr>
          <w:rFonts w:ascii="Times New Roman" w:hAnsi="Times New Roman" w:cs="Times New Roman"/>
          <w:sz w:val="28"/>
          <w:szCs w:val="28"/>
        </w:rPr>
        <w:t xml:space="preserve"> </w:t>
      </w:r>
      <w:r w:rsidR="00E72C06">
        <w:rPr>
          <w:rFonts w:ascii="Times New Roman" w:hAnsi="Times New Roman" w:cs="Times New Roman"/>
          <w:sz w:val="28"/>
          <w:szCs w:val="28"/>
        </w:rPr>
        <w:t>в интернете, как игра в «сеть»</w:t>
      </w:r>
      <w:r w:rsidR="00107369">
        <w:rPr>
          <w:rFonts w:ascii="Times New Roman" w:hAnsi="Times New Roman" w:cs="Times New Roman"/>
          <w:sz w:val="28"/>
          <w:szCs w:val="28"/>
        </w:rPr>
        <w:t xml:space="preserve"> и т.д. </w:t>
      </w:r>
      <w:r w:rsidR="00E72C06">
        <w:rPr>
          <w:rFonts w:ascii="Times New Roman" w:hAnsi="Times New Roman" w:cs="Times New Roman"/>
          <w:sz w:val="28"/>
          <w:szCs w:val="28"/>
        </w:rPr>
        <w:t>Герои ужасов, боевики и разные фантастические существа более привлекают их интерес, чем хорошая художественная книга. Они не хотят читать. Потому что им кажется, что это утомительная трудоемкая работа. Это объясняется тем, что детям кажется, что они получают готовую информацию легко, сидя, прямо сейчас, ничего не делая. Они ждут перемену, чтобы поскорей сидеть кучками где-нибудь в углу со своими гаджетами, прямо на полу. Они не понимают вред от такого сидения, который может прийти потом: плохое зрение, плохой сон, сколиоз и прочее, а главное, набивают голову совсем ненужными информациями, мешающими усвоить школьные предметы.</w:t>
      </w:r>
      <w:r w:rsidR="00107369">
        <w:rPr>
          <w:rFonts w:ascii="Times New Roman" w:hAnsi="Times New Roman" w:cs="Times New Roman"/>
          <w:sz w:val="28"/>
          <w:szCs w:val="28"/>
        </w:rPr>
        <w:t>5 лет назад родители еще старались как-то изменить ситуацию. А сейчас они сами свое свободное и не свободное время проводят в разных социальных сетях. У них нет времени для простого общения со своими детьми, не говоря о совместном обсуждении какого-то художественного произведения.</w:t>
      </w:r>
    </w:p>
    <w:p w:rsidR="00107369" w:rsidRDefault="00107369"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Практика показывает, что со временем эти учащиеся теряют навыки к чтению и им становится тяжело читать даже учебники и это приводит к неуспеваемости по предметам. Что он еще теряет? Он не узнает никогда чувство наслаждения, удовлетворенности, пользы от чтения хорошей книги, никогда не заплачет и не будет горевать, радоваться, быть счастливым вместе с литературными героями.</w:t>
      </w:r>
      <w:r w:rsidR="00A57EDE">
        <w:rPr>
          <w:rFonts w:ascii="Times New Roman" w:hAnsi="Times New Roman" w:cs="Times New Roman"/>
          <w:sz w:val="28"/>
          <w:szCs w:val="28"/>
        </w:rPr>
        <w:t xml:space="preserve"> В данное время некоторым 9-классникам стало пыткой итоговое собеседование. Испытывают неловкое положение, когда им требуется пересказывать только что прочитанный текст.</w:t>
      </w:r>
    </w:p>
    <w:p w:rsidR="00A57EDE" w:rsidRDefault="00A57EDE"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Как вернуть интерес и любовь к чтению? Как развить устную и письменную речь учащихся? Наверняка, каждый словесник испробовал различные формы работы, чтобы привить учащимся любовь к чтению. Я выбрала творческую работу учащихся,</w:t>
      </w:r>
      <w:r w:rsidR="00971D68">
        <w:rPr>
          <w:rFonts w:ascii="Times New Roman" w:hAnsi="Times New Roman" w:cs="Times New Roman"/>
          <w:sz w:val="28"/>
          <w:szCs w:val="28"/>
        </w:rPr>
        <w:t xml:space="preserve"> которая, </w:t>
      </w:r>
      <w:r>
        <w:rPr>
          <w:rFonts w:ascii="Times New Roman" w:hAnsi="Times New Roman" w:cs="Times New Roman"/>
          <w:sz w:val="28"/>
          <w:szCs w:val="28"/>
        </w:rPr>
        <w:t>ка</w:t>
      </w:r>
      <w:r w:rsidR="000331E7">
        <w:rPr>
          <w:rFonts w:ascii="Times New Roman" w:hAnsi="Times New Roman" w:cs="Times New Roman"/>
          <w:sz w:val="28"/>
          <w:szCs w:val="28"/>
        </w:rPr>
        <w:t>к мне кажется</w:t>
      </w:r>
      <w:r>
        <w:rPr>
          <w:rFonts w:ascii="Times New Roman" w:hAnsi="Times New Roman" w:cs="Times New Roman"/>
          <w:sz w:val="28"/>
          <w:szCs w:val="28"/>
        </w:rPr>
        <w:t>,</w:t>
      </w:r>
      <w:r w:rsidR="00971D68">
        <w:rPr>
          <w:rFonts w:ascii="Times New Roman" w:hAnsi="Times New Roman" w:cs="Times New Roman"/>
          <w:sz w:val="28"/>
          <w:szCs w:val="28"/>
        </w:rPr>
        <w:t xml:space="preserve"> </w:t>
      </w:r>
      <w:r>
        <w:rPr>
          <w:rFonts w:ascii="Times New Roman" w:hAnsi="Times New Roman" w:cs="Times New Roman"/>
          <w:sz w:val="28"/>
          <w:szCs w:val="28"/>
        </w:rPr>
        <w:t>более эффективна.</w:t>
      </w:r>
    </w:p>
    <w:p w:rsidR="00971D68" w:rsidRDefault="00971D68"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Литературное творчество школьников одна из важных путей выработки правильного миропонимания. Оно развивает глубже понять красоту окружающего мира, ощутить выразительность и меткость и прелесть русского слова. Разбуженное творческое начало в какой-то области непременно служит импульсом к более многостороннему развитию и стимулом творческого подхода к любой работе.</w:t>
      </w:r>
    </w:p>
    <w:p w:rsidR="00971D68" w:rsidRDefault="00971D68"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Важен и актуален воспитательный характер работы, которая достигается в умелом использовании воспитательных возможностей уроков литературы.</w:t>
      </w:r>
    </w:p>
    <w:p w:rsidR="00971D68" w:rsidRDefault="00971D68"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Каждый ученик в глубине </w:t>
      </w:r>
      <w:r w:rsidR="006116C9">
        <w:rPr>
          <w:rFonts w:ascii="Times New Roman" w:hAnsi="Times New Roman" w:cs="Times New Roman"/>
          <w:sz w:val="28"/>
          <w:szCs w:val="28"/>
        </w:rPr>
        <w:t xml:space="preserve">души стремится к самореализации, </w:t>
      </w:r>
      <w:r>
        <w:rPr>
          <w:rFonts w:ascii="Times New Roman" w:hAnsi="Times New Roman" w:cs="Times New Roman"/>
          <w:sz w:val="28"/>
          <w:szCs w:val="28"/>
        </w:rPr>
        <w:t>важно использовать этот момент. Именно творческая работа помогает раскрывать ребенка как личность,</w:t>
      </w:r>
      <w:r w:rsidR="005C5DC3">
        <w:rPr>
          <w:rFonts w:ascii="Times New Roman" w:hAnsi="Times New Roman" w:cs="Times New Roman"/>
          <w:sz w:val="28"/>
          <w:szCs w:val="28"/>
        </w:rPr>
        <w:t xml:space="preserve"> </w:t>
      </w:r>
      <w:r>
        <w:rPr>
          <w:rFonts w:ascii="Times New Roman" w:hAnsi="Times New Roman" w:cs="Times New Roman"/>
          <w:sz w:val="28"/>
          <w:szCs w:val="28"/>
        </w:rPr>
        <w:t>развивать художественное воображение,</w:t>
      </w:r>
      <w:r w:rsidR="005C5DC3">
        <w:rPr>
          <w:rFonts w:ascii="Times New Roman" w:hAnsi="Times New Roman" w:cs="Times New Roman"/>
          <w:sz w:val="28"/>
          <w:szCs w:val="28"/>
        </w:rPr>
        <w:t xml:space="preserve"> </w:t>
      </w:r>
      <w:r>
        <w:rPr>
          <w:rFonts w:ascii="Times New Roman" w:hAnsi="Times New Roman" w:cs="Times New Roman"/>
          <w:sz w:val="28"/>
          <w:szCs w:val="28"/>
        </w:rPr>
        <w:t>обогащать его внутренний мир.</w:t>
      </w:r>
      <w:r w:rsidR="005C5DC3">
        <w:rPr>
          <w:rFonts w:ascii="Times New Roman" w:hAnsi="Times New Roman" w:cs="Times New Roman"/>
          <w:sz w:val="28"/>
          <w:szCs w:val="28"/>
        </w:rPr>
        <w:t xml:space="preserve"> </w:t>
      </w:r>
      <w:r>
        <w:rPr>
          <w:rFonts w:ascii="Times New Roman" w:hAnsi="Times New Roman" w:cs="Times New Roman"/>
          <w:sz w:val="28"/>
          <w:szCs w:val="28"/>
        </w:rPr>
        <w:t>Способности,</w:t>
      </w:r>
      <w:r w:rsidR="005C5DC3">
        <w:rPr>
          <w:rFonts w:ascii="Times New Roman" w:hAnsi="Times New Roman" w:cs="Times New Roman"/>
          <w:sz w:val="28"/>
          <w:szCs w:val="28"/>
        </w:rPr>
        <w:t xml:space="preserve"> </w:t>
      </w:r>
      <w:r>
        <w:rPr>
          <w:rFonts w:ascii="Times New Roman" w:hAnsi="Times New Roman" w:cs="Times New Roman"/>
          <w:sz w:val="28"/>
          <w:szCs w:val="28"/>
        </w:rPr>
        <w:t>вовремя раскрытые,</w:t>
      </w:r>
      <w:r w:rsidR="005C5DC3">
        <w:rPr>
          <w:rFonts w:ascii="Times New Roman" w:hAnsi="Times New Roman" w:cs="Times New Roman"/>
          <w:sz w:val="28"/>
          <w:szCs w:val="28"/>
        </w:rPr>
        <w:t xml:space="preserve"> </w:t>
      </w:r>
      <w:r>
        <w:rPr>
          <w:rFonts w:ascii="Times New Roman" w:hAnsi="Times New Roman" w:cs="Times New Roman"/>
          <w:sz w:val="28"/>
          <w:szCs w:val="28"/>
        </w:rPr>
        <w:t>являются первой ступенькой самоу</w:t>
      </w:r>
      <w:r w:rsidR="005C5DC3">
        <w:rPr>
          <w:rFonts w:ascii="Times New Roman" w:hAnsi="Times New Roman" w:cs="Times New Roman"/>
          <w:sz w:val="28"/>
          <w:szCs w:val="28"/>
        </w:rPr>
        <w:t>в</w:t>
      </w:r>
      <w:r>
        <w:rPr>
          <w:rFonts w:ascii="Times New Roman" w:hAnsi="Times New Roman" w:cs="Times New Roman"/>
          <w:sz w:val="28"/>
          <w:szCs w:val="28"/>
        </w:rPr>
        <w:t>ажения</w:t>
      </w:r>
      <w:r w:rsidR="005C5DC3">
        <w:rPr>
          <w:rFonts w:ascii="Times New Roman" w:hAnsi="Times New Roman" w:cs="Times New Roman"/>
          <w:sz w:val="28"/>
          <w:szCs w:val="28"/>
        </w:rPr>
        <w:t>. В современном подростковом мире эти качества помогают человеку выжить, для этого в этом процессе необходимо правильное педагогическое сопровождение.</w:t>
      </w:r>
    </w:p>
    <w:p w:rsidR="005C5DC3" w:rsidRDefault="005C5DC3" w:rsidP="007F718D">
      <w:pPr>
        <w:tabs>
          <w:tab w:val="left" w:pos="4068"/>
        </w:tabs>
        <w:jc w:val="center"/>
        <w:rPr>
          <w:rFonts w:ascii="Times New Roman" w:hAnsi="Times New Roman" w:cs="Times New Roman"/>
          <w:b/>
          <w:sz w:val="28"/>
          <w:szCs w:val="28"/>
        </w:rPr>
      </w:pPr>
      <w:r w:rsidRPr="005C5DC3">
        <w:rPr>
          <w:rFonts w:ascii="Times New Roman" w:hAnsi="Times New Roman" w:cs="Times New Roman"/>
          <w:b/>
          <w:sz w:val="28"/>
          <w:szCs w:val="28"/>
        </w:rPr>
        <w:t>Виды творческой деятельности учащихся</w:t>
      </w:r>
    </w:p>
    <w:p w:rsidR="005C5DC3" w:rsidRDefault="005C5DC3" w:rsidP="007F718D">
      <w:pPr>
        <w:tabs>
          <w:tab w:val="left" w:pos="4068"/>
        </w:tabs>
        <w:jc w:val="center"/>
        <w:rPr>
          <w:rFonts w:ascii="Times New Roman" w:hAnsi="Times New Roman" w:cs="Times New Roman"/>
          <w:b/>
          <w:sz w:val="28"/>
          <w:szCs w:val="28"/>
        </w:rPr>
      </w:pPr>
      <w:r w:rsidRPr="005C5DC3">
        <w:rPr>
          <w:rFonts w:ascii="Times New Roman" w:hAnsi="Times New Roman" w:cs="Times New Roman"/>
          <w:b/>
          <w:sz w:val="28"/>
          <w:szCs w:val="28"/>
        </w:rPr>
        <w:t>на уроках русского языка и литературы.</w:t>
      </w:r>
    </w:p>
    <w:p w:rsidR="00F7321E" w:rsidRDefault="00F7321E" w:rsidP="00713F2D">
      <w:pPr>
        <w:tabs>
          <w:tab w:val="left" w:pos="4068"/>
        </w:tabs>
        <w:jc w:val="both"/>
        <w:rPr>
          <w:rFonts w:ascii="Times New Roman" w:hAnsi="Times New Roman" w:cs="Times New Roman"/>
          <w:sz w:val="28"/>
          <w:szCs w:val="28"/>
        </w:rPr>
      </w:pPr>
      <w:r w:rsidRPr="00F7321E">
        <w:rPr>
          <w:rFonts w:ascii="Times New Roman" w:hAnsi="Times New Roman" w:cs="Times New Roman"/>
          <w:sz w:val="28"/>
          <w:szCs w:val="28"/>
        </w:rPr>
        <w:t xml:space="preserve">Сегодня проблема обучения и воспитания стоят на </w:t>
      </w:r>
      <w:proofErr w:type="spellStart"/>
      <w:r w:rsidRPr="00F7321E">
        <w:rPr>
          <w:rFonts w:ascii="Times New Roman" w:hAnsi="Times New Roman" w:cs="Times New Roman"/>
          <w:sz w:val="28"/>
          <w:szCs w:val="28"/>
        </w:rPr>
        <w:t>равнем</w:t>
      </w:r>
      <w:proofErr w:type="spellEnd"/>
      <w:r w:rsidRPr="00F7321E">
        <w:rPr>
          <w:rFonts w:ascii="Times New Roman" w:hAnsi="Times New Roman" w:cs="Times New Roman"/>
          <w:sz w:val="28"/>
          <w:szCs w:val="28"/>
        </w:rPr>
        <w:t xml:space="preserve"> уровне,</w:t>
      </w:r>
      <w:r>
        <w:rPr>
          <w:rFonts w:ascii="Times New Roman" w:hAnsi="Times New Roman" w:cs="Times New Roman"/>
          <w:sz w:val="28"/>
          <w:szCs w:val="28"/>
        </w:rPr>
        <w:t xml:space="preserve"> </w:t>
      </w:r>
      <w:r w:rsidRPr="00F7321E">
        <w:rPr>
          <w:rFonts w:ascii="Times New Roman" w:hAnsi="Times New Roman" w:cs="Times New Roman"/>
          <w:sz w:val="28"/>
          <w:szCs w:val="28"/>
        </w:rPr>
        <w:t>даже проблема воспитания более актуальна,</w:t>
      </w:r>
      <w:r>
        <w:rPr>
          <w:rFonts w:ascii="Times New Roman" w:hAnsi="Times New Roman" w:cs="Times New Roman"/>
          <w:sz w:val="28"/>
          <w:szCs w:val="28"/>
        </w:rPr>
        <w:t xml:space="preserve"> </w:t>
      </w:r>
      <w:r w:rsidRPr="00F7321E">
        <w:rPr>
          <w:rFonts w:ascii="Times New Roman" w:hAnsi="Times New Roman" w:cs="Times New Roman"/>
          <w:sz w:val="28"/>
          <w:szCs w:val="28"/>
        </w:rPr>
        <w:t>так как воспитанный учащийся лучше воспринимает обучение.</w:t>
      </w:r>
      <w:r>
        <w:rPr>
          <w:rFonts w:ascii="Times New Roman" w:hAnsi="Times New Roman" w:cs="Times New Roman"/>
          <w:sz w:val="28"/>
          <w:szCs w:val="28"/>
        </w:rPr>
        <w:t xml:space="preserve"> В своей статье пыталась показать, как реализуются проблемы, связанные с чтением во время уроков и во внеурочной деятельности. Развитие речи учащихся стала важной и еще потому, что девятиклассники обязательно проходят итоговое собеседование.</w:t>
      </w:r>
    </w:p>
    <w:p w:rsidR="00F7321E" w:rsidRDefault="00F7321E" w:rsidP="00713F2D">
      <w:pPr>
        <w:tabs>
          <w:tab w:val="left" w:pos="4068"/>
        </w:tabs>
        <w:jc w:val="both"/>
        <w:rPr>
          <w:rFonts w:ascii="Times New Roman" w:hAnsi="Times New Roman" w:cs="Times New Roman"/>
          <w:sz w:val="28"/>
          <w:szCs w:val="28"/>
        </w:rPr>
      </w:pPr>
      <w:r>
        <w:rPr>
          <w:rFonts w:ascii="Times New Roman" w:hAnsi="Times New Roman" w:cs="Times New Roman"/>
          <w:sz w:val="28"/>
          <w:szCs w:val="28"/>
        </w:rPr>
        <w:t>В своем 40-летнем педагогическом стаже работы испробовала разные формы и методы, технологии. Охотно пользовалась и пользуюсь в своей практике такими замечательными видами работы учащихся,</w:t>
      </w:r>
      <w:r w:rsidR="00713F2D">
        <w:rPr>
          <w:rFonts w:ascii="Times New Roman" w:hAnsi="Times New Roman" w:cs="Times New Roman"/>
          <w:sz w:val="28"/>
          <w:szCs w:val="28"/>
        </w:rPr>
        <w:t xml:space="preserve"> </w:t>
      </w:r>
      <w:r>
        <w:rPr>
          <w:rFonts w:ascii="Times New Roman" w:hAnsi="Times New Roman" w:cs="Times New Roman"/>
          <w:sz w:val="28"/>
          <w:szCs w:val="28"/>
        </w:rPr>
        <w:t>как иллюстрирование прочитанных произведений,</w:t>
      </w:r>
      <w:r w:rsidR="00713F2D">
        <w:rPr>
          <w:rFonts w:ascii="Times New Roman" w:hAnsi="Times New Roman" w:cs="Times New Roman"/>
          <w:sz w:val="28"/>
          <w:szCs w:val="28"/>
        </w:rPr>
        <w:t xml:space="preserve"> </w:t>
      </w:r>
      <w:r>
        <w:rPr>
          <w:rFonts w:ascii="Times New Roman" w:hAnsi="Times New Roman" w:cs="Times New Roman"/>
          <w:sz w:val="28"/>
          <w:szCs w:val="28"/>
        </w:rPr>
        <w:t>комментирование своих рисунков,</w:t>
      </w:r>
      <w:r w:rsidR="00713F2D">
        <w:rPr>
          <w:rFonts w:ascii="Times New Roman" w:hAnsi="Times New Roman" w:cs="Times New Roman"/>
          <w:sz w:val="28"/>
          <w:szCs w:val="28"/>
        </w:rPr>
        <w:t xml:space="preserve"> </w:t>
      </w:r>
      <w:r w:rsidR="006116C9">
        <w:rPr>
          <w:rFonts w:ascii="Times New Roman" w:hAnsi="Times New Roman" w:cs="Times New Roman"/>
          <w:sz w:val="28"/>
          <w:szCs w:val="28"/>
        </w:rPr>
        <w:t>инсценировка</w:t>
      </w:r>
      <w:r>
        <w:rPr>
          <w:rFonts w:ascii="Times New Roman" w:hAnsi="Times New Roman" w:cs="Times New Roman"/>
          <w:sz w:val="28"/>
          <w:szCs w:val="28"/>
        </w:rPr>
        <w:t>,</w:t>
      </w:r>
      <w:r w:rsidR="00713F2D">
        <w:rPr>
          <w:rFonts w:ascii="Times New Roman" w:hAnsi="Times New Roman" w:cs="Times New Roman"/>
          <w:sz w:val="28"/>
          <w:szCs w:val="28"/>
        </w:rPr>
        <w:t xml:space="preserve"> </w:t>
      </w:r>
      <w:r>
        <w:rPr>
          <w:rFonts w:ascii="Times New Roman" w:hAnsi="Times New Roman" w:cs="Times New Roman"/>
          <w:sz w:val="28"/>
          <w:szCs w:val="28"/>
        </w:rPr>
        <w:t>сочинение различного характера</w:t>
      </w:r>
      <w:r w:rsidR="00713F2D">
        <w:rPr>
          <w:rFonts w:ascii="Times New Roman" w:hAnsi="Times New Roman" w:cs="Times New Roman"/>
          <w:sz w:val="28"/>
          <w:szCs w:val="28"/>
        </w:rPr>
        <w:t xml:space="preserve">, работа по картине художника, работа по опорным сюжетным картинкам. С появлением </w:t>
      </w:r>
      <w:proofErr w:type="spellStart"/>
      <w:r w:rsidR="00713F2D">
        <w:rPr>
          <w:rFonts w:ascii="Times New Roman" w:hAnsi="Times New Roman" w:cs="Times New Roman"/>
          <w:sz w:val="28"/>
          <w:szCs w:val="28"/>
        </w:rPr>
        <w:t>интернет-ресурсов</w:t>
      </w:r>
      <w:proofErr w:type="spellEnd"/>
      <w:r w:rsidR="00713F2D">
        <w:rPr>
          <w:rFonts w:ascii="Times New Roman" w:hAnsi="Times New Roman" w:cs="Times New Roman"/>
          <w:sz w:val="28"/>
          <w:szCs w:val="28"/>
        </w:rPr>
        <w:t>, с использованием готовых презентаций коллег, с некоторыми вышеуказанными видами работ все реже пользуются и</w:t>
      </w:r>
      <w:r w:rsidR="006116C9">
        <w:rPr>
          <w:rFonts w:ascii="Times New Roman" w:hAnsi="Times New Roman" w:cs="Times New Roman"/>
          <w:sz w:val="28"/>
          <w:szCs w:val="28"/>
        </w:rPr>
        <w:t xml:space="preserve">ли незаслуженно </w:t>
      </w:r>
      <w:proofErr w:type="spellStart"/>
      <w:r w:rsidR="006116C9">
        <w:rPr>
          <w:rFonts w:ascii="Times New Roman" w:hAnsi="Times New Roman" w:cs="Times New Roman"/>
          <w:sz w:val="28"/>
          <w:szCs w:val="28"/>
        </w:rPr>
        <w:t>забылинекоторые</w:t>
      </w:r>
      <w:proofErr w:type="spellEnd"/>
      <w:r w:rsidR="006116C9">
        <w:rPr>
          <w:rFonts w:ascii="Times New Roman" w:hAnsi="Times New Roman" w:cs="Times New Roman"/>
          <w:sz w:val="28"/>
          <w:szCs w:val="28"/>
        </w:rPr>
        <w:t xml:space="preserve"> педагоги.</w:t>
      </w:r>
      <w:r w:rsidR="00713F2D">
        <w:rPr>
          <w:rFonts w:ascii="Times New Roman" w:hAnsi="Times New Roman" w:cs="Times New Roman"/>
          <w:sz w:val="28"/>
          <w:szCs w:val="28"/>
        </w:rPr>
        <w:t xml:space="preserve"> Всему причиной-сильное увлечение ИКТ-технологиями, длительное использование кот</w:t>
      </w:r>
      <w:r w:rsidR="006116C9">
        <w:rPr>
          <w:rFonts w:ascii="Times New Roman" w:hAnsi="Times New Roman" w:cs="Times New Roman"/>
          <w:sz w:val="28"/>
          <w:szCs w:val="28"/>
        </w:rPr>
        <w:t xml:space="preserve">орого вредно для здоровья.  Я </w:t>
      </w:r>
      <w:proofErr w:type="gramStart"/>
      <w:r w:rsidR="006116C9">
        <w:rPr>
          <w:rFonts w:ascii="Times New Roman" w:hAnsi="Times New Roman" w:cs="Times New Roman"/>
          <w:sz w:val="28"/>
          <w:szCs w:val="28"/>
        </w:rPr>
        <w:t xml:space="preserve">давно </w:t>
      </w:r>
      <w:r w:rsidR="00713F2D">
        <w:rPr>
          <w:rFonts w:ascii="Times New Roman" w:hAnsi="Times New Roman" w:cs="Times New Roman"/>
          <w:sz w:val="28"/>
          <w:szCs w:val="28"/>
        </w:rPr>
        <w:t xml:space="preserve"> прибегаю</w:t>
      </w:r>
      <w:proofErr w:type="gramEnd"/>
      <w:r w:rsidR="00713F2D">
        <w:rPr>
          <w:rFonts w:ascii="Times New Roman" w:hAnsi="Times New Roman" w:cs="Times New Roman"/>
          <w:sz w:val="28"/>
          <w:szCs w:val="28"/>
        </w:rPr>
        <w:t xml:space="preserve"> к таким формам работы. Эти виды работ требуют у учащихся и учителя творческий подход, развивают воображение, навыки сочинительства, рисования, открывают артистический талант, умение выступать перед публикой, использовать свою работу как опору в монологической речи.</w:t>
      </w:r>
    </w:p>
    <w:p w:rsidR="007F718D" w:rsidRDefault="007F718D" w:rsidP="007F718D">
      <w:pPr>
        <w:tabs>
          <w:tab w:val="left" w:pos="4068"/>
        </w:tabs>
        <w:jc w:val="center"/>
        <w:rPr>
          <w:rFonts w:ascii="Times New Roman" w:hAnsi="Times New Roman" w:cs="Times New Roman"/>
          <w:b/>
          <w:sz w:val="28"/>
          <w:szCs w:val="28"/>
        </w:rPr>
      </w:pPr>
      <w:r w:rsidRPr="007F718D">
        <w:rPr>
          <w:rFonts w:ascii="Times New Roman" w:hAnsi="Times New Roman" w:cs="Times New Roman"/>
          <w:b/>
          <w:sz w:val="28"/>
          <w:szCs w:val="28"/>
        </w:rPr>
        <w:t>Сочинение</w:t>
      </w:r>
    </w:p>
    <w:p w:rsidR="007F718D" w:rsidRDefault="007F718D" w:rsidP="007F718D">
      <w:pPr>
        <w:tabs>
          <w:tab w:val="left" w:pos="4068"/>
        </w:tabs>
        <w:jc w:val="both"/>
        <w:rPr>
          <w:rFonts w:ascii="Times New Roman" w:hAnsi="Times New Roman" w:cs="Times New Roman"/>
          <w:sz w:val="28"/>
          <w:szCs w:val="28"/>
        </w:rPr>
      </w:pPr>
      <w:r w:rsidRPr="007F718D">
        <w:rPr>
          <w:rFonts w:ascii="Times New Roman" w:hAnsi="Times New Roman" w:cs="Times New Roman"/>
          <w:sz w:val="28"/>
          <w:szCs w:val="28"/>
        </w:rPr>
        <w:t>Стараюсь время от времени превращать обычные уроки в праздники души ребят, в уроки, в которых любой ученик может похвалиться результатом своего труда, хоть и малого, но св</w:t>
      </w:r>
      <w:r>
        <w:rPr>
          <w:rFonts w:ascii="Times New Roman" w:hAnsi="Times New Roman" w:cs="Times New Roman"/>
          <w:sz w:val="28"/>
          <w:szCs w:val="28"/>
        </w:rPr>
        <w:t>оего, самостоятельного. Особенно учащимся предлагаю сочинения «творческих жанров», которые можно реализовать на уроках русского языка по развитию речи и на уроках литературы после изучения некоторых произведений. Часто предлагаю сочинения-миниатюры по картине,</w:t>
      </w:r>
      <w:r w:rsidR="003A37EB">
        <w:rPr>
          <w:rFonts w:ascii="Times New Roman" w:hAnsi="Times New Roman" w:cs="Times New Roman"/>
          <w:sz w:val="28"/>
          <w:szCs w:val="28"/>
        </w:rPr>
        <w:t xml:space="preserve"> </w:t>
      </w:r>
      <w:r>
        <w:rPr>
          <w:rFonts w:ascii="Times New Roman" w:hAnsi="Times New Roman" w:cs="Times New Roman"/>
          <w:sz w:val="28"/>
          <w:szCs w:val="28"/>
        </w:rPr>
        <w:t>по раздаточным картинкам,</w:t>
      </w:r>
      <w:r w:rsidR="003A37EB">
        <w:rPr>
          <w:rFonts w:ascii="Times New Roman" w:hAnsi="Times New Roman" w:cs="Times New Roman"/>
          <w:sz w:val="28"/>
          <w:szCs w:val="28"/>
        </w:rPr>
        <w:t xml:space="preserve"> </w:t>
      </w:r>
      <w:r>
        <w:rPr>
          <w:rFonts w:ascii="Times New Roman" w:hAnsi="Times New Roman" w:cs="Times New Roman"/>
          <w:sz w:val="28"/>
          <w:szCs w:val="28"/>
        </w:rPr>
        <w:t>сочинения на заданную тему,</w:t>
      </w:r>
      <w:r w:rsidR="003A37EB">
        <w:rPr>
          <w:rFonts w:ascii="Times New Roman" w:hAnsi="Times New Roman" w:cs="Times New Roman"/>
          <w:sz w:val="28"/>
          <w:szCs w:val="28"/>
        </w:rPr>
        <w:t xml:space="preserve"> </w:t>
      </w:r>
      <w:r>
        <w:rPr>
          <w:rFonts w:ascii="Times New Roman" w:hAnsi="Times New Roman" w:cs="Times New Roman"/>
          <w:sz w:val="28"/>
          <w:szCs w:val="28"/>
        </w:rPr>
        <w:t>сочинения по пословице,</w:t>
      </w:r>
      <w:r w:rsidR="003A37EB">
        <w:rPr>
          <w:rFonts w:ascii="Times New Roman" w:hAnsi="Times New Roman" w:cs="Times New Roman"/>
          <w:sz w:val="28"/>
          <w:szCs w:val="28"/>
        </w:rPr>
        <w:t xml:space="preserve"> </w:t>
      </w:r>
      <w:r>
        <w:rPr>
          <w:rFonts w:ascii="Times New Roman" w:hAnsi="Times New Roman" w:cs="Times New Roman"/>
          <w:sz w:val="28"/>
          <w:szCs w:val="28"/>
        </w:rPr>
        <w:t>по собственным наблюдениям учащихся</w:t>
      </w:r>
      <w:r w:rsidR="003A37EB">
        <w:rPr>
          <w:rFonts w:ascii="Times New Roman" w:hAnsi="Times New Roman" w:cs="Times New Roman"/>
          <w:sz w:val="28"/>
          <w:szCs w:val="28"/>
        </w:rPr>
        <w:t xml:space="preserve">, составление письма другу, собственное сочинение продолжения готового </w:t>
      </w:r>
      <w:r w:rsidR="003A37EB">
        <w:rPr>
          <w:rFonts w:ascii="Times New Roman" w:hAnsi="Times New Roman" w:cs="Times New Roman"/>
          <w:sz w:val="28"/>
          <w:szCs w:val="28"/>
        </w:rPr>
        <w:lastRenderedPageBreak/>
        <w:t>рассказа. Особый упор даю на воспитательные моменты самого сочинения. Сочинения, несущие нравственный заряд и становятся основой не только последующего разговора и выбора дальнейших тем, но и последующего поведению учащихся в соответствии с их убеждениями. Понимание, что в такой области идейно-воспитательной работы, как литературное творчество учащихся, шаблон, штамп, стандарт, схема всего более дискредитируют саму суть творчества, предпосылки творческого мышления и деятельности, и поэтому нужно немного отклониться от стандарта, в основном в выборе тематики.</w:t>
      </w:r>
    </w:p>
    <w:p w:rsidR="003A37EB" w:rsidRDefault="006116C9" w:rsidP="007F718D">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В зависимости </w:t>
      </w:r>
      <w:proofErr w:type="gramStart"/>
      <w:r>
        <w:rPr>
          <w:rFonts w:ascii="Times New Roman" w:hAnsi="Times New Roman" w:cs="Times New Roman"/>
          <w:sz w:val="28"/>
          <w:szCs w:val="28"/>
        </w:rPr>
        <w:t xml:space="preserve">от </w:t>
      </w:r>
      <w:r w:rsidR="003A37EB">
        <w:rPr>
          <w:rFonts w:ascii="Times New Roman" w:hAnsi="Times New Roman" w:cs="Times New Roman"/>
          <w:sz w:val="28"/>
          <w:szCs w:val="28"/>
        </w:rPr>
        <w:t>возраста</w:t>
      </w:r>
      <w:proofErr w:type="gramEnd"/>
      <w:r w:rsidR="003A37EB">
        <w:rPr>
          <w:rFonts w:ascii="Times New Roman" w:hAnsi="Times New Roman" w:cs="Times New Roman"/>
          <w:sz w:val="28"/>
          <w:szCs w:val="28"/>
        </w:rPr>
        <w:t xml:space="preserve"> учащегося и в зависимости тем изученного произведения темы сочинений бывают разные. В 5 и 6 классах осиливают более легкие сочинения о близких, о животных, о природе, сочинение собственной сказки. Например, «Моя деревня», «Мой друг», «Моя мама»</w:t>
      </w:r>
      <w:r w:rsidR="00BA289C">
        <w:rPr>
          <w:rFonts w:ascii="Times New Roman" w:hAnsi="Times New Roman" w:cs="Times New Roman"/>
          <w:sz w:val="28"/>
          <w:szCs w:val="28"/>
        </w:rPr>
        <w:t>, «Если я был волшебником». А старшеклассникам предлагается более сложные темы, заставляющие задумываться, решать внутри себя какие-то проблемы: «Какой я человек?», «Что такое совесть?», «Как творить добро?», «Что такое счастье?», «Жизнь дается один раз» и т.п. Любят продолжить сочинение по готовому началу. Темы, начинающиеся с вопроса уже говорят о том, что учащихся должен придумать ответ. И, главное, самостоятельно, опираясь на свой собственный жизненный опыт. Такие сочинения показывают уровень развития ребят, их шкалу ценности. Старшеклассники начинают думать о том, что их ожидает в мире взрослых, как творить добро, о добре и зле, как прожить, чтобы потом не пожалеть. Перед работой нужна соответствующая глубокая беседа учителя с учащимися.</w:t>
      </w:r>
    </w:p>
    <w:p w:rsidR="00BA289C" w:rsidRDefault="00BA289C" w:rsidP="007F718D">
      <w:pPr>
        <w:tabs>
          <w:tab w:val="left" w:pos="4068"/>
        </w:tabs>
        <w:jc w:val="both"/>
        <w:rPr>
          <w:rFonts w:ascii="Times New Roman" w:hAnsi="Times New Roman" w:cs="Times New Roman"/>
          <w:sz w:val="28"/>
          <w:szCs w:val="28"/>
        </w:rPr>
      </w:pPr>
      <w:r>
        <w:rPr>
          <w:rFonts w:ascii="Times New Roman" w:hAnsi="Times New Roman" w:cs="Times New Roman"/>
          <w:sz w:val="28"/>
          <w:szCs w:val="28"/>
        </w:rPr>
        <w:t>В процессе работы над сочинением происходит рост сознания и души учащихся, они более четко и ясно начинают понимать происходящее вокруг себя. Они пишут о том, как «</w:t>
      </w:r>
      <w:r w:rsidR="009A4DDD">
        <w:rPr>
          <w:rFonts w:ascii="Times New Roman" w:hAnsi="Times New Roman" w:cs="Times New Roman"/>
          <w:sz w:val="28"/>
          <w:szCs w:val="28"/>
        </w:rPr>
        <w:t>больно расставаться с детством</w:t>
      </w:r>
      <w:r>
        <w:rPr>
          <w:rFonts w:ascii="Times New Roman" w:hAnsi="Times New Roman" w:cs="Times New Roman"/>
          <w:sz w:val="28"/>
          <w:szCs w:val="28"/>
        </w:rPr>
        <w:t>»</w:t>
      </w:r>
      <w:r w:rsidR="009A4DDD">
        <w:rPr>
          <w:rFonts w:ascii="Times New Roman" w:hAnsi="Times New Roman" w:cs="Times New Roman"/>
          <w:sz w:val="28"/>
          <w:szCs w:val="28"/>
        </w:rPr>
        <w:t xml:space="preserve"> или наоборот «скорей бы повзрослеть, заработать кучу денег», пишут о своих мечтах, о страхах перед взрослой жизнью, о выборе профессии. Из сочинений видно, что в старших классах ребята становятся более самок</w:t>
      </w:r>
      <w:r w:rsidR="006116C9">
        <w:rPr>
          <w:rFonts w:ascii="Times New Roman" w:hAnsi="Times New Roman" w:cs="Times New Roman"/>
          <w:sz w:val="28"/>
          <w:szCs w:val="28"/>
        </w:rPr>
        <w:t xml:space="preserve">ритичными. Их духовному росту, </w:t>
      </w:r>
      <w:proofErr w:type="gramStart"/>
      <w:r w:rsidR="006116C9">
        <w:rPr>
          <w:rFonts w:ascii="Times New Roman" w:hAnsi="Times New Roman" w:cs="Times New Roman"/>
          <w:sz w:val="28"/>
          <w:szCs w:val="28"/>
        </w:rPr>
        <w:t xml:space="preserve">несомненно </w:t>
      </w:r>
      <w:r w:rsidR="009A4DDD">
        <w:rPr>
          <w:rFonts w:ascii="Times New Roman" w:hAnsi="Times New Roman" w:cs="Times New Roman"/>
          <w:sz w:val="28"/>
          <w:szCs w:val="28"/>
        </w:rPr>
        <w:t>,</w:t>
      </w:r>
      <w:proofErr w:type="gramEnd"/>
      <w:r w:rsidR="009A4DDD">
        <w:rPr>
          <w:rFonts w:ascii="Times New Roman" w:hAnsi="Times New Roman" w:cs="Times New Roman"/>
          <w:sz w:val="28"/>
          <w:szCs w:val="28"/>
        </w:rPr>
        <w:t xml:space="preserve"> помогла и эта форма работы – сочинения на нравственные темы.</w:t>
      </w:r>
    </w:p>
    <w:p w:rsidR="009A4DDD" w:rsidRDefault="009A4DDD" w:rsidP="009A4DDD">
      <w:pPr>
        <w:tabs>
          <w:tab w:val="left" w:pos="4068"/>
        </w:tabs>
        <w:jc w:val="center"/>
        <w:rPr>
          <w:rFonts w:ascii="Times New Roman" w:hAnsi="Times New Roman" w:cs="Times New Roman"/>
          <w:b/>
          <w:sz w:val="28"/>
          <w:szCs w:val="28"/>
        </w:rPr>
      </w:pPr>
      <w:r>
        <w:rPr>
          <w:rFonts w:ascii="Times New Roman" w:hAnsi="Times New Roman" w:cs="Times New Roman"/>
          <w:b/>
          <w:sz w:val="28"/>
          <w:szCs w:val="28"/>
        </w:rPr>
        <w:t>Инсценировки</w:t>
      </w:r>
    </w:p>
    <w:p w:rsidR="009A4DDD" w:rsidRDefault="009A4DDD" w:rsidP="009A4DDD">
      <w:pPr>
        <w:tabs>
          <w:tab w:val="left" w:pos="4068"/>
        </w:tabs>
        <w:jc w:val="both"/>
        <w:rPr>
          <w:rFonts w:ascii="Times New Roman" w:hAnsi="Times New Roman" w:cs="Times New Roman"/>
          <w:sz w:val="28"/>
          <w:szCs w:val="28"/>
        </w:rPr>
      </w:pPr>
      <w:r>
        <w:rPr>
          <w:rFonts w:ascii="Times New Roman" w:hAnsi="Times New Roman" w:cs="Times New Roman"/>
          <w:sz w:val="28"/>
          <w:szCs w:val="28"/>
        </w:rPr>
        <w:t>Одним из видов творческой деятельности учащихся на уроках ли</w:t>
      </w:r>
      <w:r w:rsidR="006116C9">
        <w:rPr>
          <w:rFonts w:ascii="Times New Roman" w:hAnsi="Times New Roman" w:cs="Times New Roman"/>
          <w:sz w:val="28"/>
          <w:szCs w:val="28"/>
        </w:rPr>
        <w:t>тературы является инсценировка</w:t>
      </w:r>
      <w:r>
        <w:rPr>
          <w:rFonts w:ascii="Times New Roman" w:hAnsi="Times New Roman" w:cs="Times New Roman"/>
          <w:sz w:val="28"/>
          <w:szCs w:val="28"/>
        </w:rPr>
        <w:t>.</w:t>
      </w:r>
    </w:p>
    <w:p w:rsidR="009A4DDD" w:rsidRDefault="009A4DDD" w:rsidP="009A4DDD">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Сельские учащиеся не так часто смотрят выступления настоящих артистов на сцене. Только изредка на спектаклях и инсценировках взрослых и на школьных мероприятиях знакомятся со сценическим исполнением. Но тем не менее особенно учащимся среднего звена, нравиться самим ставить </w:t>
      </w:r>
      <w:r>
        <w:rPr>
          <w:rFonts w:ascii="Times New Roman" w:hAnsi="Times New Roman" w:cs="Times New Roman"/>
          <w:sz w:val="28"/>
          <w:szCs w:val="28"/>
        </w:rPr>
        <w:lastRenderedPageBreak/>
        <w:t>инсценировки по программным произведениям или по внеклассному чтению. Ребята стараются занять главные роли, каждый хочет участвовать. Быть нужным. Их привлекает игровой характер</w:t>
      </w:r>
      <w:r w:rsidR="00A74BE6">
        <w:rPr>
          <w:rFonts w:ascii="Times New Roman" w:hAnsi="Times New Roman" w:cs="Times New Roman"/>
          <w:sz w:val="28"/>
          <w:szCs w:val="28"/>
        </w:rPr>
        <w:t xml:space="preserve"> работы, а работы настоящей хватает, начиная со сценария, приготовления костюмов, масок, выучивание ролей, кончая приготовлением декорации. Тут без родителей не обойтись. Хорошо, когда родители наше дело поддерживают.</w:t>
      </w:r>
    </w:p>
    <w:p w:rsidR="00A74BE6" w:rsidRDefault="00A74BE6" w:rsidP="009A4DDD">
      <w:pPr>
        <w:tabs>
          <w:tab w:val="left" w:pos="4068"/>
        </w:tabs>
        <w:jc w:val="both"/>
        <w:rPr>
          <w:rFonts w:ascii="Times New Roman" w:hAnsi="Times New Roman" w:cs="Times New Roman"/>
          <w:sz w:val="28"/>
          <w:szCs w:val="28"/>
        </w:rPr>
      </w:pPr>
      <w:r>
        <w:rPr>
          <w:rFonts w:ascii="Times New Roman" w:hAnsi="Times New Roman" w:cs="Times New Roman"/>
          <w:sz w:val="28"/>
          <w:szCs w:val="28"/>
        </w:rPr>
        <w:t>В итоге, учащимся становиться понятно, что сценическое исполнение, даже выступление перед классом – э</w:t>
      </w:r>
      <w:r w:rsidR="006116C9">
        <w:rPr>
          <w:rFonts w:ascii="Times New Roman" w:hAnsi="Times New Roman" w:cs="Times New Roman"/>
          <w:sz w:val="28"/>
          <w:szCs w:val="28"/>
        </w:rPr>
        <w:t>то не простая передача какого-</w:t>
      </w:r>
      <w:r>
        <w:rPr>
          <w:rFonts w:ascii="Times New Roman" w:hAnsi="Times New Roman" w:cs="Times New Roman"/>
          <w:sz w:val="28"/>
          <w:szCs w:val="28"/>
        </w:rPr>
        <w:t>то текста, а большой творческий, коллективный труд, который удается только тогда, когда все работ</w:t>
      </w:r>
      <w:r w:rsidR="00B713AA">
        <w:rPr>
          <w:rFonts w:ascii="Times New Roman" w:hAnsi="Times New Roman" w:cs="Times New Roman"/>
          <w:sz w:val="28"/>
          <w:szCs w:val="28"/>
        </w:rPr>
        <w:t>ают сообща, болея друг за друга, чувствуя себя настоящими артистами. Понимают, что в игре артиста имеют большое значение интонация, жесты, словом все, делающее представление доступной зрению и слуху. Обычно каждый год во время проведения Недели русского языка и литературы включаем обязательно инсценировки. Предлагаем учащимся начальных классов сказки, учащимся среднего и старшего звена то, что изучают по программе или по произведениям юбиляров. Там же можно организовать парад литературных героев. Дети стараются очень, если это конкурс. Запомнился случай, когда один учащийся, исполняя роль Герасима («Муму») привел с собой живую собачонку.</w:t>
      </w:r>
    </w:p>
    <w:p w:rsidR="00B713AA" w:rsidRDefault="00B713AA" w:rsidP="009A4DDD">
      <w:pPr>
        <w:tabs>
          <w:tab w:val="left" w:pos="4068"/>
        </w:tabs>
        <w:jc w:val="both"/>
        <w:rPr>
          <w:rFonts w:ascii="Times New Roman" w:hAnsi="Times New Roman" w:cs="Times New Roman"/>
          <w:sz w:val="28"/>
          <w:szCs w:val="28"/>
        </w:rPr>
      </w:pPr>
      <w:r>
        <w:rPr>
          <w:rFonts w:ascii="Times New Roman" w:hAnsi="Times New Roman" w:cs="Times New Roman"/>
          <w:sz w:val="28"/>
          <w:szCs w:val="28"/>
        </w:rPr>
        <w:t>В начале своей учительской деятельности организовала кукольный кружок. В работе кружка большую ценность имела подготовительная стадия</w:t>
      </w:r>
      <w:r w:rsidR="000331E7">
        <w:rPr>
          <w:rFonts w:ascii="Times New Roman" w:hAnsi="Times New Roman" w:cs="Times New Roman"/>
          <w:sz w:val="28"/>
          <w:szCs w:val="28"/>
        </w:rPr>
        <w:t>. Готовясь к постановке, ребята вчитываются в текст, учатся понимать содержание и читать выразительно, вникнуть в характер героя и по своему представлению сделать куклу из папье-маше. Это была трудоемкая работа, помогали все, даже те, которые не выступают, но делают куклы. Сейчас намного легче стало сделать куклы, так как появился хороший материал, можно использовать готовые сценарии, увидеть мастер-классы по изготовлению и т.д.</w:t>
      </w:r>
    </w:p>
    <w:p w:rsidR="000331E7" w:rsidRDefault="000331E7" w:rsidP="009A4DDD">
      <w:pPr>
        <w:tabs>
          <w:tab w:val="left" w:pos="4068"/>
        </w:tabs>
        <w:jc w:val="both"/>
        <w:rPr>
          <w:rFonts w:ascii="Times New Roman" w:hAnsi="Times New Roman" w:cs="Times New Roman"/>
          <w:sz w:val="28"/>
          <w:szCs w:val="28"/>
        </w:rPr>
      </w:pPr>
      <w:r>
        <w:rPr>
          <w:rFonts w:ascii="Times New Roman" w:hAnsi="Times New Roman" w:cs="Times New Roman"/>
          <w:sz w:val="28"/>
          <w:szCs w:val="28"/>
        </w:rPr>
        <w:t>Инсценировка, театрализация произведений – один из самых трудоемких форм работы, но она развивает у детей монологическую и диалогическую речь, освобождает от разных комплексов, помогает быть раскованными, уверенными в себе, почувствовать свое «я»; воспитывает трудолюбию, чувству коллективизма, учит довести дело до конца, и конечно же, заставляет запоминать произведение на всю жизнь.</w:t>
      </w:r>
    </w:p>
    <w:p w:rsidR="00147ABE" w:rsidRDefault="00147ABE" w:rsidP="009A4DDD">
      <w:pPr>
        <w:tabs>
          <w:tab w:val="left" w:pos="4068"/>
        </w:tabs>
        <w:jc w:val="both"/>
        <w:rPr>
          <w:rFonts w:ascii="Times New Roman" w:hAnsi="Times New Roman" w:cs="Times New Roman"/>
          <w:sz w:val="28"/>
          <w:szCs w:val="28"/>
        </w:rPr>
      </w:pPr>
      <w:r w:rsidRPr="00147ABE">
        <w:rPr>
          <w:rFonts w:ascii="Times New Roman" w:hAnsi="Times New Roman" w:cs="Times New Roman"/>
          <w:noProof/>
          <w:sz w:val="28"/>
          <w:szCs w:val="28"/>
          <w:lang w:eastAsia="ru-RU"/>
        </w:rPr>
        <w:lastRenderedPageBreak/>
        <w:drawing>
          <wp:inline distT="0" distB="0" distL="0" distR="0">
            <wp:extent cx="5939790" cy="4274008"/>
            <wp:effectExtent l="0" t="0" r="3810" b="0"/>
            <wp:docPr id="3" name="Рисунок 3" descr="D:\фотографии\для доклада\DSC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для доклада\DSC0575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7918" cy="4287052"/>
                    </a:xfrm>
                    <a:prstGeom prst="rect">
                      <a:avLst/>
                    </a:prstGeom>
                    <a:noFill/>
                    <a:ln>
                      <a:noFill/>
                    </a:ln>
                  </pic:spPr>
                </pic:pic>
              </a:graphicData>
            </a:graphic>
          </wp:inline>
        </w:drawing>
      </w:r>
    </w:p>
    <w:p w:rsidR="00147ABE" w:rsidRPr="008B7B99" w:rsidRDefault="00147ABE" w:rsidP="008B7B99">
      <w:pPr>
        <w:tabs>
          <w:tab w:val="left" w:pos="2628"/>
        </w:tabs>
        <w:jc w:val="center"/>
        <w:rPr>
          <w:rFonts w:ascii="Times New Roman" w:hAnsi="Times New Roman" w:cs="Times New Roman"/>
          <w:b/>
          <w:sz w:val="28"/>
          <w:szCs w:val="28"/>
        </w:rPr>
      </w:pPr>
      <w:r w:rsidRPr="008B7B99">
        <w:rPr>
          <w:rFonts w:ascii="Times New Roman" w:hAnsi="Times New Roman" w:cs="Times New Roman"/>
          <w:b/>
          <w:sz w:val="28"/>
          <w:szCs w:val="28"/>
        </w:rPr>
        <w:t>Красная шапочка</w:t>
      </w:r>
    </w:p>
    <w:p w:rsidR="00147ABE" w:rsidRDefault="00147ABE" w:rsidP="005A0BE1">
      <w:pPr>
        <w:tabs>
          <w:tab w:val="left" w:pos="4068"/>
        </w:tabs>
        <w:jc w:val="center"/>
        <w:rPr>
          <w:rFonts w:ascii="Times New Roman" w:hAnsi="Times New Roman" w:cs="Times New Roman"/>
          <w:b/>
          <w:sz w:val="28"/>
          <w:szCs w:val="28"/>
        </w:rPr>
      </w:pPr>
      <w:r w:rsidRPr="00147ABE">
        <w:rPr>
          <w:rFonts w:ascii="Times New Roman" w:hAnsi="Times New Roman" w:cs="Times New Roman"/>
          <w:b/>
          <w:noProof/>
          <w:sz w:val="28"/>
          <w:szCs w:val="28"/>
          <w:lang w:eastAsia="ru-RU"/>
        </w:rPr>
        <w:drawing>
          <wp:inline distT="0" distB="0" distL="0" distR="0">
            <wp:extent cx="5939730" cy="4213225"/>
            <wp:effectExtent l="0" t="0" r="4445" b="0"/>
            <wp:docPr id="4" name="Рисунок 4" descr="D:\фотографии\для доклада\DSC0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для доклада\DSC0576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4702" cy="4230939"/>
                    </a:xfrm>
                    <a:prstGeom prst="rect">
                      <a:avLst/>
                    </a:prstGeom>
                    <a:noFill/>
                    <a:ln>
                      <a:noFill/>
                    </a:ln>
                  </pic:spPr>
                </pic:pic>
              </a:graphicData>
            </a:graphic>
          </wp:inline>
        </w:drawing>
      </w:r>
    </w:p>
    <w:p w:rsidR="00147ABE" w:rsidRDefault="00147ABE" w:rsidP="005A0BE1">
      <w:pPr>
        <w:tabs>
          <w:tab w:val="left" w:pos="4068"/>
        </w:tabs>
        <w:jc w:val="center"/>
        <w:rPr>
          <w:rFonts w:ascii="Times New Roman" w:hAnsi="Times New Roman" w:cs="Times New Roman"/>
          <w:b/>
          <w:sz w:val="28"/>
          <w:szCs w:val="28"/>
        </w:rPr>
      </w:pPr>
      <w:r>
        <w:rPr>
          <w:rFonts w:ascii="Times New Roman" w:hAnsi="Times New Roman" w:cs="Times New Roman"/>
          <w:b/>
          <w:sz w:val="28"/>
          <w:szCs w:val="28"/>
        </w:rPr>
        <w:t>Волк и семеро козлят.</w:t>
      </w:r>
    </w:p>
    <w:p w:rsidR="00147ABE" w:rsidRDefault="00147ABE" w:rsidP="005A0BE1">
      <w:pPr>
        <w:tabs>
          <w:tab w:val="left" w:pos="4068"/>
        </w:tabs>
        <w:jc w:val="center"/>
        <w:rPr>
          <w:rFonts w:ascii="Times New Roman" w:hAnsi="Times New Roman" w:cs="Times New Roman"/>
          <w:b/>
          <w:sz w:val="28"/>
          <w:szCs w:val="28"/>
        </w:rPr>
      </w:pPr>
    </w:p>
    <w:p w:rsidR="00147ABE" w:rsidRDefault="00147ABE" w:rsidP="005A0BE1">
      <w:pPr>
        <w:tabs>
          <w:tab w:val="left" w:pos="4068"/>
        </w:tabs>
        <w:jc w:val="center"/>
        <w:rPr>
          <w:rFonts w:ascii="Times New Roman" w:hAnsi="Times New Roman" w:cs="Times New Roman"/>
          <w:b/>
          <w:sz w:val="28"/>
          <w:szCs w:val="28"/>
        </w:rPr>
      </w:pPr>
      <w:r w:rsidRPr="00147ABE">
        <w:rPr>
          <w:rFonts w:ascii="Times New Roman" w:hAnsi="Times New Roman" w:cs="Times New Roman"/>
          <w:b/>
          <w:noProof/>
          <w:sz w:val="28"/>
          <w:szCs w:val="28"/>
          <w:lang w:eastAsia="ru-RU"/>
        </w:rPr>
        <w:drawing>
          <wp:inline distT="0" distB="0" distL="0" distR="0">
            <wp:extent cx="5940425" cy="4127763"/>
            <wp:effectExtent l="0" t="0" r="3175" b="6350"/>
            <wp:docPr id="5" name="Рисунок 5" descr="D:\фотографии\для доклада\DSC0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для доклада\DSC057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127763"/>
                    </a:xfrm>
                    <a:prstGeom prst="rect">
                      <a:avLst/>
                    </a:prstGeom>
                    <a:noFill/>
                    <a:ln>
                      <a:noFill/>
                    </a:ln>
                  </pic:spPr>
                </pic:pic>
              </a:graphicData>
            </a:graphic>
          </wp:inline>
        </w:drawing>
      </w:r>
    </w:p>
    <w:p w:rsidR="00147ABE" w:rsidRDefault="00147ABE" w:rsidP="008B7B99">
      <w:pPr>
        <w:tabs>
          <w:tab w:val="left" w:pos="4068"/>
        </w:tabs>
        <w:jc w:val="center"/>
        <w:rPr>
          <w:rFonts w:ascii="Times New Roman" w:hAnsi="Times New Roman" w:cs="Times New Roman"/>
          <w:b/>
          <w:sz w:val="28"/>
          <w:szCs w:val="28"/>
        </w:rPr>
      </w:pPr>
      <w:r>
        <w:rPr>
          <w:rFonts w:ascii="Times New Roman" w:hAnsi="Times New Roman" w:cs="Times New Roman"/>
          <w:b/>
          <w:sz w:val="28"/>
          <w:szCs w:val="28"/>
        </w:rPr>
        <w:t>Тарас Бульба</w:t>
      </w:r>
    </w:p>
    <w:p w:rsidR="008B7B99" w:rsidRDefault="008B7B99" w:rsidP="008B7B99">
      <w:pPr>
        <w:tabs>
          <w:tab w:val="left" w:pos="4068"/>
        </w:tabs>
        <w:jc w:val="center"/>
        <w:rPr>
          <w:rFonts w:ascii="Times New Roman" w:hAnsi="Times New Roman" w:cs="Times New Roman"/>
          <w:b/>
          <w:sz w:val="28"/>
          <w:szCs w:val="28"/>
        </w:rPr>
      </w:pPr>
    </w:p>
    <w:p w:rsidR="005A0BE1" w:rsidRDefault="005A0BE1" w:rsidP="005A0BE1">
      <w:pPr>
        <w:tabs>
          <w:tab w:val="left" w:pos="4068"/>
        </w:tabs>
        <w:jc w:val="center"/>
        <w:rPr>
          <w:rFonts w:ascii="Times New Roman" w:hAnsi="Times New Roman" w:cs="Times New Roman"/>
          <w:b/>
          <w:sz w:val="28"/>
          <w:szCs w:val="28"/>
        </w:rPr>
      </w:pPr>
      <w:r w:rsidRPr="005A0BE1">
        <w:rPr>
          <w:rFonts w:ascii="Times New Roman" w:hAnsi="Times New Roman" w:cs="Times New Roman"/>
          <w:b/>
          <w:sz w:val="28"/>
          <w:szCs w:val="28"/>
        </w:rPr>
        <w:t>Иллюстрирование и комментарий</w:t>
      </w:r>
    </w:p>
    <w:p w:rsidR="005A0BE1" w:rsidRDefault="005A0BE1" w:rsidP="005A0BE1">
      <w:pPr>
        <w:tabs>
          <w:tab w:val="left" w:pos="4068"/>
        </w:tabs>
        <w:jc w:val="both"/>
        <w:rPr>
          <w:rFonts w:ascii="Times New Roman" w:hAnsi="Times New Roman" w:cs="Times New Roman"/>
          <w:sz w:val="28"/>
          <w:szCs w:val="28"/>
        </w:rPr>
      </w:pPr>
      <w:r w:rsidRPr="005A0BE1">
        <w:rPr>
          <w:rFonts w:ascii="Times New Roman" w:hAnsi="Times New Roman" w:cs="Times New Roman"/>
          <w:sz w:val="28"/>
          <w:szCs w:val="28"/>
        </w:rPr>
        <w:t>В среднем звене ребята охотно иллюстрируют прочитанные произведения.</w:t>
      </w:r>
      <w:r>
        <w:rPr>
          <w:rFonts w:ascii="Times New Roman" w:hAnsi="Times New Roman" w:cs="Times New Roman"/>
          <w:sz w:val="28"/>
          <w:szCs w:val="28"/>
        </w:rPr>
        <w:t xml:space="preserve"> </w:t>
      </w:r>
      <w:r w:rsidRPr="005A0BE1">
        <w:rPr>
          <w:rFonts w:ascii="Times New Roman" w:hAnsi="Times New Roman" w:cs="Times New Roman"/>
          <w:sz w:val="28"/>
          <w:szCs w:val="28"/>
        </w:rPr>
        <w:t>Рисунки самих учащихся используются как дидактический материал</w:t>
      </w:r>
      <w:r>
        <w:rPr>
          <w:rFonts w:ascii="Times New Roman" w:hAnsi="Times New Roman" w:cs="Times New Roman"/>
          <w:sz w:val="28"/>
          <w:szCs w:val="28"/>
        </w:rPr>
        <w:t>, потому что уроки по развитию речи дают лучший результат в том случае, когда работа над словом проходит в тесной связи с наглядным восприятием предметов и образов, о которых должен рассказать ученик.</w:t>
      </w:r>
      <w:r w:rsidR="00233776">
        <w:rPr>
          <w:rFonts w:ascii="Times New Roman" w:hAnsi="Times New Roman" w:cs="Times New Roman"/>
          <w:sz w:val="28"/>
          <w:szCs w:val="28"/>
        </w:rPr>
        <w:t xml:space="preserve"> </w:t>
      </w:r>
      <w:r>
        <w:rPr>
          <w:rFonts w:ascii="Times New Roman" w:hAnsi="Times New Roman" w:cs="Times New Roman"/>
          <w:sz w:val="28"/>
          <w:szCs w:val="28"/>
        </w:rPr>
        <w:t>Поэтому собственный рисунок для устного рассказа ученика-необходимое пособие,</w:t>
      </w:r>
      <w:r w:rsidR="00233776">
        <w:rPr>
          <w:rFonts w:ascii="Times New Roman" w:hAnsi="Times New Roman" w:cs="Times New Roman"/>
          <w:sz w:val="28"/>
          <w:szCs w:val="28"/>
        </w:rPr>
        <w:t xml:space="preserve"> </w:t>
      </w:r>
      <w:r>
        <w:rPr>
          <w:rFonts w:ascii="Times New Roman" w:hAnsi="Times New Roman" w:cs="Times New Roman"/>
          <w:sz w:val="28"/>
          <w:szCs w:val="28"/>
        </w:rPr>
        <w:t>особенно для слабого ученика.</w:t>
      </w:r>
    </w:p>
    <w:p w:rsidR="005A0BE1" w:rsidRDefault="005A0BE1"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Часто на домашнее задание даю нарисовать иллюстрации по пройденному рассказу или сказке,</w:t>
      </w:r>
      <w:r w:rsidR="00233776">
        <w:rPr>
          <w:rFonts w:ascii="Times New Roman" w:hAnsi="Times New Roman" w:cs="Times New Roman"/>
          <w:sz w:val="28"/>
          <w:szCs w:val="28"/>
        </w:rPr>
        <w:t xml:space="preserve"> </w:t>
      </w:r>
      <w:r>
        <w:rPr>
          <w:rFonts w:ascii="Times New Roman" w:hAnsi="Times New Roman" w:cs="Times New Roman"/>
          <w:sz w:val="28"/>
          <w:szCs w:val="28"/>
        </w:rPr>
        <w:t>или даже стихотворению</w:t>
      </w:r>
      <w:r w:rsidR="00233776">
        <w:rPr>
          <w:rFonts w:ascii="Times New Roman" w:hAnsi="Times New Roman" w:cs="Times New Roman"/>
          <w:sz w:val="28"/>
          <w:szCs w:val="28"/>
        </w:rPr>
        <w:t xml:space="preserve"> </w:t>
      </w:r>
      <w:r>
        <w:rPr>
          <w:rFonts w:ascii="Times New Roman" w:hAnsi="Times New Roman" w:cs="Times New Roman"/>
          <w:sz w:val="28"/>
          <w:szCs w:val="28"/>
        </w:rPr>
        <w:t>В их возрасте пока еще не волнуют неудачные рисунки и неумение рисовать. И дело вовсе не в качестве рисунка,</w:t>
      </w:r>
      <w:r w:rsidR="00233776">
        <w:rPr>
          <w:rFonts w:ascii="Times New Roman" w:hAnsi="Times New Roman" w:cs="Times New Roman"/>
          <w:sz w:val="28"/>
          <w:szCs w:val="28"/>
        </w:rPr>
        <w:t xml:space="preserve"> </w:t>
      </w:r>
      <w:r>
        <w:rPr>
          <w:rFonts w:ascii="Times New Roman" w:hAnsi="Times New Roman" w:cs="Times New Roman"/>
          <w:sz w:val="28"/>
          <w:szCs w:val="28"/>
        </w:rPr>
        <w:t>а в том,</w:t>
      </w:r>
      <w:r w:rsidR="00233776">
        <w:rPr>
          <w:rFonts w:ascii="Times New Roman" w:hAnsi="Times New Roman" w:cs="Times New Roman"/>
          <w:sz w:val="28"/>
          <w:szCs w:val="28"/>
        </w:rPr>
        <w:t xml:space="preserve"> </w:t>
      </w:r>
      <w:r>
        <w:rPr>
          <w:rFonts w:ascii="Times New Roman" w:hAnsi="Times New Roman" w:cs="Times New Roman"/>
          <w:sz w:val="28"/>
          <w:szCs w:val="28"/>
        </w:rPr>
        <w:t xml:space="preserve">что в процессе </w:t>
      </w:r>
      <w:r w:rsidR="00233776">
        <w:rPr>
          <w:rFonts w:ascii="Times New Roman" w:hAnsi="Times New Roman" w:cs="Times New Roman"/>
          <w:sz w:val="28"/>
          <w:szCs w:val="28"/>
        </w:rPr>
        <w:t xml:space="preserve">рисования они фантазируют, воображают себе различные герои, события, ситуации. И волей-неволей им приходится еще раз прочитать текст, чтобы правдивее иллюстрировать. Такие задания заставляют работать даже самого слабого ученика, который не может связно рассказать без никакой опоры, т.е. наглядности. А когда у него на руках свой рисунок и </w:t>
      </w:r>
      <w:r w:rsidR="00233776">
        <w:rPr>
          <w:rFonts w:ascii="Times New Roman" w:hAnsi="Times New Roman" w:cs="Times New Roman"/>
          <w:sz w:val="28"/>
          <w:szCs w:val="28"/>
        </w:rPr>
        <w:lastRenderedPageBreak/>
        <w:t>ключевые слова и выражения, он смело может рассказать. Так у него проходит боязнь неудачи, преодолевает барьер.</w:t>
      </w:r>
    </w:p>
    <w:p w:rsidR="000331E7" w:rsidRDefault="00233776"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Удачные рисунки обычно хранятся в копилку учителя и используются как дидактический материал.</w:t>
      </w:r>
      <w:r w:rsidR="002F65B2">
        <w:rPr>
          <w:rFonts w:ascii="Times New Roman" w:hAnsi="Times New Roman" w:cs="Times New Roman"/>
          <w:sz w:val="28"/>
          <w:szCs w:val="28"/>
        </w:rPr>
        <w:t xml:space="preserve"> </w:t>
      </w:r>
      <w:r>
        <w:rPr>
          <w:rFonts w:ascii="Times New Roman" w:hAnsi="Times New Roman" w:cs="Times New Roman"/>
          <w:sz w:val="28"/>
          <w:szCs w:val="28"/>
        </w:rPr>
        <w:t>Вот,</w:t>
      </w:r>
      <w:r w:rsidR="002F65B2">
        <w:rPr>
          <w:rFonts w:ascii="Times New Roman" w:hAnsi="Times New Roman" w:cs="Times New Roman"/>
          <w:sz w:val="28"/>
          <w:szCs w:val="28"/>
        </w:rPr>
        <w:t xml:space="preserve"> например, рисунок Николаева Г</w:t>
      </w:r>
      <w:r>
        <w:rPr>
          <w:rFonts w:ascii="Times New Roman" w:hAnsi="Times New Roman" w:cs="Times New Roman"/>
          <w:sz w:val="28"/>
          <w:szCs w:val="28"/>
        </w:rPr>
        <w:t>арика.</w:t>
      </w:r>
      <w:r w:rsidR="002F65B2">
        <w:rPr>
          <w:rFonts w:ascii="Times New Roman" w:hAnsi="Times New Roman" w:cs="Times New Roman"/>
          <w:sz w:val="28"/>
          <w:szCs w:val="28"/>
        </w:rPr>
        <w:t xml:space="preserve"> </w:t>
      </w:r>
      <w:r w:rsidR="008B7B99">
        <w:rPr>
          <w:rFonts w:ascii="Times New Roman" w:hAnsi="Times New Roman" w:cs="Times New Roman"/>
          <w:sz w:val="28"/>
          <w:szCs w:val="28"/>
        </w:rPr>
        <w:t>На нем бой Ивана с Чудом-</w:t>
      </w:r>
      <w:proofErr w:type="spellStart"/>
      <w:r w:rsidR="008B7B99">
        <w:rPr>
          <w:rFonts w:ascii="Times New Roman" w:hAnsi="Times New Roman" w:cs="Times New Roman"/>
          <w:sz w:val="28"/>
          <w:szCs w:val="28"/>
        </w:rPr>
        <w:t>юдом</w:t>
      </w:r>
      <w:proofErr w:type="spellEnd"/>
      <w:r w:rsidR="008B7B99">
        <w:rPr>
          <w:rFonts w:ascii="Times New Roman" w:hAnsi="Times New Roman" w:cs="Times New Roman"/>
          <w:sz w:val="28"/>
          <w:szCs w:val="28"/>
        </w:rPr>
        <w:t xml:space="preserve">. </w:t>
      </w:r>
      <w:r>
        <w:rPr>
          <w:rFonts w:ascii="Times New Roman" w:hAnsi="Times New Roman" w:cs="Times New Roman"/>
          <w:sz w:val="28"/>
          <w:szCs w:val="28"/>
        </w:rPr>
        <w:t>Поистине</w:t>
      </w:r>
      <w:r w:rsidR="00F23227">
        <w:rPr>
          <w:rFonts w:ascii="Times New Roman" w:hAnsi="Times New Roman" w:cs="Times New Roman"/>
          <w:sz w:val="28"/>
          <w:szCs w:val="28"/>
        </w:rPr>
        <w:t xml:space="preserve"> чудовищно выглядит Чудо-юдо. Из рассеченного горла течет черная кровь. И при вопросе ребят, почему кровь не красная, а черная, он ответил, что он так раскрасил нарочно, потому что черный цвет показывает зло и жестокость. У чуда-</w:t>
      </w:r>
      <w:proofErr w:type="spellStart"/>
      <w:r w:rsidR="00F23227">
        <w:rPr>
          <w:rFonts w:ascii="Times New Roman" w:hAnsi="Times New Roman" w:cs="Times New Roman"/>
          <w:sz w:val="28"/>
          <w:szCs w:val="28"/>
        </w:rPr>
        <w:t>юда</w:t>
      </w:r>
      <w:proofErr w:type="spellEnd"/>
      <w:r w:rsidR="00F23227">
        <w:rPr>
          <w:rFonts w:ascii="Times New Roman" w:hAnsi="Times New Roman" w:cs="Times New Roman"/>
          <w:sz w:val="28"/>
          <w:szCs w:val="28"/>
        </w:rPr>
        <w:t>, по его представлению, не должно быть крови красного цвета, как у человека.</w:t>
      </w:r>
    </w:p>
    <w:p w:rsidR="00A30B21" w:rsidRDefault="00A30B21" w:rsidP="005A0BE1">
      <w:pPr>
        <w:tabs>
          <w:tab w:val="left" w:pos="4068"/>
        </w:tabs>
        <w:jc w:val="both"/>
        <w:rPr>
          <w:rFonts w:ascii="Times New Roman" w:hAnsi="Times New Roman" w:cs="Times New Roman"/>
          <w:sz w:val="28"/>
          <w:szCs w:val="28"/>
        </w:rPr>
      </w:pPr>
      <w:r w:rsidRPr="00A30B21">
        <w:rPr>
          <w:rFonts w:ascii="Times New Roman" w:hAnsi="Times New Roman" w:cs="Times New Roman"/>
          <w:noProof/>
          <w:sz w:val="28"/>
          <w:szCs w:val="28"/>
          <w:lang w:eastAsia="ru-RU"/>
        </w:rPr>
        <w:drawing>
          <wp:inline distT="0" distB="0" distL="0" distR="0">
            <wp:extent cx="5939147" cy="2518475"/>
            <wp:effectExtent l="0" t="0" r="5080" b="0"/>
            <wp:docPr id="1" name="Рисунок 1" descr="C:\Users\Елизавета\Desktop\фото 26.02.23\20230226_14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изавета\Desktop\фото 26.02.23\20230226_1432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1310" cy="2527873"/>
                    </a:xfrm>
                    <a:prstGeom prst="rect">
                      <a:avLst/>
                    </a:prstGeom>
                    <a:noFill/>
                    <a:ln>
                      <a:noFill/>
                    </a:ln>
                  </pic:spPr>
                </pic:pic>
              </a:graphicData>
            </a:graphic>
          </wp:inline>
        </w:drawing>
      </w:r>
    </w:p>
    <w:p w:rsidR="00F23227" w:rsidRDefault="00CC0EBA"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А Николаева Аня нарисовала сюжет, в котором змея превратившись в страшную свинью, гонялась за братьями, широко открыв свою пасть.</w:t>
      </w:r>
    </w:p>
    <w:p w:rsidR="008B7B99" w:rsidRDefault="008B7B99" w:rsidP="005A0BE1">
      <w:pPr>
        <w:tabs>
          <w:tab w:val="left" w:pos="4068"/>
        </w:tabs>
        <w:jc w:val="both"/>
        <w:rPr>
          <w:rFonts w:ascii="Times New Roman" w:hAnsi="Times New Roman" w:cs="Times New Roman"/>
          <w:sz w:val="28"/>
          <w:szCs w:val="28"/>
        </w:rPr>
      </w:pPr>
    </w:p>
    <w:p w:rsidR="00A30B21" w:rsidRDefault="00A30B21" w:rsidP="005A0BE1">
      <w:pPr>
        <w:tabs>
          <w:tab w:val="left" w:pos="4068"/>
        </w:tabs>
        <w:jc w:val="both"/>
        <w:rPr>
          <w:rFonts w:ascii="Times New Roman" w:hAnsi="Times New Roman" w:cs="Times New Roman"/>
          <w:sz w:val="28"/>
          <w:szCs w:val="28"/>
        </w:rPr>
      </w:pPr>
      <w:r w:rsidRPr="00A30B21">
        <w:rPr>
          <w:rFonts w:ascii="Times New Roman" w:hAnsi="Times New Roman" w:cs="Times New Roman"/>
          <w:noProof/>
          <w:sz w:val="28"/>
          <w:szCs w:val="28"/>
          <w:lang w:eastAsia="ru-RU"/>
        </w:rPr>
        <w:drawing>
          <wp:inline distT="0" distB="0" distL="0" distR="0">
            <wp:extent cx="5939951" cy="3400296"/>
            <wp:effectExtent l="0" t="0" r="3810" b="0"/>
            <wp:docPr id="2" name="Рисунок 2" descr="C:\Users\Елизавета\Desktop\фото 26.02.23\20230226_14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изавета\Desktop\фото 26.02.23\20230226_1434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786" cy="3404209"/>
                    </a:xfrm>
                    <a:prstGeom prst="rect">
                      <a:avLst/>
                    </a:prstGeom>
                    <a:noFill/>
                    <a:ln>
                      <a:noFill/>
                    </a:ln>
                  </pic:spPr>
                </pic:pic>
              </a:graphicData>
            </a:graphic>
          </wp:inline>
        </w:drawing>
      </w:r>
    </w:p>
    <w:p w:rsidR="008B7B99" w:rsidRDefault="008B7B99" w:rsidP="005A0BE1">
      <w:pPr>
        <w:tabs>
          <w:tab w:val="left" w:pos="4068"/>
        </w:tabs>
        <w:jc w:val="both"/>
        <w:rPr>
          <w:rFonts w:ascii="Times New Roman" w:hAnsi="Times New Roman" w:cs="Times New Roman"/>
          <w:sz w:val="28"/>
          <w:szCs w:val="28"/>
        </w:rPr>
      </w:pPr>
    </w:p>
    <w:p w:rsidR="00512FFC" w:rsidRDefault="00512FFC" w:rsidP="005A0BE1">
      <w:pPr>
        <w:tabs>
          <w:tab w:val="left" w:pos="4068"/>
        </w:tabs>
        <w:jc w:val="both"/>
        <w:rPr>
          <w:rFonts w:ascii="Times New Roman" w:hAnsi="Times New Roman" w:cs="Times New Roman"/>
          <w:sz w:val="28"/>
          <w:szCs w:val="28"/>
        </w:rPr>
      </w:pPr>
    </w:p>
    <w:p w:rsidR="00512FFC" w:rsidRDefault="00512FFC" w:rsidP="005A0BE1">
      <w:pPr>
        <w:tabs>
          <w:tab w:val="left" w:pos="4068"/>
        </w:tabs>
        <w:jc w:val="both"/>
        <w:rPr>
          <w:rFonts w:ascii="Times New Roman" w:hAnsi="Times New Roman" w:cs="Times New Roman"/>
          <w:sz w:val="28"/>
          <w:szCs w:val="28"/>
        </w:rPr>
      </w:pPr>
      <w:r w:rsidRPr="00512FFC">
        <w:rPr>
          <w:rFonts w:ascii="Times New Roman" w:hAnsi="Times New Roman" w:cs="Times New Roman"/>
          <w:noProof/>
          <w:sz w:val="28"/>
          <w:szCs w:val="28"/>
          <w:lang w:eastAsia="ru-RU"/>
        </w:rPr>
        <w:drawing>
          <wp:inline distT="0" distB="0" distL="0" distR="0">
            <wp:extent cx="5940022" cy="3084163"/>
            <wp:effectExtent l="0" t="0" r="3810" b="2540"/>
            <wp:docPr id="9" name="Рисунок 9" descr="C:\Users\Елизавета\Desktop\фото 26.02.23\20230226_14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изавета\Desktop\фото 26.02.23\20230226_143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624" cy="3087591"/>
                    </a:xfrm>
                    <a:prstGeom prst="rect">
                      <a:avLst/>
                    </a:prstGeom>
                    <a:noFill/>
                    <a:ln>
                      <a:noFill/>
                    </a:ln>
                  </pic:spPr>
                </pic:pic>
              </a:graphicData>
            </a:graphic>
          </wp:inline>
        </w:drawing>
      </w:r>
    </w:p>
    <w:p w:rsidR="00512FFC" w:rsidRDefault="00512FFC" w:rsidP="005A0BE1">
      <w:pPr>
        <w:tabs>
          <w:tab w:val="left" w:pos="4068"/>
        </w:tabs>
        <w:jc w:val="both"/>
        <w:rPr>
          <w:rFonts w:ascii="Times New Roman" w:hAnsi="Times New Roman" w:cs="Times New Roman"/>
          <w:sz w:val="28"/>
          <w:szCs w:val="28"/>
        </w:rPr>
      </w:pPr>
    </w:p>
    <w:p w:rsidR="00512FFC" w:rsidRDefault="00512FFC" w:rsidP="005A0BE1">
      <w:pPr>
        <w:tabs>
          <w:tab w:val="left" w:pos="4068"/>
        </w:tabs>
        <w:jc w:val="both"/>
        <w:rPr>
          <w:rFonts w:ascii="Times New Roman" w:hAnsi="Times New Roman" w:cs="Times New Roman"/>
          <w:sz w:val="28"/>
          <w:szCs w:val="28"/>
        </w:rPr>
      </w:pPr>
    </w:p>
    <w:p w:rsidR="00512FFC" w:rsidRDefault="00512FFC" w:rsidP="005A0BE1">
      <w:pPr>
        <w:tabs>
          <w:tab w:val="left" w:pos="4068"/>
        </w:tabs>
        <w:jc w:val="both"/>
        <w:rPr>
          <w:rFonts w:ascii="Times New Roman" w:hAnsi="Times New Roman" w:cs="Times New Roman"/>
          <w:sz w:val="28"/>
          <w:szCs w:val="28"/>
        </w:rPr>
      </w:pPr>
    </w:p>
    <w:p w:rsidR="00512FFC" w:rsidRDefault="00512FFC" w:rsidP="005A0BE1">
      <w:pPr>
        <w:tabs>
          <w:tab w:val="left" w:pos="4068"/>
        </w:tabs>
        <w:jc w:val="both"/>
        <w:rPr>
          <w:rFonts w:ascii="Times New Roman" w:hAnsi="Times New Roman" w:cs="Times New Roman"/>
          <w:sz w:val="28"/>
          <w:szCs w:val="28"/>
        </w:rPr>
      </w:pPr>
      <w:r w:rsidRPr="00512FFC">
        <w:rPr>
          <w:rFonts w:ascii="Times New Roman" w:hAnsi="Times New Roman" w:cs="Times New Roman"/>
          <w:noProof/>
          <w:sz w:val="28"/>
          <w:szCs w:val="28"/>
          <w:lang w:eastAsia="ru-RU"/>
        </w:rPr>
        <w:drawing>
          <wp:inline distT="0" distB="0" distL="0" distR="0" wp14:anchorId="697981C0" wp14:editId="75738F3E">
            <wp:extent cx="5940425" cy="4136390"/>
            <wp:effectExtent l="0" t="0" r="3175" b="0"/>
            <wp:docPr id="11" name="Рисунок 11" descr="C:\Users\Елизавета\Desktop\фото 26.02.23\20230226_14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изавета\Desktop\фото 26.02.23\20230226_1436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36390"/>
                    </a:xfrm>
                    <a:prstGeom prst="rect">
                      <a:avLst/>
                    </a:prstGeom>
                    <a:noFill/>
                    <a:ln>
                      <a:noFill/>
                    </a:ln>
                  </pic:spPr>
                </pic:pic>
              </a:graphicData>
            </a:graphic>
          </wp:inline>
        </w:drawing>
      </w:r>
    </w:p>
    <w:p w:rsidR="008B7B99" w:rsidRDefault="008B7B99" w:rsidP="005A0BE1">
      <w:pPr>
        <w:tabs>
          <w:tab w:val="left" w:pos="4068"/>
        </w:tabs>
        <w:jc w:val="both"/>
        <w:rPr>
          <w:rFonts w:ascii="Times New Roman" w:hAnsi="Times New Roman" w:cs="Times New Roman"/>
          <w:sz w:val="28"/>
          <w:szCs w:val="28"/>
        </w:rPr>
      </w:pPr>
    </w:p>
    <w:p w:rsidR="008B7B99" w:rsidRDefault="008B7B99" w:rsidP="005A0BE1">
      <w:pPr>
        <w:tabs>
          <w:tab w:val="left" w:pos="4068"/>
        </w:tabs>
        <w:jc w:val="both"/>
        <w:rPr>
          <w:rFonts w:ascii="Times New Roman" w:hAnsi="Times New Roman" w:cs="Times New Roman"/>
          <w:sz w:val="28"/>
          <w:szCs w:val="28"/>
        </w:rPr>
      </w:pPr>
      <w:r w:rsidRPr="008B7B99">
        <w:rPr>
          <w:rFonts w:ascii="Times New Roman" w:hAnsi="Times New Roman" w:cs="Times New Roman"/>
          <w:noProof/>
          <w:sz w:val="28"/>
          <w:szCs w:val="28"/>
          <w:lang w:eastAsia="ru-RU"/>
        </w:rPr>
        <w:drawing>
          <wp:inline distT="0" distB="0" distL="0" distR="0">
            <wp:extent cx="5937097" cy="3262393"/>
            <wp:effectExtent l="0" t="0" r="6985" b="0"/>
            <wp:docPr id="8" name="Рисунок 8" descr="C:\Users\Елизавета\Desktop\фото 26.02.23\20230226_14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изавета\Desktop\фото 26.02.23\20230226_1435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6517" cy="3273064"/>
                    </a:xfrm>
                    <a:prstGeom prst="rect">
                      <a:avLst/>
                    </a:prstGeom>
                    <a:noFill/>
                    <a:ln>
                      <a:noFill/>
                    </a:ln>
                  </pic:spPr>
                </pic:pic>
              </a:graphicData>
            </a:graphic>
          </wp:inline>
        </w:drawing>
      </w:r>
      <w:bookmarkStart w:id="0" w:name="_GoBack"/>
      <w:bookmarkEnd w:id="0"/>
    </w:p>
    <w:p w:rsidR="008B7B99" w:rsidRDefault="008B7B99" w:rsidP="005A0BE1">
      <w:pPr>
        <w:tabs>
          <w:tab w:val="left" w:pos="4068"/>
        </w:tabs>
        <w:jc w:val="both"/>
        <w:rPr>
          <w:rFonts w:ascii="Times New Roman" w:hAnsi="Times New Roman" w:cs="Times New Roman"/>
          <w:sz w:val="28"/>
          <w:szCs w:val="28"/>
        </w:rPr>
      </w:pPr>
    </w:p>
    <w:p w:rsidR="00CC0EBA" w:rsidRDefault="00CC0EBA"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Несомненно, такие иллюстрации доказывают глубокое понимание текста учащимися. Комментируя свои рисунки, учащиеся отвечают на вопросы одноклассников, тем самым развивается монологическая и диалогическая речь, развивается логическое мышление. Например, по рисунку Степанова Степы состоялся такой разговор:</w:t>
      </w:r>
    </w:p>
    <w:p w:rsidR="00CC0EBA" w:rsidRDefault="00CC0EBA"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 Почему мачеха такая толстая?</w:t>
      </w:r>
    </w:p>
    <w:p w:rsidR="00CC0EBA" w:rsidRDefault="00CC0EBA"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 Потому что она не работала и много ела.</w:t>
      </w:r>
    </w:p>
    <w:p w:rsidR="00CC0EBA" w:rsidRDefault="00CC0EBA"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почему у нее рот большой?</w:t>
      </w:r>
    </w:p>
    <w:p w:rsidR="00CC0EBA" w:rsidRDefault="00CC0EBA"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 </w:t>
      </w:r>
      <w:r w:rsidR="00B2371F">
        <w:rPr>
          <w:rFonts w:ascii="Times New Roman" w:hAnsi="Times New Roman" w:cs="Times New Roman"/>
          <w:sz w:val="28"/>
          <w:szCs w:val="28"/>
        </w:rPr>
        <w:t>Потому что все время кричала и сердилась на бедные Золушку.</w:t>
      </w:r>
    </w:p>
    <w:p w:rsidR="00B2371F" w:rsidRDefault="00B2371F" w:rsidP="005A0BE1">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 </w:t>
      </w:r>
    </w:p>
    <w:p w:rsidR="00B2371F" w:rsidRDefault="00B2371F" w:rsidP="00B2371F">
      <w:pPr>
        <w:tabs>
          <w:tab w:val="left" w:pos="4068"/>
        </w:tabs>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В заключении приведем высказывание педагога </w:t>
      </w:r>
      <w:proofErr w:type="spellStart"/>
      <w:r>
        <w:rPr>
          <w:rFonts w:ascii="Times New Roman" w:hAnsi="Times New Roman" w:cs="Times New Roman"/>
          <w:sz w:val="28"/>
          <w:szCs w:val="28"/>
        </w:rPr>
        <w:t>Е.Г.Макаровой</w:t>
      </w:r>
      <w:proofErr w:type="spellEnd"/>
      <w:r>
        <w:rPr>
          <w:rFonts w:ascii="Times New Roman" w:hAnsi="Times New Roman" w:cs="Times New Roman"/>
          <w:sz w:val="28"/>
          <w:szCs w:val="28"/>
        </w:rPr>
        <w:t>: «Каждый из детей – личность; одна выявленная, другая затаенная…Вот оно поле деятельности. Выявляй, рассекречивай, помогай детям справиться с внутренними конфликтами». На уроках русского языка и литературы должны развивать творческие способности детей, способствовать воспитанию высоконравственной личности.</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В результате вышеуказанных работ можно реализовать следующие задачи:</w:t>
      </w:r>
    </w:p>
    <w:p w:rsidR="00B2371F" w:rsidRDefault="00B2371F" w:rsidP="00B2371F">
      <w:pPr>
        <w:tabs>
          <w:tab w:val="left" w:pos="4068"/>
        </w:tabs>
        <w:jc w:val="both"/>
        <w:rPr>
          <w:rFonts w:ascii="Times New Roman" w:hAnsi="Times New Roman" w:cs="Times New Roman"/>
          <w:b/>
          <w:sz w:val="28"/>
          <w:szCs w:val="28"/>
        </w:rPr>
      </w:pPr>
      <w:r>
        <w:rPr>
          <w:rFonts w:ascii="Times New Roman" w:hAnsi="Times New Roman" w:cs="Times New Roman"/>
          <w:b/>
          <w:sz w:val="28"/>
          <w:szCs w:val="28"/>
        </w:rPr>
        <w:t>Литературное творчество</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lastRenderedPageBreak/>
        <w:t>- повышение интереса к литературе;</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Более глубокое понимание значения слова, через которое можно передать всю красоту окружающего мира;</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-разумное и бережное употребление слова, обогащение словарного запаса;</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-нравственное воспитание учащихся;</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-развитие устной и письменной речи, умение анализировать ответы сверстников, принимать участие в спорах по тем или иным вопросам.</w:t>
      </w:r>
    </w:p>
    <w:p w:rsidR="00B2371F" w:rsidRDefault="00B2371F" w:rsidP="00B2371F">
      <w:pPr>
        <w:tabs>
          <w:tab w:val="left" w:pos="4068"/>
        </w:tabs>
        <w:jc w:val="both"/>
        <w:rPr>
          <w:rFonts w:ascii="Times New Roman" w:hAnsi="Times New Roman" w:cs="Times New Roman"/>
          <w:b/>
          <w:sz w:val="28"/>
          <w:szCs w:val="28"/>
        </w:rPr>
      </w:pPr>
      <w:r>
        <w:rPr>
          <w:rFonts w:ascii="Times New Roman" w:hAnsi="Times New Roman" w:cs="Times New Roman"/>
          <w:b/>
          <w:sz w:val="28"/>
          <w:szCs w:val="28"/>
        </w:rPr>
        <w:t>Иллюстрирование прочитанных произведений</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-использование рисунков самих учащихся как наглядное пособие;</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-умение выступать перед публикой</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-развитие монологической речи;</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-развитие воображения, логического мышления.</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 логического мышления.</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 xml:space="preserve"> логического мышления.</w:t>
      </w:r>
    </w:p>
    <w:p w:rsidR="00B2371F" w:rsidRDefault="00B2371F" w:rsidP="00B2371F">
      <w:pPr>
        <w:tabs>
          <w:tab w:val="left" w:pos="4068"/>
        </w:tabs>
        <w:jc w:val="both"/>
        <w:rPr>
          <w:rFonts w:ascii="Times New Roman" w:hAnsi="Times New Roman" w:cs="Times New Roman"/>
          <w:b/>
          <w:sz w:val="28"/>
          <w:szCs w:val="28"/>
        </w:rPr>
      </w:pPr>
      <w:r>
        <w:rPr>
          <w:rFonts w:ascii="Times New Roman" w:hAnsi="Times New Roman" w:cs="Times New Roman"/>
          <w:b/>
          <w:sz w:val="28"/>
          <w:szCs w:val="28"/>
        </w:rPr>
        <w:t>Инсценировка по изученным произведениям</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-ознакомление с элементами инсценировки;</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-развитие устной монологической и диалогической речи учащихся;</w:t>
      </w:r>
    </w:p>
    <w:p w:rsidR="00B2371F" w:rsidRDefault="00B2371F" w:rsidP="00B2371F">
      <w:pPr>
        <w:tabs>
          <w:tab w:val="left" w:pos="4068"/>
        </w:tabs>
        <w:jc w:val="both"/>
        <w:rPr>
          <w:rFonts w:ascii="Times New Roman" w:hAnsi="Times New Roman" w:cs="Times New Roman"/>
          <w:sz w:val="28"/>
          <w:szCs w:val="28"/>
        </w:rPr>
      </w:pPr>
      <w:r>
        <w:rPr>
          <w:rFonts w:ascii="Times New Roman" w:hAnsi="Times New Roman" w:cs="Times New Roman"/>
          <w:sz w:val="28"/>
          <w:szCs w:val="28"/>
        </w:rPr>
        <w:t>-развитие воображения, логического мышления.</w:t>
      </w:r>
    </w:p>
    <w:p w:rsidR="00B2371F" w:rsidRPr="00B2371F" w:rsidRDefault="00B2371F" w:rsidP="00B2371F">
      <w:pPr>
        <w:tabs>
          <w:tab w:val="left" w:pos="4068"/>
        </w:tabs>
        <w:jc w:val="both"/>
        <w:rPr>
          <w:rFonts w:ascii="Times New Roman" w:hAnsi="Times New Roman" w:cs="Times New Roman"/>
          <w:sz w:val="28"/>
          <w:szCs w:val="28"/>
        </w:rPr>
      </w:pPr>
    </w:p>
    <w:p w:rsidR="009A4DDD" w:rsidRDefault="009A4DDD" w:rsidP="009A4DDD">
      <w:pPr>
        <w:tabs>
          <w:tab w:val="left" w:pos="4068"/>
        </w:tabs>
        <w:jc w:val="both"/>
        <w:rPr>
          <w:rFonts w:ascii="Times New Roman" w:hAnsi="Times New Roman" w:cs="Times New Roman"/>
          <w:sz w:val="28"/>
          <w:szCs w:val="28"/>
        </w:rPr>
      </w:pPr>
    </w:p>
    <w:p w:rsidR="009A4DDD" w:rsidRPr="009A4DDD" w:rsidRDefault="009A4DDD" w:rsidP="009A4DDD">
      <w:pPr>
        <w:tabs>
          <w:tab w:val="left" w:pos="4068"/>
        </w:tabs>
        <w:jc w:val="both"/>
        <w:rPr>
          <w:rFonts w:ascii="Times New Roman" w:hAnsi="Times New Roman" w:cs="Times New Roman"/>
          <w:sz w:val="28"/>
          <w:szCs w:val="28"/>
        </w:rPr>
      </w:pPr>
    </w:p>
    <w:p w:rsidR="005C5DC3" w:rsidRPr="007F718D" w:rsidRDefault="005C5DC3" w:rsidP="005C5DC3">
      <w:pPr>
        <w:tabs>
          <w:tab w:val="left" w:pos="4068"/>
        </w:tabs>
        <w:jc w:val="center"/>
        <w:rPr>
          <w:rFonts w:ascii="Times New Roman" w:hAnsi="Times New Roman" w:cs="Times New Roman"/>
          <w:sz w:val="28"/>
          <w:szCs w:val="28"/>
        </w:rPr>
      </w:pPr>
    </w:p>
    <w:sectPr w:rsidR="005C5DC3" w:rsidRPr="007F71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B0E"/>
    <w:rsid w:val="000331E7"/>
    <w:rsid w:val="00107369"/>
    <w:rsid w:val="00147ABE"/>
    <w:rsid w:val="00233776"/>
    <w:rsid w:val="002F65B2"/>
    <w:rsid w:val="00387C27"/>
    <w:rsid w:val="003A37EB"/>
    <w:rsid w:val="00512FFC"/>
    <w:rsid w:val="005A0BE1"/>
    <w:rsid w:val="005C5DC3"/>
    <w:rsid w:val="006116C9"/>
    <w:rsid w:val="00713F2D"/>
    <w:rsid w:val="007F718D"/>
    <w:rsid w:val="008414FC"/>
    <w:rsid w:val="008B7B99"/>
    <w:rsid w:val="008C5E36"/>
    <w:rsid w:val="00971D68"/>
    <w:rsid w:val="009A4DDD"/>
    <w:rsid w:val="00A30B21"/>
    <w:rsid w:val="00A57EDE"/>
    <w:rsid w:val="00A74BE6"/>
    <w:rsid w:val="00B00EE8"/>
    <w:rsid w:val="00B2371F"/>
    <w:rsid w:val="00B713AA"/>
    <w:rsid w:val="00B86AD2"/>
    <w:rsid w:val="00BA289C"/>
    <w:rsid w:val="00C25B0E"/>
    <w:rsid w:val="00C61195"/>
    <w:rsid w:val="00CC0EBA"/>
    <w:rsid w:val="00DB55A9"/>
    <w:rsid w:val="00E72C06"/>
    <w:rsid w:val="00EF1C28"/>
    <w:rsid w:val="00F23227"/>
    <w:rsid w:val="00F7321E"/>
    <w:rsid w:val="00FD2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49525-B234-4AB9-9BAA-8EDE294C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1</Pages>
  <Words>2357</Words>
  <Characters>13441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dc:creator>
  <cp:keywords/>
  <dc:description/>
  <cp:lastModifiedBy>Елизавета</cp:lastModifiedBy>
  <cp:revision>16</cp:revision>
  <dcterms:created xsi:type="dcterms:W3CDTF">2023-03-06T05:48:00Z</dcterms:created>
  <dcterms:modified xsi:type="dcterms:W3CDTF">2023-03-15T02:53:00Z</dcterms:modified>
</cp:coreProperties>
</file>