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B19F" w14:textId="6D827A42" w:rsidR="002F79BE" w:rsidRPr="002F79BE" w:rsidRDefault="002F79BE" w:rsidP="002F79BE">
      <w:pPr>
        <w:shd w:val="clear" w:color="auto" w:fill="FFFFFF" w:themeFill="background1"/>
        <w:spacing w:line="360" w:lineRule="auto"/>
        <w:rPr>
          <w:b/>
          <w:bCs/>
          <w:sz w:val="36"/>
          <w:szCs w:val="36"/>
        </w:rPr>
      </w:pPr>
    </w:p>
    <w:p w14:paraId="54C8DC07" w14:textId="77777777" w:rsidR="002F79BE" w:rsidRPr="002F79BE" w:rsidRDefault="002F79BE" w:rsidP="002F79BE">
      <w:pPr>
        <w:pStyle w:val="1"/>
        <w:shd w:val="clear" w:color="auto" w:fill="FFFFFF" w:themeFill="background1"/>
        <w:spacing w:before="0"/>
        <w:jc w:val="center"/>
        <w:rPr>
          <w:rFonts w:ascii="Roboto" w:eastAsia="Times New Roman" w:hAnsi="Roboto" w:cs="Times New Roman"/>
          <w:b/>
          <w:bCs/>
          <w:color w:val="37474F"/>
          <w:kern w:val="36"/>
          <w:sz w:val="36"/>
          <w:szCs w:val="36"/>
        </w:rPr>
      </w:pPr>
      <w:r w:rsidRPr="002F79BE">
        <w:rPr>
          <w:b/>
          <w:bCs/>
          <w:sz w:val="36"/>
          <w:szCs w:val="36"/>
        </w:rPr>
        <w:t>«Игровая деятельность на занятиях в вокальном ансамбле».</w:t>
      </w:r>
    </w:p>
    <w:p w14:paraId="65B86F8C" w14:textId="090D5CAD" w:rsidR="002F79BE" w:rsidRPr="00624C3C" w:rsidRDefault="002F79BE" w:rsidP="002F79BE">
      <w:pPr>
        <w:rPr>
          <w:bCs/>
          <w:color w:val="252525"/>
          <w:sz w:val="32"/>
          <w:szCs w:val="32"/>
        </w:rPr>
      </w:pPr>
    </w:p>
    <w:p w14:paraId="6F9C3FAC" w14:textId="77777777" w:rsidR="002F79BE" w:rsidRDefault="002F79BE" w:rsidP="002F79BE">
      <w:pPr>
        <w:rPr>
          <w:bCs/>
          <w:sz w:val="32"/>
          <w:szCs w:val="32"/>
        </w:rPr>
      </w:pPr>
      <w:r w:rsidRPr="00624C3C">
        <w:rPr>
          <w:b/>
          <w:bCs/>
          <w:sz w:val="32"/>
          <w:szCs w:val="32"/>
        </w:rPr>
        <w:t>Возраст учащихся:</w:t>
      </w:r>
      <w:r>
        <w:rPr>
          <w:b/>
          <w:bCs/>
          <w:sz w:val="32"/>
          <w:szCs w:val="32"/>
        </w:rPr>
        <w:t xml:space="preserve"> </w:t>
      </w:r>
      <w:r w:rsidRPr="009C11C1">
        <w:rPr>
          <w:sz w:val="32"/>
          <w:szCs w:val="32"/>
        </w:rPr>
        <w:t>8-9</w:t>
      </w:r>
      <w:r>
        <w:rPr>
          <w:b/>
          <w:bCs/>
          <w:sz w:val="32"/>
          <w:szCs w:val="32"/>
        </w:rPr>
        <w:t xml:space="preserve"> </w:t>
      </w:r>
      <w:r w:rsidRPr="00624C3C">
        <w:rPr>
          <w:bCs/>
          <w:sz w:val="32"/>
          <w:szCs w:val="32"/>
        </w:rPr>
        <w:t>лет</w:t>
      </w:r>
    </w:p>
    <w:p w14:paraId="5843A650" w14:textId="77777777" w:rsidR="002F79BE" w:rsidRPr="002E3877" w:rsidRDefault="002F79BE" w:rsidP="002F79BE">
      <w:pPr>
        <w:rPr>
          <w:b/>
          <w:bCs/>
          <w:sz w:val="32"/>
          <w:szCs w:val="32"/>
        </w:rPr>
      </w:pPr>
      <w:r w:rsidRPr="002E3877">
        <w:rPr>
          <w:b/>
          <w:bCs/>
          <w:sz w:val="32"/>
          <w:szCs w:val="32"/>
        </w:rPr>
        <w:t>Год обучения: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 w:rsidRPr="002E3877">
        <w:rPr>
          <w:bCs/>
          <w:sz w:val="32"/>
          <w:szCs w:val="32"/>
        </w:rPr>
        <w:t>год</w:t>
      </w:r>
      <w:r w:rsidRPr="002E3877">
        <w:rPr>
          <w:b/>
          <w:bCs/>
          <w:sz w:val="32"/>
          <w:szCs w:val="32"/>
        </w:rPr>
        <w:t xml:space="preserve"> </w:t>
      </w:r>
    </w:p>
    <w:p w14:paraId="36503C94" w14:textId="77777777" w:rsidR="002F79BE" w:rsidRPr="00624C3C" w:rsidRDefault="002F79BE" w:rsidP="002F79BE">
      <w:pPr>
        <w:rPr>
          <w:bCs/>
          <w:sz w:val="32"/>
          <w:szCs w:val="32"/>
        </w:rPr>
      </w:pPr>
      <w:r w:rsidRPr="00624C3C">
        <w:rPr>
          <w:b/>
          <w:bCs/>
          <w:sz w:val="32"/>
          <w:szCs w:val="32"/>
        </w:rPr>
        <w:t>Количество детей:</w:t>
      </w:r>
      <w:r>
        <w:rPr>
          <w:b/>
          <w:bCs/>
          <w:sz w:val="32"/>
          <w:szCs w:val="32"/>
        </w:rPr>
        <w:t xml:space="preserve"> </w:t>
      </w:r>
      <w:r w:rsidRPr="003D49DD">
        <w:rPr>
          <w:sz w:val="32"/>
          <w:szCs w:val="32"/>
        </w:rPr>
        <w:t xml:space="preserve">12 </w:t>
      </w:r>
      <w:r w:rsidRPr="00624C3C">
        <w:rPr>
          <w:bCs/>
          <w:sz w:val="32"/>
          <w:szCs w:val="32"/>
        </w:rPr>
        <w:t>человек</w:t>
      </w:r>
    </w:p>
    <w:p w14:paraId="3F30DAB9" w14:textId="77777777" w:rsidR="002F79BE" w:rsidRPr="00624C3C" w:rsidRDefault="002F79BE" w:rsidP="002F79BE">
      <w:pPr>
        <w:rPr>
          <w:bCs/>
          <w:sz w:val="32"/>
          <w:szCs w:val="32"/>
        </w:rPr>
      </w:pPr>
      <w:r w:rsidRPr="00624C3C">
        <w:rPr>
          <w:b/>
          <w:bCs/>
          <w:sz w:val="32"/>
          <w:szCs w:val="32"/>
        </w:rPr>
        <w:t xml:space="preserve">Продолжительность занятия: </w:t>
      </w:r>
      <w:r w:rsidRPr="00624C3C">
        <w:rPr>
          <w:bCs/>
          <w:sz w:val="32"/>
          <w:szCs w:val="32"/>
        </w:rPr>
        <w:t>45 мин</w:t>
      </w:r>
    </w:p>
    <w:p w14:paraId="5043C6B2" w14:textId="77777777" w:rsidR="002F79BE" w:rsidRPr="00624C3C" w:rsidRDefault="002F79BE" w:rsidP="002F79BE">
      <w:pPr>
        <w:rPr>
          <w:b/>
          <w:bCs/>
          <w:sz w:val="32"/>
          <w:szCs w:val="32"/>
        </w:rPr>
      </w:pPr>
      <w:r w:rsidRPr="00624C3C">
        <w:rPr>
          <w:b/>
          <w:bCs/>
          <w:sz w:val="32"/>
          <w:szCs w:val="32"/>
        </w:rPr>
        <w:t>Вид занятия: групповое</w:t>
      </w:r>
    </w:p>
    <w:p w14:paraId="532A6C2F" w14:textId="77777777" w:rsidR="002F79BE" w:rsidRPr="00624C3C" w:rsidRDefault="002F79BE" w:rsidP="002F79BE">
      <w:pPr>
        <w:rPr>
          <w:sz w:val="32"/>
          <w:szCs w:val="32"/>
        </w:rPr>
      </w:pPr>
      <w:r w:rsidRPr="00624C3C">
        <w:rPr>
          <w:b/>
          <w:bCs/>
          <w:iCs/>
          <w:sz w:val="32"/>
          <w:szCs w:val="32"/>
        </w:rPr>
        <w:t xml:space="preserve">Тип занятия: </w:t>
      </w:r>
      <w:r w:rsidRPr="00624C3C">
        <w:rPr>
          <w:b/>
          <w:bCs/>
          <w:sz w:val="32"/>
          <w:szCs w:val="32"/>
        </w:rPr>
        <w:t>комбинированное</w:t>
      </w:r>
    </w:p>
    <w:p w14:paraId="1D8538E5" w14:textId="77777777" w:rsidR="002F79BE" w:rsidRPr="00624C3C" w:rsidRDefault="002F79BE" w:rsidP="002F79BE">
      <w:pPr>
        <w:rPr>
          <w:sz w:val="32"/>
          <w:szCs w:val="32"/>
        </w:rPr>
      </w:pPr>
      <w:r w:rsidRPr="00624C3C">
        <w:rPr>
          <w:b/>
          <w:bCs/>
          <w:iCs/>
          <w:sz w:val="32"/>
          <w:szCs w:val="32"/>
        </w:rPr>
        <w:t xml:space="preserve">Форма занятия: </w:t>
      </w:r>
      <w:r w:rsidRPr="00624C3C">
        <w:rPr>
          <w:bCs/>
          <w:sz w:val="32"/>
          <w:szCs w:val="32"/>
        </w:rPr>
        <w:t>беседа, пр</w:t>
      </w:r>
      <w:r>
        <w:rPr>
          <w:bCs/>
          <w:sz w:val="32"/>
          <w:szCs w:val="32"/>
        </w:rPr>
        <w:t>актическое занятие с элементами</w:t>
      </w:r>
      <w:r w:rsidRPr="00624C3C">
        <w:rPr>
          <w:sz w:val="32"/>
          <w:szCs w:val="32"/>
        </w:rPr>
        <w:t xml:space="preserve"> творчества, игры.</w:t>
      </w:r>
    </w:p>
    <w:p w14:paraId="1AE4594C" w14:textId="77777777" w:rsidR="002F79BE" w:rsidRPr="00624C3C" w:rsidRDefault="002F79BE" w:rsidP="002F79B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624C3C">
        <w:rPr>
          <w:b/>
          <w:bCs/>
          <w:color w:val="000000"/>
          <w:sz w:val="32"/>
          <w:szCs w:val="32"/>
        </w:rPr>
        <w:t xml:space="preserve">Цель: </w:t>
      </w:r>
      <w:r>
        <w:rPr>
          <w:b/>
          <w:bCs/>
          <w:color w:val="000000"/>
          <w:sz w:val="32"/>
          <w:szCs w:val="32"/>
        </w:rPr>
        <w:t>выработка вокальных навыков, повышение вокальной техники</w:t>
      </w:r>
    </w:p>
    <w:p w14:paraId="4542839D" w14:textId="77777777" w:rsidR="002F79BE" w:rsidRPr="00624C3C" w:rsidRDefault="002F79BE" w:rsidP="002F79BE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624C3C">
        <w:rPr>
          <w:rFonts w:eastAsia="Calibri"/>
          <w:b/>
          <w:sz w:val="32"/>
          <w:szCs w:val="32"/>
          <w:lang w:eastAsia="en-US"/>
        </w:rPr>
        <w:t>Задачи:</w:t>
      </w:r>
    </w:p>
    <w:p w14:paraId="23BFF10F" w14:textId="77777777" w:rsidR="002F79BE" w:rsidRPr="00E91017" w:rsidRDefault="002F79BE" w:rsidP="002F79BE">
      <w:pPr>
        <w:spacing w:line="276" w:lineRule="auto"/>
        <w:rPr>
          <w:rFonts w:eastAsia="Calibri"/>
          <w:b/>
          <w:bCs/>
          <w:i/>
          <w:sz w:val="32"/>
          <w:szCs w:val="32"/>
          <w:lang w:eastAsia="en-US"/>
        </w:rPr>
      </w:pPr>
      <w:r w:rsidRPr="00E91017">
        <w:rPr>
          <w:rFonts w:eastAsia="Calibri"/>
          <w:b/>
          <w:bCs/>
          <w:i/>
          <w:sz w:val="32"/>
          <w:szCs w:val="32"/>
          <w:lang w:eastAsia="en-US"/>
        </w:rPr>
        <w:t xml:space="preserve">Личностные: </w:t>
      </w:r>
    </w:p>
    <w:p w14:paraId="158F89D2" w14:textId="77777777" w:rsidR="002F79BE" w:rsidRPr="001627D2" w:rsidRDefault="002F79BE" w:rsidP="002F79BE">
      <w:pPr>
        <w:spacing w:line="276" w:lineRule="auto"/>
        <w:rPr>
          <w:rFonts w:ascii="Verdana" w:hAnsi="Verdana"/>
        </w:rPr>
      </w:pPr>
      <w:r w:rsidRPr="001627D2">
        <w:rPr>
          <w:rFonts w:eastAsia="Calibri"/>
          <w:i/>
          <w:sz w:val="32"/>
          <w:szCs w:val="32"/>
          <w:lang w:eastAsia="en-US"/>
        </w:rPr>
        <w:t xml:space="preserve">- формирование любознательности и заинтересованности, </w:t>
      </w:r>
      <w:r w:rsidRPr="001627D2">
        <w:rPr>
          <w:i/>
          <w:iCs/>
          <w:sz w:val="32"/>
          <w:szCs w:val="32"/>
        </w:rPr>
        <w:t>ответственного отношение к учению, готовности к саморазвитию;</w:t>
      </w:r>
    </w:p>
    <w:p w14:paraId="3EA6E7B3" w14:textId="77777777" w:rsidR="002F79BE" w:rsidRPr="001627D2" w:rsidRDefault="002F79BE" w:rsidP="002F79BE">
      <w:pPr>
        <w:spacing w:line="276" w:lineRule="auto"/>
        <w:rPr>
          <w:i/>
          <w:iCs/>
          <w:sz w:val="32"/>
          <w:szCs w:val="32"/>
        </w:rPr>
      </w:pPr>
      <w:r w:rsidRPr="001627D2">
        <w:rPr>
          <w:i/>
          <w:iCs/>
          <w:sz w:val="32"/>
          <w:szCs w:val="32"/>
        </w:rPr>
        <w:t>- формирование творческой активности;</w:t>
      </w:r>
    </w:p>
    <w:p w14:paraId="24139087" w14:textId="77777777" w:rsidR="002F79BE" w:rsidRPr="001627D2" w:rsidRDefault="002F79BE" w:rsidP="002F79BE">
      <w:pPr>
        <w:spacing w:line="276" w:lineRule="auto"/>
        <w:rPr>
          <w:i/>
          <w:iCs/>
          <w:sz w:val="32"/>
          <w:szCs w:val="32"/>
        </w:rPr>
      </w:pPr>
      <w:r w:rsidRPr="001627D2">
        <w:rPr>
          <w:i/>
          <w:iCs/>
          <w:sz w:val="32"/>
          <w:szCs w:val="32"/>
        </w:rPr>
        <w:t>- развитие этических чувств:</w:t>
      </w:r>
      <w:r w:rsidRPr="001627D2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1627D2">
        <w:rPr>
          <w:i/>
          <w:iCs/>
          <w:sz w:val="32"/>
          <w:szCs w:val="32"/>
          <w:shd w:val="clear" w:color="auto" w:fill="FFFFFF"/>
        </w:rPr>
        <w:t>доброжелательности, сотрудничества со взрослыми и сверстниками</w:t>
      </w:r>
    </w:p>
    <w:p w14:paraId="1D9C3DFF" w14:textId="77777777" w:rsidR="002F79BE" w:rsidRPr="001627D2" w:rsidRDefault="002F79BE" w:rsidP="002F79BE">
      <w:pPr>
        <w:spacing w:line="276" w:lineRule="auto"/>
        <w:rPr>
          <w:rFonts w:ascii="Verdana" w:hAnsi="Verdana"/>
        </w:rPr>
      </w:pPr>
    </w:p>
    <w:p w14:paraId="0E0326E6" w14:textId="77777777" w:rsidR="002F79BE" w:rsidRPr="00E91017" w:rsidRDefault="002F79BE" w:rsidP="002F79BE">
      <w:pPr>
        <w:spacing w:line="276" w:lineRule="auto"/>
        <w:rPr>
          <w:rFonts w:ascii="Verdana" w:hAnsi="Verdana"/>
          <w:b/>
          <w:bCs/>
        </w:rPr>
      </w:pPr>
      <w:r w:rsidRPr="001627D2">
        <w:rPr>
          <w:rFonts w:ascii="Verdana" w:hAnsi="Verdana"/>
        </w:rPr>
        <w:t xml:space="preserve"> </w:t>
      </w:r>
      <w:r w:rsidRPr="00E91017">
        <w:rPr>
          <w:rFonts w:eastAsia="Calibri"/>
          <w:b/>
          <w:bCs/>
          <w:i/>
          <w:sz w:val="32"/>
          <w:szCs w:val="32"/>
          <w:lang w:eastAsia="en-US"/>
        </w:rPr>
        <w:t>Метапредметные:</w:t>
      </w:r>
      <w:r w:rsidRPr="00E91017">
        <w:rPr>
          <w:rFonts w:ascii="Verdana" w:hAnsi="Verdana"/>
          <w:b/>
          <w:bCs/>
        </w:rPr>
        <w:t xml:space="preserve"> </w:t>
      </w:r>
    </w:p>
    <w:p w14:paraId="29F7EF11" w14:textId="77777777" w:rsidR="002F79BE" w:rsidRPr="001627D2" w:rsidRDefault="002F79BE" w:rsidP="002F79BE">
      <w:pPr>
        <w:spacing w:line="276" w:lineRule="auto"/>
        <w:rPr>
          <w:i/>
          <w:iCs/>
          <w:sz w:val="32"/>
          <w:szCs w:val="32"/>
        </w:rPr>
      </w:pPr>
      <w:r w:rsidRPr="001627D2">
        <w:rPr>
          <w:i/>
          <w:iCs/>
          <w:sz w:val="32"/>
          <w:szCs w:val="32"/>
        </w:rPr>
        <w:t>- формирование умения определять понятия, обобщать, размышлять, рассуждать и делать вывод</w:t>
      </w:r>
      <w:r>
        <w:rPr>
          <w:i/>
          <w:iCs/>
          <w:sz w:val="32"/>
          <w:szCs w:val="32"/>
        </w:rPr>
        <w:t>ы;</w:t>
      </w:r>
    </w:p>
    <w:p w14:paraId="279B2AC8" w14:textId="77777777" w:rsidR="002F79BE" w:rsidRPr="001627D2" w:rsidRDefault="002F79BE" w:rsidP="002F79BE">
      <w:pPr>
        <w:spacing w:line="276" w:lineRule="auto"/>
        <w:rPr>
          <w:i/>
          <w:iCs/>
          <w:sz w:val="32"/>
          <w:szCs w:val="32"/>
          <w:shd w:val="clear" w:color="auto" w:fill="FFFFFF"/>
        </w:rPr>
      </w:pPr>
      <w:r w:rsidRPr="001627D2">
        <w:rPr>
          <w:i/>
          <w:iCs/>
          <w:sz w:val="32"/>
          <w:szCs w:val="32"/>
          <w:shd w:val="clear" w:color="auto" w:fill="FFFFFF"/>
        </w:rPr>
        <w:t xml:space="preserve"> - формирование умения планировать, контролировать и оценивать учебные действия</w:t>
      </w:r>
      <w:r>
        <w:rPr>
          <w:i/>
          <w:iCs/>
          <w:sz w:val="32"/>
          <w:szCs w:val="32"/>
          <w:shd w:val="clear" w:color="auto" w:fill="FFFFFF"/>
        </w:rPr>
        <w:t>;</w:t>
      </w:r>
    </w:p>
    <w:p w14:paraId="06C4F8B3" w14:textId="77777777" w:rsidR="002F79BE" w:rsidRPr="001627D2" w:rsidRDefault="002F79BE" w:rsidP="002F79BE">
      <w:pPr>
        <w:spacing w:line="276" w:lineRule="auto"/>
        <w:rPr>
          <w:i/>
          <w:iCs/>
          <w:sz w:val="32"/>
          <w:szCs w:val="32"/>
        </w:rPr>
      </w:pPr>
      <w:r w:rsidRPr="001627D2">
        <w:rPr>
          <w:i/>
          <w:iCs/>
          <w:sz w:val="32"/>
          <w:szCs w:val="32"/>
          <w:shd w:val="clear" w:color="auto" w:fill="FFFFFF"/>
        </w:rPr>
        <w:t xml:space="preserve">- формирование </w:t>
      </w:r>
      <w:r w:rsidRPr="001627D2">
        <w:rPr>
          <w:i/>
          <w:iCs/>
          <w:sz w:val="32"/>
          <w:szCs w:val="32"/>
        </w:rPr>
        <w:t xml:space="preserve">умения </w:t>
      </w:r>
      <w:r>
        <w:rPr>
          <w:i/>
          <w:iCs/>
          <w:sz w:val="32"/>
          <w:szCs w:val="32"/>
        </w:rPr>
        <w:t xml:space="preserve">самостоятельно </w:t>
      </w:r>
      <w:r w:rsidRPr="001627D2">
        <w:rPr>
          <w:i/>
          <w:iCs/>
          <w:sz w:val="32"/>
          <w:szCs w:val="32"/>
        </w:rPr>
        <w:t>работать в информационной среде.</w:t>
      </w:r>
    </w:p>
    <w:p w14:paraId="4D85ADCA" w14:textId="77777777" w:rsidR="002F79BE" w:rsidRPr="00E91017" w:rsidRDefault="002F79BE" w:rsidP="002F79BE">
      <w:pPr>
        <w:pStyle w:val="a5"/>
        <w:shd w:val="clear" w:color="auto" w:fill="FFFFFF"/>
        <w:spacing w:before="150" w:beforeAutospacing="0" w:after="150" w:afterAutospacing="0"/>
        <w:ind w:right="150"/>
        <w:rPr>
          <w:rFonts w:eastAsia="Calibri"/>
          <w:b/>
          <w:bCs/>
          <w:i/>
          <w:sz w:val="32"/>
          <w:szCs w:val="32"/>
          <w:lang w:eastAsia="en-US"/>
        </w:rPr>
      </w:pPr>
      <w:r w:rsidRPr="00E91017">
        <w:rPr>
          <w:rFonts w:eastAsia="Calibri"/>
          <w:b/>
          <w:bCs/>
          <w:i/>
          <w:sz w:val="32"/>
          <w:szCs w:val="32"/>
          <w:lang w:eastAsia="en-US"/>
        </w:rPr>
        <w:t>Предметные:</w:t>
      </w:r>
    </w:p>
    <w:p w14:paraId="1C68F228" w14:textId="77777777" w:rsidR="002F79BE" w:rsidRDefault="002F79BE" w:rsidP="002F79BE">
      <w:pPr>
        <w:pStyle w:val="a5"/>
        <w:shd w:val="clear" w:color="auto" w:fill="FFFFFF"/>
        <w:spacing w:before="150" w:beforeAutospacing="0" w:after="150" w:afterAutospacing="0"/>
        <w:ind w:right="150"/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t xml:space="preserve">-развитие практических умений и навыков вокального исполнительства на </w:t>
      </w:r>
      <w:proofErr w:type="spellStart"/>
      <w:r>
        <w:rPr>
          <w:rFonts w:eastAsia="Calibri"/>
          <w:i/>
          <w:sz w:val="32"/>
          <w:szCs w:val="32"/>
          <w:lang w:eastAsia="en-US"/>
        </w:rPr>
        <w:t>распевках</w:t>
      </w:r>
      <w:proofErr w:type="spellEnd"/>
      <w:r>
        <w:rPr>
          <w:rFonts w:eastAsia="Calibri"/>
          <w:i/>
          <w:sz w:val="32"/>
          <w:szCs w:val="32"/>
          <w:lang w:eastAsia="en-US"/>
        </w:rPr>
        <w:t xml:space="preserve"> различных типов, дыхательных упражнениях и скороговорках;</w:t>
      </w:r>
    </w:p>
    <w:p w14:paraId="011E9EDC" w14:textId="77777777" w:rsidR="002F79BE" w:rsidRDefault="002F79BE" w:rsidP="002F79BE">
      <w:pPr>
        <w:pStyle w:val="a5"/>
        <w:shd w:val="clear" w:color="auto" w:fill="FFFFFF"/>
        <w:spacing w:before="150" w:beforeAutospacing="0" w:after="150" w:afterAutospacing="0"/>
        <w:ind w:right="150"/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lastRenderedPageBreak/>
        <w:t>- формирование на вокальных упражнениях умения чисто интонировать, качественно звучать с различными динамическими нюансами, штрихами;</w:t>
      </w:r>
    </w:p>
    <w:p w14:paraId="0EC1057D" w14:textId="77777777" w:rsidR="002F79BE" w:rsidRDefault="002F79BE" w:rsidP="002F79BE">
      <w:pPr>
        <w:pStyle w:val="a5"/>
        <w:shd w:val="clear" w:color="auto" w:fill="FFFFFF"/>
        <w:spacing w:before="150" w:beforeAutospacing="0" w:after="150" w:afterAutospacing="0"/>
        <w:ind w:right="150"/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t xml:space="preserve">- расширять на тренировочных упражнениях диапазон голоса, развивать его подвижность, </w:t>
      </w:r>
      <w:proofErr w:type="spellStart"/>
      <w:r>
        <w:rPr>
          <w:rFonts w:eastAsia="Calibri"/>
          <w:i/>
          <w:sz w:val="32"/>
          <w:szCs w:val="32"/>
          <w:lang w:eastAsia="en-US"/>
        </w:rPr>
        <w:t>полётность</w:t>
      </w:r>
      <w:proofErr w:type="spellEnd"/>
      <w:r>
        <w:rPr>
          <w:rFonts w:eastAsia="Calibri"/>
          <w:i/>
          <w:sz w:val="32"/>
          <w:szCs w:val="32"/>
          <w:lang w:eastAsia="en-US"/>
        </w:rPr>
        <w:t xml:space="preserve"> звучания;</w:t>
      </w:r>
    </w:p>
    <w:p w14:paraId="1DFC3C4B" w14:textId="77777777" w:rsidR="002F79BE" w:rsidRPr="00F9721F" w:rsidRDefault="002F79BE" w:rsidP="002F79BE">
      <w:pPr>
        <w:spacing w:line="276" w:lineRule="auto"/>
        <w:rPr>
          <w:bCs/>
          <w:i/>
          <w:color w:val="000000"/>
          <w:sz w:val="32"/>
          <w:szCs w:val="32"/>
        </w:rPr>
      </w:pPr>
      <w:r w:rsidRPr="00F9721F">
        <w:rPr>
          <w:rFonts w:eastAsia="Calibri"/>
          <w:i/>
          <w:sz w:val="32"/>
          <w:szCs w:val="32"/>
          <w:lang w:eastAsia="en-US"/>
        </w:rPr>
        <w:t>-</w:t>
      </w:r>
      <w:r w:rsidRPr="00A67061">
        <w:rPr>
          <w:bCs/>
          <w:i/>
          <w:color w:val="000000"/>
          <w:sz w:val="32"/>
          <w:szCs w:val="32"/>
        </w:rPr>
        <w:t xml:space="preserve"> развивать</w:t>
      </w:r>
      <w:r>
        <w:rPr>
          <w:b/>
          <w:i/>
          <w:color w:val="000000"/>
          <w:sz w:val="32"/>
          <w:szCs w:val="32"/>
        </w:rPr>
        <w:t xml:space="preserve"> </w:t>
      </w:r>
      <w:r w:rsidRPr="00F9721F">
        <w:rPr>
          <w:bCs/>
          <w:i/>
          <w:color w:val="000000"/>
          <w:sz w:val="32"/>
          <w:szCs w:val="32"/>
        </w:rPr>
        <w:t xml:space="preserve">на </w:t>
      </w:r>
      <w:proofErr w:type="spellStart"/>
      <w:r w:rsidRPr="00F9721F">
        <w:rPr>
          <w:bCs/>
          <w:i/>
          <w:color w:val="000000"/>
          <w:sz w:val="32"/>
          <w:szCs w:val="32"/>
        </w:rPr>
        <w:t>логоритмических</w:t>
      </w:r>
      <w:proofErr w:type="spellEnd"/>
      <w:r w:rsidRPr="00F9721F">
        <w:rPr>
          <w:bCs/>
          <w:i/>
          <w:color w:val="000000"/>
          <w:sz w:val="32"/>
          <w:szCs w:val="32"/>
        </w:rPr>
        <w:t xml:space="preserve"> </w:t>
      </w:r>
      <w:proofErr w:type="spellStart"/>
      <w:r w:rsidRPr="00F9721F">
        <w:rPr>
          <w:bCs/>
          <w:i/>
          <w:color w:val="000000"/>
          <w:sz w:val="32"/>
          <w:szCs w:val="32"/>
        </w:rPr>
        <w:t>распевках</w:t>
      </w:r>
      <w:proofErr w:type="spellEnd"/>
      <w:r w:rsidRPr="00F9721F">
        <w:rPr>
          <w:bCs/>
          <w:i/>
          <w:color w:val="000000"/>
          <w:sz w:val="32"/>
          <w:szCs w:val="32"/>
        </w:rPr>
        <w:t xml:space="preserve"> и </w:t>
      </w:r>
      <w:r>
        <w:rPr>
          <w:bCs/>
          <w:i/>
          <w:color w:val="000000"/>
          <w:sz w:val="32"/>
          <w:szCs w:val="32"/>
        </w:rPr>
        <w:t xml:space="preserve">музыкальных </w:t>
      </w:r>
      <w:proofErr w:type="gramStart"/>
      <w:r w:rsidRPr="00F9721F">
        <w:rPr>
          <w:bCs/>
          <w:i/>
          <w:color w:val="000000"/>
          <w:sz w:val="32"/>
          <w:szCs w:val="32"/>
        </w:rPr>
        <w:t>играх  слуховую</w:t>
      </w:r>
      <w:proofErr w:type="gramEnd"/>
      <w:r w:rsidRPr="00F9721F">
        <w:rPr>
          <w:bCs/>
          <w:i/>
          <w:color w:val="000000"/>
          <w:sz w:val="32"/>
          <w:szCs w:val="32"/>
        </w:rPr>
        <w:t>,</w:t>
      </w:r>
      <w:r>
        <w:rPr>
          <w:bCs/>
          <w:i/>
          <w:color w:val="000000"/>
          <w:sz w:val="32"/>
          <w:szCs w:val="32"/>
        </w:rPr>
        <w:t xml:space="preserve"> </w:t>
      </w:r>
      <w:r w:rsidRPr="00F9721F">
        <w:rPr>
          <w:bCs/>
          <w:i/>
          <w:color w:val="000000"/>
          <w:sz w:val="32"/>
          <w:szCs w:val="32"/>
        </w:rPr>
        <w:t>музыкальную память, певческую эмоциональность, выразительность.</w:t>
      </w:r>
    </w:p>
    <w:p w14:paraId="70A1CAD8" w14:textId="77777777" w:rsidR="002F79BE" w:rsidRPr="00F9721F" w:rsidRDefault="002F79BE" w:rsidP="002F79BE">
      <w:pPr>
        <w:pStyle w:val="a5"/>
        <w:shd w:val="clear" w:color="auto" w:fill="FFFFFF"/>
        <w:spacing w:before="150" w:beforeAutospacing="0" w:after="150" w:afterAutospacing="0"/>
        <w:ind w:right="150"/>
        <w:rPr>
          <w:rFonts w:ascii="Verdana" w:hAnsi="Verdana"/>
          <w:color w:val="666666"/>
        </w:rPr>
      </w:pPr>
      <w:r w:rsidRPr="00624C3C">
        <w:rPr>
          <w:rFonts w:eastAsia="Calibri"/>
          <w:b/>
          <w:sz w:val="32"/>
          <w:szCs w:val="32"/>
          <w:lang w:eastAsia="en-US"/>
        </w:rPr>
        <w:t>Материальное обеспечение:</w:t>
      </w:r>
    </w:p>
    <w:p w14:paraId="09EFAE81" w14:textId="77777777" w:rsidR="002F79BE" w:rsidRPr="00624C3C" w:rsidRDefault="002F79BE" w:rsidP="002F79BE">
      <w:pPr>
        <w:numPr>
          <w:ilvl w:val="0"/>
          <w:numId w:val="2"/>
        </w:numPr>
        <w:ind w:left="0"/>
        <w:jc w:val="both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>компьютер;</w:t>
      </w:r>
    </w:p>
    <w:p w14:paraId="4B0647A1" w14:textId="77777777" w:rsidR="002F79BE" w:rsidRPr="00624C3C" w:rsidRDefault="002F79BE" w:rsidP="002F79BE">
      <w:pPr>
        <w:numPr>
          <w:ilvl w:val="0"/>
          <w:numId w:val="2"/>
        </w:numPr>
        <w:ind w:left="0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>мультимедийный проектор;</w:t>
      </w:r>
    </w:p>
    <w:p w14:paraId="4AF6D13E" w14:textId="77777777" w:rsidR="002F79BE" w:rsidRPr="00624C3C" w:rsidRDefault="002F79BE" w:rsidP="002F79BE">
      <w:pPr>
        <w:numPr>
          <w:ilvl w:val="0"/>
          <w:numId w:val="2"/>
        </w:numPr>
        <w:ind w:left="0"/>
        <w:jc w:val="both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 xml:space="preserve"> синтезатор;</w:t>
      </w:r>
    </w:p>
    <w:p w14:paraId="79C6049F" w14:textId="77777777" w:rsidR="002F79BE" w:rsidRPr="00624C3C" w:rsidRDefault="002F79BE" w:rsidP="002F79BE">
      <w:pPr>
        <w:numPr>
          <w:ilvl w:val="0"/>
          <w:numId w:val="2"/>
        </w:numPr>
        <w:ind w:left="0"/>
        <w:jc w:val="both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 xml:space="preserve">наглядный дидактический материал </w:t>
      </w:r>
      <w:r>
        <w:rPr>
          <w:color w:val="000000"/>
          <w:sz w:val="32"/>
          <w:szCs w:val="32"/>
        </w:rPr>
        <w:t>(презентация)</w:t>
      </w:r>
      <w:r w:rsidRPr="00624C3C">
        <w:rPr>
          <w:color w:val="000000"/>
          <w:sz w:val="32"/>
          <w:szCs w:val="32"/>
        </w:rPr>
        <w:t>.</w:t>
      </w:r>
    </w:p>
    <w:p w14:paraId="3CAC4471" w14:textId="77777777" w:rsidR="002F79BE" w:rsidRPr="00624C3C" w:rsidRDefault="002F79BE" w:rsidP="002F79BE">
      <w:pPr>
        <w:jc w:val="both"/>
        <w:rPr>
          <w:color w:val="000000"/>
          <w:sz w:val="32"/>
          <w:szCs w:val="32"/>
        </w:rPr>
      </w:pPr>
    </w:p>
    <w:p w14:paraId="37CA867B" w14:textId="77777777" w:rsidR="002F79BE" w:rsidRPr="00624C3C" w:rsidRDefault="002F79BE" w:rsidP="002F79BE">
      <w:pPr>
        <w:jc w:val="both"/>
        <w:rPr>
          <w:b/>
          <w:bCs/>
          <w:color w:val="000000"/>
          <w:sz w:val="32"/>
          <w:szCs w:val="32"/>
        </w:rPr>
      </w:pPr>
      <w:r w:rsidRPr="00624C3C">
        <w:rPr>
          <w:b/>
          <w:bCs/>
          <w:color w:val="000000"/>
          <w:sz w:val="32"/>
          <w:szCs w:val="32"/>
        </w:rPr>
        <w:t>Музыкальный материал:</w:t>
      </w:r>
    </w:p>
    <w:p w14:paraId="6F95F7F2" w14:textId="77777777" w:rsidR="002F79BE" w:rsidRPr="00624C3C" w:rsidRDefault="002F79BE" w:rsidP="002F79BE">
      <w:pPr>
        <w:numPr>
          <w:ilvl w:val="0"/>
          <w:numId w:val="3"/>
        </w:numPr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фонограммы песен и </w:t>
      </w:r>
      <w:proofErr w:type="spellStart"/>
      <w:r>
        <w:rPr>
          <w:color w:val="000000"/>
          <w:sz w:val="32"/>
          <w:szCs w:val="32"/>
        </w:rPr>
        <w:t>логоритмических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распевок</w:t>
      </w:r>
      <w:proofErr w:type="spellEnd"/>
      <w:r>
        <w:rPr>
          <w:color w:val="000000"/>
          <w:sz w:val="32"/>
          <w:szCs w:val="32"/>
        </w:rPr>
        <w:t>,</w:t>
      </w:r>
    </w:p>
    <w:p w14:paraId="6755E1E4" w14:textId="77777777" w:rsidR="002F79BE" w:rsidRPr="00763F9D" w:rsidRDefault="002F79BE" w:rsidP="002F79BE">
      <w:pPr>
        <w:numPr>
          <w:ilvl w:val="0"/>
          <w:numId w:val="3"/>
        </w:numPr>
        <w:ind w:left="0"/>
        <w:jc w:val="both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 xml:space="preserve">ноты </w:t>
      </w:r>
      <w:r>
        <w:rPr>
          <w:color w:val="000000"/>
          <w:sz w:val="32"/>
          <w:szCs w:val="32"/>
        </w:rPr>
        <w:t xml:space="preserve">вокальных упражнений и </w:t>
      </w:r>
      <w:r w:rsidRPr="00624C3C">
        <w:rPr>
          <w:color w:val="000000"/>
          <w:sz w:val="32"/>
          <w:szCs w:val="32"/>
        </w:rPr>
        <w:t>песен</w:t>
      </w:r>
    </w:p>
    <w:p w14:paraId="64C7E615" w14:textId="77777777" w:rsidR="002F79BE" w:rsidRPr="00624C3C" w:rsidRDefault="002F79BE" w:rsidP="002F79BE">
      <w:pPr>
        <w:rPr>
          <w:b/>
          <w:bCs/>
          <w:color w:val="252525"/>
          <w:sz w:val="32"/>
          <w:szCs w:val="32"/>
        </w:rPr>
      </w:pPr>
    </w:p>
    <w:p w14:paraId="63D28FF0" w14:textId="77777777" w:rsidR="002F79BE" w:rsidRPr="00624C3C" w:rsidRDefault="002F79BE" w:rsidP="002F79BE">
      <w:pPr>
        <w:rPr>
          <w:b/>
          <w:bCs/>
          <w:color w:val="252525"/>
          <w:sz w:val="32"/>
          <w:szCs w:val="32"/>
        </w:rPr>
      </w:pPr>
      <w:r w:rsidRPr="00624C3C">
        <w:rPr>
          <w:b/>
          <w:bCs/>
          <w:color w:val="252525"/>
          <w:sz w:val="32"/>
          <w:szCs w:val="32"/>
        </w:rPr>
        <w:t xml:space="preserve">Используемые методы: </w:t>
      </w:r>
    </w:p>
    <w:p w14:paraId="1FE8E200" w14:textId="77777777" w:rsidR="002F79BE" w:rsidRPr="00AC3682" w:rsidRDefault="002F79BE" w:rsidP="002F79BE">
      <w:pPr>
        <w:numPr>
          <w:ilvl w:val="0"/>
          <w:numId w:val="4"/>
        </w:numPr>
        <w:shd w:val="clear" w:color="auto" w:fill="FFFFFF" w:themeFill="background1"/>
        <w:spacing w:before="150"/>
        <w:ind w:hanging="240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>словесный;</w:t>
      </w:r>
    </w:p>
    <w:p w14:paraId="4432DE7C" w14:textId="77777777" w:rsidR="002F79BE" w:rsidRPr="00AC3682" w:rsidRDefault="002F79BE" w:rsidP="002F79BE">
      <w:pPr>
        <w:numPr>
          <w:ilvl w:val="0"/>
          <w:numId w:val="4"/>
        </w:numPr>
        <w:shd w:val="clear" w:color="auto" w:fill="FFFFFF" w:themeFill="background1"/>
        <w:spacing w:before="150"/>
        <w:ind w:hanging="240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>творческий;</w:t>
      </w:r>
    </w:p>
    <w:p w14:paraId="6E8E15A2" w14:textId="77777777" w:rsidR="002F79BE" w:rsidRPr="00624C3C" w:rsidRDefault="002F79BE" w:rsidP="002F79BE">
      <w:pPr>
        <w:numPr>
          <w:ilvl w:val="0"/>
          <w:numId w:val="4"/>
        </w:numPr>
        <w:shd w:val="clear" w:color="auto" w:fill="FFFFFF" w:themeFill="background1"/>
        <w:spacing w:before="150"/>
        <w:ind w:hanging="240"/>
        <w:rPr>
          <w:color w:val="000000"/>
          <w:sz w:val="32"/>
          <w:szCs w:val="32"/>
        </w:rPr>
      </w:pPr>
      <w:r w:rsidRPr="00624C3C">
        <w:rPr>
          <w:color w:val="000000"/>
          <w:sz w:val="32"/>
          <w:szCs w:val="32"/>
        </w:rPr>
        <w:t>наглядный (объяснительно-иллюстративный).</w:t>
      </w:r>
    </w:p>
    <w:p w14:paraId="5BE0D8D8" w14:textId="77777777" w:rsidR="002F79BE" w:rsidRPr="00624C3C" w:rsidRDefault="002F79BE" w:rsidP="002F79BE">
      <w:pPr>
        <w:shd w:val="clear" w:color="auto" w:fill="FFFFFF" w:themeFill="background1"/>
        <w:spacing w:before="150"/>
        <w:ind w:left="720"/>
        <w:rPr>
          <w:color w:val="000000"/>
          <w:sz w:val="32"/>
          <w:szCs w:val="32"/>
        </w:rPr>
      </w:pPr>
    </w:p>
    <w:p w14:paraId="5BEBAD02" w14:textId="77777777" w:rsidR="002F79BE" w:rsidRPr="000F5652" w:rsidRDefault="002F79BE" w:rsidP="002F79BE">
      <w:pPr>
        <w:rPr>
          <w:b/>
          <w:bCs/>
          <w:color w:val="252525"/>
          <w:sz w:val="28"/>
          <w:szCs w:val="28"/>
        </w:rPr>
      </w:pPr>
      <w:bookmarkStart w:id="0" w:name="_Hlk85293313"/>
      <w:r w:rsidRPr="000F5652">
        <w:rPr>
          <w:b/>
          <w:bCs/>
          <w:color w:val="252525"/>
          <w:sz w:val="28"/>
          <w:szCs w:val="28"/>
        </w:rPr>
        <w:t>Используемые технологии:</w:t>
      </w:r>
    </w:p>
    <w:p w14:paraId="7B591E0F" w14:textId="77777777" w:rsidR="002F79BE" w:rsidRPr="000F5652" w:rsidRDefault="002F79BE" w:rsidP="002F79BE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0F5652">
        <w:rPr>
          <w:sz w:val="28"/>
          <w:szCs w:val="28"/>
        </w:rPr>
        <w:t>групповая технология</w:t>
      </w:r>
      <w:r>
        <w:rPr>
          <w:sz w:val="28"/>
          <w:szCs w:val="28"/>
        </w:rPr>
        <w:t>,</w:t>
      </w:r>
    </w:p>
    <w:p w14:paraId="24E31AB7" w14:textId="77777777" w:rsidR="002F79BE" w:rsidRPr="000F5652" w:rsidRDefault="002F79BE" w:rsidP="002F79BE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0F5652">
        <w:rPr>
          <w:sz w:val="28"/>
          <w:szCs w:val="28"/>
        </w:rPr>
        <w:t>личностно – ориентированная технология</w:t>
      </w:r>
      <w:r>
        <w:rPr>
          <w:sz w:val="28"/>
          <w:szCs w:val="28"/>
        </w:rPr>
        <w:t>,</w:t>
      </w:r>
    </w:p>
    <w:p w14:paraId="37849C4C" w14:textId="77777777" w:rsidR="002F79BE" w:rsidRDefault="002F79BE" w:rsidP="002F79BE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0F5652">
        <w:rPr>
          <w:sz w:val="28"/>
          <w:szCs w:val="28"/>
        </w:rPr>
        <w:t>игровая технология</w:t>
      </w:r>
      <w:r>
        <w:rPr>
          <w:sz w:val="28"/>
          <w:szCs w:val="28"/>
        </w:rPr>
        <w:t>,</w:t>
      </w:r>
    </w:p>
    <w:p w14:paraId="756CE3D3" w14:textId="77777777" w:rsidR="002F79BE" w:rsidRPr="000F5652" w:rsidRDefault="002F79BE" w:rsidP="002F79BE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интерактивная</w:t>
      </w:r>
    </w:p>
    <w:bookmarkEnd w:id="0"/>
    <w:p w14:paraId="6D6D1C25" w14:textId="77777777" w:rsidR="002F79BE" w:rsidRPr="00624C3C" w:rsidRDefault="002F79BE" w:rsidP="002F79BE">
      <w:pPr>
        <w:rPr>
          <w:b/>
          <w:bCs/>
          <w:color w:val="252525"/>
          <w:sz w:val="32"/>
          <w:szCs w:val="32"/>
        </w:rPr>
      </w:pPr>
    </w:p>
    <w:p w14:paraId="0DDDB972" w14:textId="77777777" w:rsidR="002F79BE" w:rsidRPr="00624C3C" w:rsidRDefault="002F79BE" w:rsidP="002F79BE">
      <w:pPr>
        <w:rPr>
          <w:b/>
          <w:bCs/>
          <w:color w:val="252525"/>
          <w:sz w:val="32"/>
          <w:szCs w:val="32"/>
        </w:rPr>
      </w:pPr>
      <w:r w:rsidRPr="00624C3C">
        <w:rPr>
          <w:b/>
          <w:bCs/>
          <w:color w:val="252525"/>
          <w:sz w:val="32"/>
          <w:szCs w:val="32"/>
        </w:rPr>
        <w:t>Подготовительная работа:</w:t>
      </w:r>
    </w:p>
    <w:p w14:paraId="0E200396" w14:textId="77777777" w:rsidR="002F79BE" w:rsidRDefault="002F79BE" w:rsidP="002F79BE">
      <w:pPr>
        <w:rPr>
          <w:bCs/>
          <w:color w:val="252525"/>
          <w:sz w:val="32"/>
          <w:szCs w:val="32"/>
        </w:rPr>
      </w:pPr>
    </w:p>
    <w:p w14:paraId="7D365BAB" w14:textId="77777777" w:rsidR="002F79BE" w:rsidRPr="00624C3C" w:rsidRDefault="002F79BE" w:rsidP="002F79BE">
      <w:pPr>
        <w:rPr>
          <w:bCs/>
          <w:color w:val="252525"/>
          <w:sz w:val="32"/>
          <w:szCs w:val="32"/>
        </w:rPr>
      </w:pPr>
      <w:r w:rsidRPr="00624C3C">
        <w:rPr>
          <w:bCs/>
          <w:color w:val="252525"/>
          <w:sz w:val="32"/>
          <w:szCs w:val="32"/>
        </w:rPr>
        <w:t>Дети должны самосто</w:t>
      </w:r>
      <w:r>
        <w:rPr>
          <w:bCs/>
          <w:color w:val="252525"/>
          <w:sz w:val="32"/>
          <w:szCs w:val="32"/>
        </w:rPr>
        <w:t xml:space="preserve">ятельно подготовить </w:t>
      </w:r>
      <w:proofErr w:type="spellStart"/>
      <w:r>
        <w:rPr>
          <w:bCs/>
          <w:color w:val="252525"/>
          <w:sz w:val="32"/>
          <w:szCs w:val="32"/>
        </w:rPr>
        <w:t>попевочку</w:t>
      </w:r>
      <w:proofErr w:type="spellEnd"/>
      <w:r>
        <w:rPr>
          <w:bCs/>
          <w:color w:val="252525"/>
          <w:sz w:val="32"/>
          <w:szCs w:val="32"/>
        </w:rPr>
        <w:t xml:space="preserve"> про ноты</w:t>
      </w:r>
    </w:p>
    <w:p w14:paraId="2967A895" w14:textId="77777777" w:rsidR="002F79BE" w:rsidRDefault="002F79BE" w:rsidP="002F79BE">
      <w:pPr>
        <w:rPr>
          <w:bCs/>
          <w:color w:val="252525"/>
          <w:sz w:val="32"/>
          <w:szCs w:val="32"/>
        </w:rPr>
      </w:pPr>
    </w:p>
    <w:p w14:paraId="08BB208B" w14:textId="77777777" w:rsidR="002F79BE" w:rsidRPr="00624C3C" w:rsidRDefault="002F79BE" w:rsidP="002F79BE">
      <w:pPr>
        <w:rPr>
          <w:b/>
          <w:bCs/>
          <w:color w:val="252525"/>
          <w:sz w:val="32"/>
          <w:szCs w:val="32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75"/>
        <w:gridCol w:w="14"/>
        <w:gridCol w:w="2410"/>
      </w:tblGrid>
      <w:tr w:rsidR="002F79BE" w:rsidRPr="00624C3C" w14:paraId="30256F74" w14:textId="77777777" w:rsidTr="00824E46">
        <w:tc>
          <w:tcPr>
            <w:tcW w:w="8789" w:type="dxa"/>
            <w:gridSpan w:val="2"/>
          </w:tcPr>
          <w:p w14:paraId="0DDC21C2" w14:textId="77777777" w:rsidR="002F79BE" w:rsidRPr="00624C3C" w:rsidRDefault="002F79BE" w:rsidP="00824E46">
            <w:pPr>
              <w:jc w:val="center"/>
              <w:rPr>
                <w:b/>
                <w:bCs/>
                <w:color w:val="252525"/>
                <w:sz w:val="32"/>
                <w:szCs w:val="32"/>
              </w:rPr>
            </w:pPr>
            <w:r w:rsidRPr="00624C3C">
              <w:rPr>
                <w:b/>
                <w:bCs/>
                <w:color w:val="252525"/>
                <w:sz w:val="32"/>
                <w:szCs w:val="32"/>
              </w:rPr>
              <w:lastRenderedPageBreak/>
              <w:t>Ход занятия</w:t>
            </w:r>
          </w:p>
        </w:tc>
        <w:tc>
          <w:tcPr>
            <w:tcW w:w="2410" w:type="dxa"/>
          </w:tcPr>
          <w:p w14:paraId="5107B7DD" w14:textId="77777777" w:rsidR="002F79BE" w:rsidRPr="00624C3C" w:rsidRDefault="002F79BE" w:rsidP="00824E46">
            <w:pPr>
              <w:jc w:val="center"/>
              <w:rPr>
                <w:b/>
                <w:bCs/>
                <w:color w:val="252525"/>
                <w:sz w:val="32"/>
                <w:szCs w:val="32"/>
              </w:rPr>
            </w:pPr>
            <w:r w:rsidRPr="00624C3C">
              <w:rPr>
                <w:b/>
                <w:bCs/>
                <w:color w:val="252525"/>
                <w:sz w:val="32"/>
                <w:szCs w:val="32"/>
              </w:rPr>
              <w:t>Методы и технологии</w:t>
            </w:r>
          </w:p>
        </w:tc>
      </w:tr>
      <w:tr w:rsidR="002F79BE" w:rsidRPr="00624C3C" w14:paraId="32A04C5C" w14:textId="77777777" w:rsidTr="00824E46">
        <w:trPr>
          <w:trHeight w:val="240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14:paraId="27318AA3" w14:textId="77777777" w:rsidR="002F79BE" w:rsidRPr="00624C3C" w:rsidRDefault="002F79BE" w:rsidP="00824E46">
            <w:pPr>
              <w:jc w:val="center"/>
              <w:rPr>
                <w:bCs/>
                <w:color w:val="252525"/>
                <w:sz w:val="32"/>
                <w:szCs w:val="32"/>
              </w:rPr>
            </w:pPr>
            <w:r w:rsidRPr="00624C3C">
              <w:rPr>
                <w:b/>
                <w:bCs/>
                <w:color w:val="252525"/>
                <w:sz w:val="32"/>
                <w:szCs w:val="32"/>
              </w:rPr>
              <w:t>Организационный момент – 3 мин.</w:t>
            </w:r>
          </w:p>
        </w:tc>
      </w:tr>
      <w:tr w:rsidR="002F79BE" w:rsidRPr="00624C3C" w14:paraId="20A4823B" w14:textId="77777777" w:rsidTr="00824E46">
        <w:trPr>
          <w:trHeight w:val="1896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E214A" w14:textId="77777777" w:rsidR="002F79BE" w:rsidRDefault="002F79BE" w:rsidP="002F79BE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color w:val="252525"/>
                <w:sz w:val="32"/>
                <w:szCs w:val="32"/>
              </w:rPr>
            </w:pPr>
            <w:r w:rsidRPr="00624C3C">
              <w:rPr>
                <w:b/>
                <w:bCs/>
                <w:color w:val="252525"/>
                <w:sz w:val="32"/>
                <w:szCs w:val="32"/>
              </w:rPr>
              <w:t>Приветствие.</w:t>
            </w:r>
          </w:p>
          <w:p w14:paraId="2F6FF2BE" w14:textId="77777777" w:rsidR="002F79BE" w:rsidRPr="001F55F0" w:rsidRDefault="002F79BE" w:rsidP="00824E46">
            <w:pPr>
              <w:ind w:left="33"/>
              <w:rPr>
                <w:b/>
                <w:bCs/>
                <w:color w:val="252525"/>
              </w:rPr>
            </w:pPr>
            <w:r w:rsidRPr="001F55F0">
              <w:t>Здравствуйте, ребята! Я очень рада всех вас видеть! Сегодня у нас открытое занятие!</w:t>
            </w:r>
          </w:p>
          <w:p w14:paraId="74C03B36" w14:textId="77777777" w:rsidR="002F79BE" w:rsidRPr="00624C3C" w:rsidRDefault="002F79BE" w:rsidP="002F79BE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252525"/>
                <w:sz w:val="32"/>
                <w:szCs w:val="32"/>
              </w:rPr>
            </w:pPr>
            <w:r w:rsidRPr="00624C3C">
              <w:rPr>
                <w:b/>
                <w:bCs/>
                <w:color w:val="252525"/>
                <w:sz w:val="32"/>
                <w:szCs w:val="32"/>
              </w:rPr>
              <w:t>Проверка готовности к занятию.</w:t>
            </w:r>
          </w:p>
          <w:p w14:paraId="0DAC7ECE" w14:textId="77777777" w:rsidR="002F79BE" w:rsidRPr="001F55F0" w:rsidRDefault="002F79BE" w:rsidP="00824E46">
            <w:pPr>
              <w:pStyle w:val="a4"/>
              <w:ind w:left="393"/>
              <w:jc w:val="both"/>
              <w:rPr>
                <w:bCs/>
                <w:color w:val="252525"/>
              </w:rPr>
            </w:pPr>
            <w:r w:rsidRPr="001F55F0">
              <w:rPr>
                <w:bCs/>
                <w:color w:val="252525"/>
              </w:rPr>
              <w:t>(педагог проверяет внешний вид учащихся, нотную тетрадь, ручку, карандаш)</w:t>
            </w:r>
          </w:p>
          <w:p w14:paraId="2D8965CD" w14:textId="77777777" w:rsidR="002F79BE" w:rsidRPr="00624C3C" w:rsidRDefault="002F79BE" w:rsidP="002F79BE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color w:val="252525"/>
                <w:sz w:val="32"/>
                <w:szCs w:val="32"/>
              </w:rPr>
            </w:pPr>
            <w:r w:rsidRPr="00624C3C">
              <w:rPr>
                <w:b/>
                <w:bCs/>
                <w:color w:val="252525"/>
                <w:sz w:val="32"/>
                <w:szCs w:val="32"/>
              </w:rPr>
              <w:t>Техника безопасности.</w:t>
            </w:r>
          </w:p>
          <w:p w14:paraId="0B132F76" w14:textId="77777777" w:rsidR="002F79BE" w:rsidRPr="001F55F0" w:rsidRDefault="002F79BE" w:rsidP="00824E46">
            <w:pPr>
              <w:pStyle w:val="a4"/>
              <w:ind w:left="393"/>
              <w:jc w:val="both"/>
              <w:rPr>
                <w:bCs/>
                <w:color w:val="252525"/>
              </w:rPr>
            </w:pPr>
            <w:r w:rsidRPr="001F55F0">
              <w:rPr>
                <w:bCs/>
                <w:color w:val="252525"/>
              </w:rPr>
              <w:t>(правила поведения в вокальном классе, техника безопасности работы с аудиоаппаратурой)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106801" w14:textId="77777777" w:rsidR="002F79BE" w:rsidRPr="00624C3C" w:rsidRDefault="002F79BE" w:rsidP="00824E46">
            <w:pPr>
              <w:shd w:val="clear" w:color="auto" w:fill="FFFFFF" w:themeFill="background1"/>
              <w:spacing w:before="150"/>
              <w:rPr>
                <w:b/>
                <w:color w:val="000000"/>
              </w:rPr>
            </w:pPr>
            <w:r w:rsidRPr="00624C3C">
              <w:rPr>
                <w:b/>
                <w:color w:val="000000"/>
              </w:rPr>
              <w:t>Словесный метод</w:t>
            </w:r>
            <w:r>
              <w:rPr>
                <w:b/>
                <w:color w:val="000000"/>
              </w:rPr>
              <w:t>,</w:t>
            </w:r>
          </w:p>
          <w:p w14:paraId="6272D9A9" w14:textId="77777777" w:rsidR="002F79BE" w:rsidRPr="00624C3C" w:rsidRDefault="002F79BE" w:rsidP="00824E46">
            <w:pPr>
              <w:spacing w:after="160" w:line="259" w:lineRule="auto"/>
              <w:rPr>
                <w:b/>
              </w:rPr>
            </w:pPr>
            <w:r w:rsidRPr="00624C3C">
              <w:rPr>
                <w:b/>
              </w:rPr>
              <w:t>личностно – ориентированная технология</w:t>
            </w:r>
          </w:p>
          <w:p w14:paraId="6B15066D" w14:textId="77777777" w:rsidR="002F79BE" w:rsidRPr="00624C3C" w:rsidRDefault="002F79BE" w:rsidP="00824E46">
            <w:pPr>
              <w:jc w:val="both"/>
              <w:rPr>
                <w:bCs/>
                <w:color w:val="252525"/>
                <w:sz w:val="32"/>
                <w:szCs w:val="32"/>
              </w:rPr>
            </w:pPr>
          </w:p>
        </w:tc>
      </w:tr>
      <w:tr w:rsidR="002F79BE" w:rsidRPr="00624C3C" w14:paraId="378071DE" w14:textId="77777777" w:rsidTr="00824E46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C402" w14:textId="77777777" w:rsidR="002F79BE" w:rsidRPr="00624C3C" w:rsidRDefault="002F79BE" w:rsidP="00824E46">
            <w:pPr>
              <w:tabs>
                <w:tab w:val="left" w:pos="180"/>
                <w:tab w:val="center" w:pos="5491"/>
              </w:tabs>
              <w:rPr>
                <w:bCs/>
                <w:color w:val="252525"/>
                <w:sz w:val="32"/>
                <w:szCs w:val="32"/>
              </w:rPr>
            </w:pPr>
            <w:r>
              <w:rPr>
                <w:b/>
                <w:bCs/>
                <w:color w:val="252525"/>
                <w:sz w:val="32"/>
                <w:szCs w:val="32"/>
              </w:rPr>
              <w:t>4.</w:t>
            </w:r>
            <w:r>
              <w:rPr>
                <w:b/>
                <w:bCs/>
                <w:color w:val="252525"/>
                <w:sz w:val="32"/>
                <w:szCs w:val="32"/>
              </w:rPr>
              <w:tab/>
            </w:r>
            <w:r w:rsidRPr="00624C3C">
              <w:rPr>
                <w:b/>
                <w:bCs/>
                <w:color w:val="252525"/>
                <w:sz w:val="32"/>
                <w:szCs w:val="32"/>
              </w:rPr>
              <w:t>Сообщение темы</w:t>
            </w:r>
            <w:r>
              <w:rPr>
                <w:b/>
                <w:bCs/>
                <w:color w:val="252525"/>
                <w:sz w:val="32"/>
                <w:szCs w:val="32"/>
              </w:rPr>
              <w:t>, цели и задач</w:t>
            </w:r>
            <w:r w:rsidRPr="00624C3C">
              <w:rPr>
                <w:b/>
                <w:bCs/>
                <w:color w:val="252525"/>
                <w:sz w:val="32"/>
                <w:szCs w:val="32"/>
              </w:rPr>
              <w:t xml:space="preserve"> занятия – 2 мин.</w:t>
            </w:r>
          </w:p>
        </w:tc>
      </w:tr>
      <w:tr w:rsidR="002F79BE" w:rsidRPr="00624C3C" w14:paraId="549439D5" w14:textId="77777777" w:rsidTr="00824E46">
        <w:trPr>
          <w:trHeight w:val="166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3620" w14:textId="77777777" w:rsidR="002F79BE" w:rsidRPr="00624C3C" w:rsidRDefault="002F79BE" w:rsidP="00824E4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32"/>
                <w:szCs w:val="32"/>
              </w:rPr>
            </w:pPr>
            <w:r w:rsidRPr="00624C3C">
              <w:rPr>
                <w:b/>
                <w:color w:val="000000"/>
                <w:sz w:val="32"/>
                <w:szCs w:val="32"/>
              </w:rPr>
              <w:t xml:space="preserve">Итак, тема занятия: </w:t>
            </w:r>
          </w:p>
          <w:p w14:paraId="0B3259B9" w14:textId="77777777" w:rsidR="002F79BE" w:rsidRPr="00F30951" w:rsidRDefault="002F79BE" w:rsidP="00824E46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Roboto" w:eastAsia="Times New Roman" w:hAnsi="Roboto" w:cs="Times New Roman"/>
                <w:color w:val="37474F"/>
                <w:kern w:val="36"/>
                <w:sz w:val="48"/>
                <w:szCs w:val="48"/>
              </w:rPr>
            </w:pPr>
            <w:r w:rsidRPr="00F30951">
              <w:rPr>
                <w:b/>
                <w:bCs/>
              </w:rPr>
              <w:t>«Игровая деятельность на занятиях в вокальном ансамбле»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A8B77F" w14:textId="77777777" w:rsidR="002F79BE" w:rsidRPr="00624C3C" w:rsidRDefault="002F79BE" w:rsidP="00824E46">
            <w:pPr>
              <w:jc w:val="both"/>
              <w:rPr>
                <w:bCs/>
                <w:color w:val="252525"/>
                <w:sz w:val="32"/>
                <w:szCs w:val="32"/>
              </w:rPr>
            </w:pPr>
          </w:p>
        </w:tc>
      </w:tr>
      <w:tr w:rsidR="002F79BE" w:rsidRPr="00624C3C" w14:paraId="45218E99" w14:textId="77777777" w:rsidTr="00824E46">
        <w:trPr>
          <w:trHeight w:val="45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7B9125" w14:textId="77777777" w:rsidR="002F79BE" w:rsidRDefault="002F79BE" w:rsidP="00824E46">
            <w:pPr>
              <w:tabs>
                <w:tab w:val="center" w:pos="5349"/>
                <w:tab w:val="left" w:pos="9045"/>
              </w:tabs>
              <w:jc w:val="center"/>
              <w:rPr>
                <w:b/>
                <w:bCs/>
                <w:color w:val="252525"/>
                <w:sz w:val="32"/>
                <w:szCs w:val="32"/>
              </w:rPr>
            </w:pPr>
            <w:r w:rsidRPr="00624C3C">
              <w:rPr>
                <w:b/>
                <w:bCs/>
                <w:color w:val="252525"/>
                <w:sz w:val="32"/>
                <w:szCs w:val="32"/>
              </w:rPr>
              <w:t>Основная часть – 35 мин.</w:t>
            </w:r>
          </w:p>
          <w:p w14:paraId="007C2072" w14:textId="77777777" w:rsidR="002F79BE" w:rsidRDefault="002F79BE" w:rsidP="00824E46">
            <w:pPr>
              <w:spacing w:before="100" w:beforeAutospacing="1" w:after="100" w:afterAutospacing="1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5.</w:t>
            </w:r>
            <w:r w:rsidRPr="00624C3C">
              <w:rPr>
                <w:b/>
                <w:bCs/>
                <w:color w:val="000000"/>
                <w:sz w:val="32"/>
                <w:szCs w:val="32"/>
              </w:rPr>
              <w:t>Актуализация знани</w:t>
            </w:r>
            <w:r>
              <w:rPr>
                <w:b/>
                <w:bCs/>
                <w:color w:val="000000"/>
                <w:sz w:val="32"/>
                <w:szCs w:val="32"/>
              </w:rPr>
              <w:t>я</w:t>
            </w:r>
          </w:p>
          <w:p w14:paraId="34F56D63" w14:textId="77777777" w:rsidR="002F79BE" w:rsidRDefault="002F79BE" w:rsidP="00824E4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30951">
              <w:rPr>
                <w:color w:val="000000"/>
              </w:rPr>
              <w:t>Что такое ноты?</w:t>
            </w:r>
          </w:p>
          <w:p w14:paraId="46723CBE" w14:textId="77777777" w:rsidR="002F79BE" w:rsidRDefault="002F79BE" w:rsidP="00824E4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30951">
              <w:rPr>
                <w:color w:val="000000"/>
              </w:rPr>
              <w:t>Составление музыкальных ребусов</w:t>
            </w:r>
            <w:r>
              <w:rPr>
                <w:color w:val="000000"/>
              </w:rPr>
              <w:t xml:space="preserve"> из имен нот (дети самостоятельно придумывают ребусы)</w:t>
            </w:r>
          </w:p>
          <w:p w14:paraId="279118D5" w14:textId="77777777" w:rsidR="002F79BE" w:rsidRPr="00F30951" w:rsidRDefault="002F79BE" w:rsidP="00824E4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F30951">
              <w:rPr>
                <w:color w:val="000000"/>
              </w:rPr>
              <w:t xml:space="preserve">Приведение примеров </w:t>
            </w:r>
            <w:proofErr w:type="spellStart"/>
            <w:r w:rsidRPr="00F30951">
              <w:rPr>
                <w:color w:val="000000"/>
              </w:rPr>
              <w:t>распевок</w:t>
            </w:r>
            <w:proofErr w:type="spellEnd"/>
            <w:r w:rsidRPr="00F30951">
              <w:rPr>
                <w:color w:val="000000"/>
              </w:rPr>
              <w:t xml:space="preserve"> про нотки.</w:t>
            </w:r>
            <w:r>
              <w:rPr>
                <w:color w:val="000000"/>
              </w:rPr>
              <w:t xml:space="preserve"> </w:t>
            </w:r>
          </w:p>
          <w:p w14:paraId="04727069" w14:textId="77777777" w:rsidR="002F79BE" w:rsidRDefault="002F79BE" w:rsidP="00824E46">
            <w:pPr>
              <w:spacing w:before="100" w:beforeAutospacing="1" w:after="100" w:afterAutospacing="1"/>
              <w:rPr>
                <w:b/>
                <w:bCs/>
                <w:color w:val="000000"/>
                <w:sz w:val="32"/>
                <w:szCs w:val="32"/>
              </w:rPr>
            </w:pPr>
            <w:r w:rsidRPr="00AE5747">
              <w:rPr>
                <w:b/>
                <w:color w:val="000000"/>
                <w:sz w:val="32"/>
                <w:szCs w:val="32"/>
              </w:rPr>
              <w:t>6</w:t>
            </w:r>
            <w:r>
              <w:rPr>
                <w:color w:val="000000"/>
                <w:sz w:val="32"/>
                <w:szCs w:val="32"/>
              </w:rPr>
              <w:t>.</w:t>
            </w:r>
            <w:r w:rsidRPr="00624C3C">
              <w:rPr>
                <w:b/>
                <w:bCs/>
                <w:color w:val="000000"/>
                <w:sz w:val="32"/>
                <w:szCs w:val="32"/>
              </w:rPr>
              <w:t>Повторение изученного материала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и разучивание нового</w:t>
            </w:r>
          </w:p>
          <w:p w14:paraId="354F1522" w14:textId="77777777" w:rsidR="002F79BE" w:rsidRDefault="002F79BE" w:rsidP="00824E46">
            <w:pPr>
              <w:rPr>
                <w:shd w:val="clear" w:color="auto" w:fill="FFFFFF"/>
              </w:rPr>
            </w:pPr>
            <w:r w:rsidRPr="00E377E1">
              <w:rPr>
                <w:color w:val="000000"/>
              </w:rPr>
              <w:t>1.</w:t>
            </w:r>
            <w:r w:rsidRPr="00E377E1">
              <w:rPr>
                <w:shd w:val="clear" w:color="auto" w:fill="FFFFFF"/>
              </w:rPr>
              <w:t>Что такое ручные знаки, кто их изобрёл, чем они полезны?</w:t>
            </w:r>
          </w:p>
          <w:p w14:paraId="35EA7A8A" w14:textId="77777777" w:rsidR="002F79BE" w:rsidRPr="00852210" w:rsidRDefault="002F79BE" w:rsidP="00824E46">
            <w:pPr>
              <w:rPr>
                <w:sz w:val="32"/>
                <w:szCs w:val="32"/>
              </w:rPr>
            </w:pPr>
            <w:r>
              <w:rPr>
                <w:shd w:val="clear" w:color="auto" w:fill="FFFFFF"/>
              </w:rPr>
              <w:t>2.Сольмицация</w:t>
            </w:r>
            <w:r w:rsidRPr="00E377E1">
              <w:rPr>
                <w:shd w:val="clear" w:color="auto" w:fill="FFFFFF"/>
              </w:rPr>
              <w:t xml:space="preserve"> </w:t>
            </w:r>
            <w:proofErr w:type="spellStart"/>
            <w:r w:rsidRPr="00E377E1">
              <w:rPr>
                <w:shd w:val="clear" w:color="auto" w:fill="FFFFFF"/>
              </w:rPr>
              <w:t>распев</w:t>
            </w:r>
            <w:r>
              <w:rPr>
                <w:shd w:val="clear" w:color="auto" w:fill="FFFFFF"/>
              </w:rPr>
              <w:t>ки</w:t>
            </w:r>
            <w:proofErr w:type="spellEnd"/>
            <w:r w:rsidRPr="00E377E1">
              <w:rPr>
                <w:shd w:val="clear" w:color="auto" w:fill="FFFFFF"/>
              </w:rPr>
              <w:t xml:space="preserve"> «Василек»</w:t>
            </w:r>
            <w:r>
              <w:rPr>
                <w:shd w:val="clear" w:color="auto" w:fill="FFFFFF"/>
              </w:rPr>
              <w:t xml:space="preserve">, </w:t>
            </w:r>
            <w:r w:rsidRPr="00E377E1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 xml:space="preserve">ение </w:t>
            </w:r>
            <w:r w:rsidRPr="00E377E1">
              <w:rPr>
                <w:shd w:val="clear" w:color="auto" w:fill="FFFFFF"/>
              </w:rPr>
              <w:t>с использование ручных знаков.</w:t>
            </w:r>
          </w:p>
          <w:p w14:paraId="7F6BDB04" w14:textId="77777777" w:rsidR="002F79BE" w:rsidRDefault="002F79BE" w:rsidP="00824E46">
            <w:r>
              <w:t>3</w:t>
            </w:r>
            <w:r w:rsidRPr="00E377E1">
              <w:t>.Что такое темп, какие темпы в музыке вы знаете?</w:t>
            </w:r>
            <w:r>
              <w:t xml:space="preserve"> (разучивание новых терминов).</w:t>
            </w:r>
          </w:p>
          <w:p w14:paraId="67BE3551" w14:textId="77777777" w:rsidR="002F79BE" w:rsidRDefault="002F79BE" w:rsidP="00824E46">
            <w:r>
              <w:t>4.Что такое ритм? Запись знакомых длительностей звуков (разучивание новых длительностей).</w:t>
            </w:r>
          </w:p>
          <w:p w14:paraId="071050DA" w14:textId="77777777" w:rsidR="002F79BE" w:rsidRDefault="002F79BE" w:rsidP="00824E46">
            <w:r>
              <w:t xml:space="preserve">5. Что такое </w:t>
            </w:r>
            <w:r w:rsidRPr="0085611F">
              <w:t>артикуляционный аппарат</w:t>
            </w:r>
            <w:r>
              <w:t xml:space="preserve">? Показ </w:t>
            </w:r>
            <w:r w:rsidRPr="0085611F">
              <w:t>речевых разминок</w:t>
            </w:r>
            <w:r>
              <w:t xml:space="preserve"> (разучивание новых).</w:t>
            </w:r>
          </w:p>
          <w:p w14:paraId="17FA684E" w14:textId="77777777" w:rsidR="002F79BE" w:rsidRDefault="002F79BE" w:rsidP="00824E46">
            <w:r w:rsidRPr="00EE113A">
              <w:t>6. Что такое певческое дыхание</w:t>
            </w:r>
            <w:r>
              <w:t>?</w:t>
            </w:r>
            <w:r w:rsidRPr="00EE113A">
              <w:t xml:space="preserve"> Показ упражнений, тренирующих дыхание (разучивание нового упражнения</w:t>
            </w:r>
            <w:r>
              <w:t xml:space="preserve"> «Бабочка»</w:t>
            </w:r>
            <w:r w:rsidRPr="00EE113A">
              <w:t>).</w:t>
            </w:r>
          </w:p>
          <w:p w14:paraId="7C803925" w14:textId="77777777" w:rsidR="002F79BE" w:rsidRPr="00FC1D8E" w:rsidRDefault="002F79BE" w:rsidP="00824E46">
            <w:pPr>
              <w:pStyle w:val="1"/>
              <w:spacing w:befor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FC1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Что такое </w:t>
            </w:r>
            <w:proofErr w:type="spellStart"/>
            <w:r w:rsidRPr="00FC1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распевка</w:t>
            </w:r>
            <w:proofErr w:type="spellEnd"/>
            <w:r w:rsidRPr="00FC1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Показ знакомых вокальных упражнений (разучивание новой </w:t>
            </w:r>
            <w:proofErr w:type="spellStart"/>
            <w:r w:rsidRPr="00FC1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распевки</w:t>
            </w:r>
            <w:proofErr w:type="spellEnd"/>
            <w:r w:rsidRPr="00FC1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FC1D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</w:rPr>
              <w:t xml:space="preserve">Dance </w:t>
            </w:r>
            <w:proofErr w:type="spellStart"/>
            <w:r w:rsidRPr="00FC1D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</w:rPr>
              <w:t>Monkey</w:t>
            </w:r>
            <w:proofErr w:type="spellEnd"/>
            <w:r w:rsidRPr="00FC1D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</w:rPr>
              <w:t>»)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</w:rPr>
              <w:t>.</w:t>
            </w:r>
          </w:p>
          <w:p w14:paraId="5E1D4536" w14:textId="77777777" w:rsidR="002F79BE" w:rsidRDefault="002F79BE" w:rsidP="00824E4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012F8D">
              <w:rPr>
                <w:b/>
                <w:bCs/>
                <w:color w:val="000000"/>
                <w:sz w:val="32"/>
                <w:szCs w:val="32"/>
              </w:rPr>
              <w:t>7.Музыкальная пауза:</w:t>
            </w:r>
            <w:r w:rsidRPr="00012F8D">
              <w:rPr>
                <w:b/>
                <w:bCs/>
                <w:color w:val="000000"/>
              </w:rPr>
              <w:t xml:space="preserve"> </w:t>
            </w:r>
          </w:p>
          <w:p w14:paraId="23F523BA" w14:textId="77777777" w:rsidR="002F79BE" w:rsidRPr="00012F8D" w:rsidRDefault="002F79BE" w:rsidP="00824E4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012F8D">
              <w:rPr>
                <w:color w:val="000000"/>
              </w:rPr>
              <w:t>игра «Летит по небу шар».</w:t>
            </w:r>
          </w:p>
          <w:p w14:paraId="0E685AC2" w14:textId="77777777" w:rsidR="002F79BE" w:rsidRDefault="002F79BE" w:rsidP="00824E46">
            <w:pPr>
              <w:rPr>
                <w:b/>
                <w:bCs/>
                <w:sz w:val="32"/>
                <w:szCs w:val="32"/>
              </w:rPr>
            </w:pPr>
            <w:r w:rsidRPr="00012F8D">
              <w:rPr>
                <w:b/>
                <w:bCs/>
                <w:sz w:val="32"/>
                <w:szCs w:val="32"/>
              </w:rPr>
              <w:lastRenderedPageBreak/>
              <w:t>8.Работа над песней «Сырная Луна»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C1D8E">
              <w:t xml:space="preserve">(отработка трудных мест по нотам, работа над </w:t>
            </w:r>
            <w:proofErr w:type="spellStart"/>
            <w:r w:rsidRPr="00FC1D8E">
              <w:t>сценодвижением</w:t>
            </w:r>
            <w:proofErr w:type="spellEnd"/>
            <w:r w:rsidRPr="00FC1D8E">
              <w:t>).</w:t>
            </w:r>
          </w:p>
          <w:p w14:paraId="546E8331" w14:textId="77777777" w:rsidR="002F79BE" w:rsidRDefault="002F79BE" w:rsidP="00824E46">
            <w:pPr>
              <w:rPr>
                <w:b/>
                <w:bCs/>
                <w:sz w:val="32"/>
                <w:szCs w:val="32"/>
              </w:rPr>
            </w:pPr>
          </w:p>
          <w:p w14:paraId="2EABC9EA" w14:textId="77777777" w:rsidR="002F79BE" w:rsidRDefault="002F79BE" w:rsidP="00824E46">
            <w:pPr>
              <w:rPr>
                <w:b/>
                <w:bCs/>
                <w:sz w:val="32"/>
                <w:szCs w:val="32"/>
              </w:rPr>
            </w:pPr>
          </w:p>
          <w:p w14:paraId="0F6DEB0E" w14:textId="77777777" w:rsidR="002F79BE" w:rsidRDefault="002F79BE" w:rsidP="00824E46">
            <w:pPr>
              <w:rPr>
                <w:b/>
                <w:bCs/>
                <w:sz w:val="32"/>
                <w:szCs w:val="32"/>
              </w:rPr>
            </w:pPr>
          </w:p>
          <w:p w14:paraId="06DF31C9" w14:textId="77777777" w:rsidR="002F79BE" w:rsidRPr="00012F8D" w:rsidRDefault="002F79BE" w:rsidP="00824E4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859A40" w14:textId="77777777" w:rsidR="002F79BE" w:rsidRDefault="002F79BE" w:rsidP="00824E46">
            <w:pPr>
              <w:rPr>
                <w:b/>
                <w:bCs/>
                <w:color w:val="252525"/>
              </w:rPr>
            </w:pPr>
          </w:p>
          <w:p w14:paraId="0F7B65DD" w14:textId="77777777" w:rsidR="002F79BE" w:rsidRDefault="002F79BE" w:rsidP="00824E46">
            <w:pPr>
              <w:rPr>
                <w:b/>
                <w:bCs/>
                <w:color w:val="252525"/>
              </w:rPr>
            </w:pPr>
          </w:p>
          <w:p w14:paraId="0BFF963F" w14:textId="77777777" w:rsidR="002F79BE" w:rsidRDefault="002F79BE" w:rsidP="00824E46">
            <w:pPr>
              <w:rPr>
                <w:b/>
                <w:bCs/>
                <w:color w:val="252525"/>
              </w:rPr>
            </w:pPr>
          </w:p>
          <w:p w14:paraId="6733A2E3" w14:textId="77777777" w:rsidR="002F79BE" w:rsidRDefault="002F79BE" w:rsidP="00824E46">
            <w:pPr>
              <w:rPr>
                <w:b/>
                <w:color w:val="000000"/>
              </w:rPr>
            </w:pPr>
            <w:r w:rsidRPr="00624C3C">
              <w:rPr>
                <w:b/>
                <w:bCs/>
                <w:color w:val="252525"/>
              </w:rPr>
              <w:t>Наглядн</w:t>
            </w:r>
            <w:r>
              <w:rPr>
                <w:b/>
                <w:bCs/>
                <w:color w:val="252525"/>
              </w:rPr>
              <w:t xml:space="preserve">о- </w:t>
            </w:r>
            <w:r w:rsidRPr="00006649">
              <w:rPr>
                <w:b/>
                <w:color w:val="000000"/>
              </w:rPr>
              <w:t>словесный</w:t>
            </w:r>
            <w:r>
              <w:rPr>
                <w:b/>
                <w:color w:val="000000"/>
              </w:rPr>
              <w:t xml:space="preserve"> метод (объяснительно-иллюстративный)</w:t>
            </w:r>
            <w:r w:rsidRPr="00006649">
              <w:rPr>
                <w:b/>
                <w:color w:val="000000"/>
              </w:rPr>
              <w:t>;</w:t>
            </w:r>
          </w:p>
          <w:p w14:paraId="42FCBA8D" w14:textId="77777777" w:rsidR="002F79BE" w:rsidRPr="00A212BD" w:rsidRDefault="002F79BE" w:rsidP="00824E46">
            <w:pPr>
              <w:rPr>
                <w:b/>
              </w:rPr>
            </w:pPr>
            <w:r w:rsidRPr="00006649">
              <w:rPr>
                <w:b/>
                <w:color w:val="000000"/>
              </w:rPr>
              <w:t>творческий</w:t>
            </w:r>
            <w:r>
              <w:rPr>
                <w:b/>
                <w:color w:val="000000"/>
              </w:rPr>
              <w:t>:</w:t>
            </w:r>
          </w:p>
          <w:p w14:paraId="748D9620" w14:textId="77777777" w:rsidR="002F79BE" w:rsidRPr="00006649" w:rsidRDefault="002F79BE" w:rsidP="00824E46">
            <w:pPr>
              <w:spacing w:after="160" w:line="259" w:lineRule="auto"/>
              <w:jc w:val="both"/>
              <w:rPr>
                <w:b/>
              </w:rPr>
            </w:pPr>
            <w:r w:rsidRPr="00006649">
              <w:rPr>
                <w:b/>
              </w:rPr>
              <w:t>технология развивающего обучения</w:t>
            </w:r>
          </w:p>
          <w:p w14:paraId="76C540D5" w14:textId="77777777" w:rsidR="002F79BE" w:rsidRDefault="002F79BE" w:rsidP="00824E46">
            <w:pPr>
              <w:spacing w:after="160" w:line="259" w:lineRule="auto"/>
              <w:rPr>
                <w:b/>
              </w:rPr>
            </w:pPr>
          </w:p>
          <w:p w14:paraId="08552B49" w14:textId="77777777" w:rsidR="002F79BE" w:rsidRDefault="002F79BE" w:rsidP="00824E46">
            <w:pPr>
              <w:rPr>
                <w:b/>
                <w:bCs/>
                <w:color w:val="252525"/>
              </w:rPr>
            </w:pPr>
          </w:p>
          <w:p w14:paraId="466A4565" w14:textId="77777777" w:rsidR="002F79BE" w:rsidRDefault="002F79BE" w:rsidP="00824E46">
            <w:pPr>
              <w:rPr>
                <w:b/>
                <w:color w:val="000000"/>
              </w:rPr>
            </w:pPr>
            <w:r w:rsidRPr="00624C3C">
              <w:rPr>
                <w:b/>
                <w:bCs/>
                <w:color w:val="252525"/>
              </w:rPr>
              <w:t>Наглядн</w:t>
            </w:r>
            <w:r>
              <w:rPr>
                <w:b/>
                <w:bCs/>
                <w:color w:val="252525"/>
              </w:rPr>
              <w:t xml:space="preserve">о- </w:t>
            </w:r>
            <w:r w:rsidRPr="00006649">
              <w:rPr>
                <w:b/>
                <w:color w:val="000000"/>
              </w:rPr>
              <w:t>словесный</w:t>
            </w:r>
            <w:r>
              <w:rPr>
                <w:b/>
                <w:color w:val="000000"/>
              </w:rPr>
              <w:t xml:space="preserve"> метод (объяснительно-иллюстративный)</w:t>
            </w:r>
            <w:r w:rsidRPr="00006649">
              <w:rPr>
                <w:b/>
                <w:color w:val="000000"/>
              </w:rPr>
              <w:t>;</w:t>
            </w:r>
          </w:p>
          <w:p w14:paraId="75F4FE2B" w14:textId="77777777" w:rsidR="002F79BE" w:rsidRDefault="002F79BE" w:rsidP="00824E46">
            <w:pPr>
              <w:spacing w:after="160" w:line="259" w:lineRule="auto"/>
              <w:rPr>
                <w:b/>
              </w:rPr>
            </w:pPr>
          </w:p>
          <w:p w14:paraId="52C7A697" w14:textId="77777777" w:rsidR="002F79BE" w:rsidRDefault="002F79BE" w:rsidP="00824E46">
            <w:pPr>
              <w:rPr>
                <w:b/>
                <w:color w:val="000000"/>
              </w:rPr>
            </w:pPr>
            <w:r>
              <w:rPr>
                <w:b/>
                <w:bCs/>
                <w:color w:val="252525"/>
              </w:rPr>
              <w:t>Интерактивная,</w:t>
            </w:r>
          </w:p>
          <w:p w14:paraId="504EC925" w14:textId="77777777" w:rsidR="002F79BE" w:rsidRPr="00006649" w:rsidRDefault="002F79BE" w:rsidP="00824E46">
            <w:pPr>
              <w:spacing w:after="160" w:line="259" w:lineRule="auto"/>
              <w:rPr>
                <w:b/>
              </w:rPr>
            </w:pPr>
            <w:r w:rsidRPr="00006649">
              <w:rPr>
                <w:b/>
              </w:rPr>
              <w:t>игровая технология</w:t>
            </w:r>
          </w:p>
          <w:p w14:paraId="7987658F" w14:textId="77777777" w:rsidR="002F79BE" w:rsidRDefault="002F79BE" w:rsidP="00824E46">
            <w:pPr>
              <w:spacing w:after="160" w:line="259" w:lineRule="auto"/>
              <w:rPr>
                <w:b/>
              </w:rPr>
            </w:pPr>
          </w:p>
          <w:p w14:paraId="5A5005F9" w14:textId="77777777" w:rsidR="002F79BE" w:rsidRPr="00FC1D8E" w:rsidRDefault="002F79BE" w:rsidP="00824E46"/>
          <w:p w14:paraId="4B02185E" w14:textId="77777777" w:rsidR="002F79BE" w:rsidRPr="00FC1D8E" w:rsidRDefault="002F79BE" w:rsidP="00824E46"/>
          <w:p w14:paraId="2A6DB21B" w14:textId="77777777" w:rsidR="002F79BE" w:rsidRPr="00FC1D8E" w:rsidRDefault="002F79BE" w:rsidP="00824E46"/>
          <w:p w14:paraId="4D56751F" w14:textId="77777777" w:rsidR="002F79BE" w:rsidRPr="00FC1D8E" w:rsidRDefault="002F79BE" w:rsidP="00824E46"/>
          <w:p w14:paraId="08D812C3" w14:textId="77777777" w:rsidR="002F79BE" w:rsidRPr="00FC1D8E" w:rsidRDefault="002F79BE" w:rsidP="00824E46"/>
          <w:p w14:paraId="645476EA" w14:textId="77777777" w:rsidR="002F79BE" w:rsidRPr="00FC1D8E" w:rsidRDefault="002F79BE" w:rsidP="00824E46"/>
          <w:p w14:paraId="1762D211" w14:textId="77777777" w:rsidR="002F79BE" w:rsidRPr="00ED556A" w:rsidRDefault="002F79BE" w:rsidP="00824E46">
            <w:pPr>
              <w:rPr>
                <w:b/>
                <w:bCs/>
              </w:rPr>
            </w:pPr>
            <w:r w:rsidRPr="00ED556A">
              <w:rPr>
                <w:b/>
                <w:bCs/>
              </w:rPr>
              <w:lastRenderedPageBreak/>
              <w:t>Групповая технология</w:t>
            </w:r>
          </w:p>
        </w:tc>
      </w:tr>
      <w:tr w:rsidR="002F79BE" w:rsidRPr="00624C3C" w14:paraId="290130FC" w14:textId="77777777" w:rsidTr="00824E46">
        <w:trPr>
          <w:trHeight w:val="3840"/>
        </w:trPr>
        <w:tc>
          <w:tcPr>
            <w:tcW w:w="8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6854CE" w14:textId="77777777" w:rsidR="002F79BE" w:rsidRPr="00624C3C" w:rsidRDefault="002F79BE" w:rsidP="00824E46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9</w:t>
            </w:r>
            <w:r w:rsidRPr="00AE5747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Pr="00624C3C">
              <w:rPr>
                <w:b/>
                <w:bCs/>
                <w:color w:val="000000"/>
                <w:sz w:val="32"/>
                <w:szCs w:val="32"/>
              </w:rPr>
              <w:t>Итог занятия:</w:t>
            </w:r>
          </w:p>
          <w:p w14:paraId="448A38C7" w14:textId="77777777" w:rsidR="002F79BE" w:rsidRPr="001F55F0" w:rsidRDefault="002F79BE" w:rsidP="00824E46">
            <w:pPr>
              <w:spacing w:before="100" w:beforeAutospacing="1" w:after="100" w:afterAutospacing="1"/>
              <w:rPr>
                <w:color w:val="000000"/>
              </w:rPr>
            </w:pPr>
            <w:r w:rsidRPr="001F55F0">
              <w:rPr>
                <w:color w:val="000000"/>
              </w:rPr>
              <w:t>- Чему вы научились сегодня на занятии?</w:t>
            </w:r>
          </w:p>
          <w:p w14:paraId="05B11140" w14:textId="77777777" w:rsidR="002F79BE" w:rsidRPr="001F55F0" w:rsidRDefault="002F79BE" w:rsidP="00824E46">
            <w:pPr>
              <w:spacing w:before="100" w:beforeAutospacing="1" w:after="100" w:afterAutospacing="1"/>
              <w:rPr>
                <w:color w:val="000000"/>
              </w:rPr>
            </w:pPr>
            <w:r w:rsidRPr="001F55F0">
              <w:rPr>
                <w:color w:val="000000"/>
              </w:rPr>
              <w:t>- Что нового вы для себя сегодня узнали?</w:t>
            </w:r>
          </w:p>
          <w:p w14:paraId="74EF6763" w14:textId="77777777" w:rsidR="002F79BE" w:rsidRPr="00624C3C" w:rsidRDefault="002F79BE" w:rsidP="00824E46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624C3C">
              <w:rPr>
                <w:b/>
                <w:bCs/>
                <w:color w:val="000000"/>
                <w:sz w:val="32"/>
                <w:szCs w:val="32"/>
              </w:rPr>
              <w:t>Рефлексия</w:t>
            </w:r>
          </w:p>
          <w:p w14:paraId="1F5E4870" w14:textId="77777777" w:rsidR="002F79BE" w:rsidRPr="001F55F0" w:rsidRDefault="002F79BE" w:rsidP="00824E46">
            <w:pPr>
              <w:spacing w:before="100" w:beforeAutospacing="1" w:after="100" w:afterAutospacing="1"/>
              <w:rPr>
                <w:color w:val="000000"/>
              </w:rPr>
            </w:pPr>
            <w:r w:rsidRPr="001F55F0">
              <w:rPr>
                <w:color w:val="000000"/>
              </w:rPr>
              <w:t>Кто доволен своей работой на занятии?</w:t>
            </w:r>
          </w:p>
          <w:p w14:paraId="7F0DB3BF" w14:textId="77777777" w:rsidR="002F79BE" w:rsidRDefault="002F79BE" w:rsidP="00824E46">
            <w:pPr>
              <w:spacing w:before="100" w:beforeAutospacing="1" w:after="100" w:afterAutospacing="1"/>
              <w:rPr>
                <w:b/>
                <w:bCs/>
                <w:color w:val="252525"/>
                <w:sz w:val="32"/>
                <w:szCs w:val="32"/>
              </w:rPr>
            </w:pPr>
            <w:r w:rsidRPr="001F55F0">
              <w:rPr>
                <w:color w:val="000000"/>
              </w:rPr>
              <w:t>До новых встреч!</w:t>
            </w: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608" w14:textId="77777777" w:rsidR="002F79BE" w:rsidRDefault="002F79BE" w:rsidP="00824E46">
            <w:pPr>
              <w:rPr>
                <w:b/>
              </w:rPr>
            </w:pPr>
          </w:p>
          <w:p w14:paraId="10497D43" w14:textId="77777777" w:rsidR="002F79BE" w:rsidRDefault="002F79BE" w:rsidP="00824E46">
            <w:pPr>
              <w:rPr>
                <w:b/>
              </w:rPr>
            </w:pPr>
          </w:p>
          <w:p w14:paraId="6E572A56" w14:textId="77777777" w:rsidR="002F79BE" w:rsidRDefault="002F79BE" w:rsidP="00824E46">
            <w:pPr>
              <w:rPr>
                <w:b/>
              </w:rPr>
            </w:pPr>
          </w:p>
          <w:p w14:paraId="21000B86" w14:textId="77777777" w:rsidR="002F79BE" w:rsidRDefault="002F79BE" w:rsidP="00824E46">
            <w:pPr>
              <w:rPr>
                <w:b/>
              </w:rPr>
            </w:pPr>
          </w:p>
          <w:p w14:paraId="19C6C4E9" w14:textId="77777777" w:rsidR="002F79BE" w:rsidRDefault="002F79BE" w:rsidP="00824E46">
            <w:pPr>
              <w:rPr>
                <w:b/>
              </w:rPr>
            </w:pPr>
          </w:p>
          <w:p w14:paraId="797CDF14" w14:textId="77777777" w:rsidR="002F79BE" w:rsidRDefault="002F79BE" w:rsidP="00824E46">
            <w:pPr>
              <w:rPr>
                <w:b/>
              </w:rPr>
            </w:pPr>
          </w:p>
          <w:p w14:paraId="46870A8F" w14:textId="77777777" w:rsidR="002F79BE" w:rsidRDefault="002F79BE" w:rsidP="00824E46">
            <w:pPr>
              <w:rPr>
                <w:b/>
              </w:rPr>
            </w:pPr>
          </w:p>
          <w:p w14:paraId="45ACF960" w14:textId="77777777" w:rsidR="002F79BE" w:rsidRDefault="002F79BE" w:rsidP="00824E46">
            <w:pPr>
              <w:rPr>
                <w:b/>
              </w:rPr>
            </w:pPr>
          </w:p>
          <w:p w14:paraId="17E7A128" w14:textId="77777777" w:rsidR="002F79BE" w:rsidRDefault="002F79BE" w:rsidP="00824E46">
            <w:pPr>
              <w:rPr>
                <w:b/>
              </w:rPr>
            </w:pPr>
          </w:p>
          <w:p w14:paraId="2C1E47BC" w14:textId="77777777" w:rsidR="002F79BE" w:rsidRDefault="002F79BE" w:rsidP="00824E46">
            <w:pPr>
              <w:rPr>
                <w:b/>
              </w:rPr>
            </w:pPr>
          </w:p>
          <w:p w14:paraId="20B2C6B9" w14:textId="77777777" w:rsidR="002F79BE" w:rsidRDefault="002F79BE" w:rsidP="00824E46">
            <w:pPr>
              <w:rPr>
                <w:b/>
              </w:rPr>
            </w:pPr>
          </w:p>
          <w:p w14:paraId="057E6F5E" w14:textId="77777777" w:rsidR="002F79BE" w:rsidRDefault="002F79BE" w:rsidP="00824E46">
            <w:pPr>
              <w:rPr>
                <w:b/>
              </w:rPr>
            </w:pPr>
          </w:p>
          <w:p w14:paraId="5E83198D" w14:textId="77777777" w:rsidR="002F79BE" w:rsidRDefault="002F79BE" w:rsidP="00824E46">
            <w:pPr>
              <w:rPr>
                <w:b/>
              </w:rPr>
            </w:pPr>
          </w:p>
          <w:p w14:paraId="66781D19" w14:textId="77777777" w:rsidR="002F79BE" w:rsidRPr="00624C3C" w:rsidRDefault="002F79BE" w:rsidP="00824E46">
            <w:pPr>
              <w:spacing w:after="160" w:line="259" w:lineRule="auto"/>
              <w:rPr>
                <w:b/>
                <w:bCs/>
                <w:color w:val="252525"/>
              </w:rPr>
            </w:pPr>
          </w:p>
        </w:tc>
      </w:tr>
      <w:tr w:rsidR="002F79BE" w:rsidRPr="00624C3C" w14:paraId="17D1D5DD" w14:textId="77777777" w:rsidTr="00824E46">
        <w:trPr>
          <w:trHeight w:val="847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0F26A" w14:textId="77777777" w:rsidR="002F79BE" w:rsidRDefault="002F79BE" w:rsidP="00824E46">
            <w:pPr>
              <w:rPr>
                <w:b/>
              </w:rPr>
            </w:pPr>
          </w:p>
          <w:p w14:paraId="5E208F31" w14:textId="77777777" w:rsidR="002F79BE" w:rsidRDefault="002F79BE" w:rsidP="00824E46">
            <w:pPr>
              <w:rPr>
                <w:b/>
              </w:rPr>
            </w:pPr>
          </w:p>
          <w:p w14:paraId="22223DF8" w14:textId="77777777" w:rsidR="002F79BE" w:rsidRDefault="002F79BE" w:rsidP="00824E46">
            <w:pPr>
              <w:rPr>
                <w:b/>
              </w:rPr>
            </w:pPr>
          </w:p>
          <w:p w14:paraId="16B00D8A" w14:textId="77777777" w:rsidR="002F79BE" w:rsidRPr="00ED556A" w:rsidRDefault="002F79BE" w:rsidP="00824E46">
            <w:pPr>
              <w:rPr>
                <w:b/>
                <w:sz w:val="40"/>
                <w:szCs w:val="40"/>
              </w:rPr>
            </w:pPr>
            <w:r w:rsidRPr="00ED556A">
              <w:rPr>
                <w:b/>
                <w:sz w:val="40"/>
                <w:szCs w:val="40"/>
              </w:rPr>
              <w:t>Ход занятия</w:t>
            </w:r>
            <w:r>
              <w:rPr>
                <w:b/>
                <w:sz w:val="40"/>
                <w:szCs w:val="40"/>
              </w:rPr>
              <w:t>:</w:t>
            </w:r>
          </w:p>
          <w:p w14:paraId="7B0434AE" w14:textId="77777777" w:rsidR="002F79BE" w:rsidRDefault="002F79BE" w:rsidP="00824E46">
            <w:pPr>
              <w:rPr>
                <w:b/>
              </w:rPr>
            </w:pPr>
          </w:p>
          <w:p w14:paraId="6B65F756" w14:textId="77777777" w:rsidR="002F79BE" w:rsidRDefault="002F79BE" w:rsidP="00824E46">
            <w:pPr>
              <w:rPr>
                <w:rFonts w:ascii="Helvetica" w:hAnsi="Helvetica" w:cs="Helvetica"/>
                <w:color w:val="199043"/>
                <w:kern w:val="36"/>
                <w:sz w:val="36"/>
                <w:szCs w:val="36"/>
              </w:rPr>
            </w:pPr>
            <w:r w:rsidRPr="00025DB1">
              <w:rPr>
                <w:rFonts w:ascii="Helvetica" w:hAnsi="Helvetica" w:cs="Helvetica"/>
                <w:color w:val="199043"/>
                <w:kern w:val="36"/>
                <w:sz w:val="36"/>
                <w:szCs w:val="36"/>
              </w:rPr>
              <w:t>"Музыкал</w:t>
            </w:r>
            <w:r>
              <w:rPr>
                <w:rFonts w:ascii="Helvetica" w:hAnsi="Helvetica" w:cs="Helvetica"/>
                <w:color w:val="199043"/>
                <w:kern w:val="36"/>
                <w:sz w:val="36"/>
                <w:szCs w:val="36"/>
              </w:rPr>
              <w:t>ьный полёт».</w:t>
            </w:r>
          </w:p>
          <w:p w14:paraId="41CE8F76" w14:textId="77777777" w:rsidR="002F79BE" w:rsidRDefault="002F79BE" w:rsidP="00824E46">
            <w:pPr>
              <w:rPr>
                <w:sz w:val="32"/>
                <w:szCs w:val="32"/>
              </w:rPr>
            </w:pPr>
            <w:r w:rsidRPr="00965DFE">
              <w:rPr>
                <w:sz w:val="32"/>
                <w:szCs w:val="32"/>
              </w:rPr>
              <w:t>Ребята, я знаю</w:t>
            </w:r>
            <w:r>
              <w:rPr>
                <w:sz w:val="32"/>
                <w:szCs w:val="32"/>
              </w:rPr>
              <w:t>,</w:t>
            </w:r>
            <w:r w:rsidRPr="00965DFE">
              <w:rPr>
                <w:sz w:val="32"/>
                <w:szCs w:val="32"/>
              </w:rPr>
              <w:t xml:space="preserve"> что у вас скоро каникулы и вам нужно как следует</w:t>
            </w:r>
            <w:r>
              <w:rPr>
                <w:sz w:val="32"/>
                <w:szCs w:val="32"/>
              </w:rPr>
              <w:t xml:space="preserve"> отдохнуть! Вам нужен отпуск, а в отпуске как правило люди путешествуют! Предлагаю совершить необычайный увлекательный круиз по различным городам и странам в названия которых входят имена нот! Путешествие будет особенным - волшебным! Чтобы попасть в какую - то страну или на какой - то остров необходимо проявить музыкальную эрудицию, применить все накопленные знания в область вокального исполнительства. Согласны с таким условием?</w:t>
            </w:r>
          </w:p>
          <w:p w14:paraId="2C626707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Инструкция для музыкального полёта: </w:t>
            </w:r>
          </w:p>
          <w:p w14:paraId="5617441E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Сейчас обычные мальчики и девочки превратятся в пилотов, стюардесс и пассажиров - туристов! Разделимся на две команды!</w:t>
            </w:r>
          </w:p>
          <w:p w14:paraId="559D252A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 самолета Боинг-777, Аэробус-320.</w:t>
            </w:r>
          </w:p>
          <w:p w14:paraId="08A7962D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Выберем командиров воздушного судна.</w:t>
            </w:r>
          </w:p>
          <w:p w14:paraId="2038EEA0" w14:textId="77777777" w:rsidR="002F79BE" w:rsidRDefault="002F79BE" w:rsidP="00824E4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правильные ответы участники команд будут получать конфеты. Кто больше наберёт за наш полёт леденцов - тот победил!!!</w:t>
            </w:r>
          </w:p>
          <w:p w14:paraId="43274565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так экипаж сформирован, стюардессы и пассажиры готовы к полёту!!!(дети изображают звук реактивного двигателя самолета)</w:t>
            </w:r>
          </w:p>
          <w:p w14:paraId="549E024A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Взлетаем!!!</w:t>
            </w:r>
          </w:p>
          <w:p w14:paraId="4CCABF7A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 полёт проходит успешно. Внимание, вот уже видна первая страна!!!</w:t>
            </w:r>
          </w:p>
          <w:p w14:paraId="1920890F" w14:textId="77777777" w:rsidR="002F79BE" w:rsidRPr="00F3775C" w:rsidRDefault="002F79BE" w:rsidP="002F79BE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32"/>
                <w:szCs w:val="32"/>
              </w:rPr>
            </w:pPr>
            <w:r w:rsidRPr="00F3775C">
              <w:rPr>
                <w:b/>
                <w:bCs/>
                <w:color w:val="FF0000"/>
                <w:sz w:val="32"/>
                <w:szCs w:val="32"/>
              </w:rPr>
              <w:t>До</w:t>
            </w:r>
            <w:r w:rsidRPr="00F3775C">
              <w:rPr>
                <w:sz w:val="32"/>
                <w:szCs w:val="32"/>
              </w:rPr>
              <w:t xml:space="preserve"> – </w:t>
            </w:r>
            <w:proofErr w:type="spellStart"/>
            <w:r w:rsidRPr="00F3775C">
              <w:rPr>
                <w:sz w:val="32"/>
                <w:szCs w:val="32"/>
              </w:rPr>
              <w:t>Миникана</w:t>
            </w:r>
            <w:proofErr w:type="spellEnd"/>
            <w:r w:rsidRPr="00F3775C">
              <w:rPr>
                <w:sz w:val="32"/>
                <w:szCs w:val="32"/>
              </w:rPr>
              <w:t xml:space="preserve"> – одна из самых привлекательных республик для туристов. Тропический климат, гористая местность, коралловые пляжи, белоснежный песок – рай для отдыхающих!</w:t>
            </w:r>
          </w:p>
          <w:p w14:paraId="1036C0D8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Чтобы попасть в это экзотическое место необходимо выполнить ряд заданий:</w:t>
            </w:r>
          </w:p>
          <w:p w14:paraId="1F90E162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Написать ребусы с нотами. </w:t>
            </w:r>
          </w:p>
          <w:p w14:paraId="142327F3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Вспомнить и пропеть короткие «</w:t>
            </w:r>
            <w:proofErr w:type="spellStart"/>
            <w:r>
              <w:rPr>
                <w:sz w:val="32"/>
                <w:szCs w:val="32"/>
              </w:rPr>
              <w:t>попевочки</w:t>
            </w:r>
            <w:proofErr w:type="spellEnd"/>
            <w:r>
              <w:rPr>
                <w:sz w:val="32"/>
                <w:szCs w:val="32"/>
              </w:rPr>
              <w:t>» про ноты.</w:t>
            </w:r>
          </w:p>
          <w:p w14:paraId="23C0435C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Молодцы! Насладившись отдыхом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До- </w:t>
            </w:r>
            <w:proofErr w:type="spellStart"/>
            <w:r>
              <w:rPr>
                <w:sz w:val="32"/>
                <w:szCs w:val="32"/>
              </w:rPr>
              <w:t>Миникана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14:paraId="21E4EF19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продолжаем путешествие! </w:t>
            </w:r>
          </w:p>
          <w:p w14:paraId="66B56147" w14:textId="77777777" w:rsidR="002F79BE" w:rsidRPr="00F3775C" w:rsidRDefault="002F79BE" w:rsidP="002F79BE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32"/>
                <w:szCs w:val="32"/>
                <w:shd w:val="clear" w:color="auto" w:fill="FFFFFF"/>
              </w:rPr>
            </w:pPr>
            <w:r w:rsidRPr="00F3775C">
              <w:rPr>
                <w:b/>
                <w:bCs/>
                <w:color w:val="FF0000"/>
                <w:sz w:val="32"/>
                <w:szCs w:val="32"/>
              </w:rPr>
              <w:t>Ре</w:t>
            </w:r>
            <w:r w:rsidRPr="00F3775C">
              <w:rPr>
                <w:sz w:val="32"/>
                <w:szCs w:val="32"/>
              </w:rPr>
              <w:t xml:space="preserve"> -</w:t>
            </w:r>
            <w:proofErr w:type="spellStart"/>
            <w:r w:rsidRPr="00F3775C">
              <w:rPr>
                <w:sz w:val="32"/>
                <w:szCs w:val="32"/>
              </w:rPr>
              <w:t>Йкьявик</w:t>
            </w:r>
            <w:proofErr w:type="spellEnd"/>
            <w:r w:rsidRPr="00F3775C">
              <w:rPr>
                <w:sz w:val="32"/>
                <w:szCs w:val="32"/>
              </w:rPr>
              <w:t xml:space="preserve"> - </w:t>
            </w:r>
            <w:r w:rsidRPr="00F3775C">
              <w:rPr>
                <w:sz w:val="32"/>
                <w:szCs w:val="32"/>
                <w:shd w:val="clear" w:color="auto" w:fill="FFFFFF"/>
              </w:rPr>
              <w:t>в буквальном переводе означает «</w:t>
            </w:r>
            <w:r w:rsidRPr="00F3775C">
              <w:rPr>
                <w:i/>
                <w:iCs/>
                <w:sz w:val="32"/>
                <w:szCs w:val="32"/>
                <w:shd w:val="clear" w:color="auto" w:fill="FFFFFF"/>
              </w:rPr>
              <w:t>дымящаяся бухта</w:t>
            </w:r>
            <w:r w:rsidRPr="00F3775C">
              <w:rPr>
                <w:sz w:val="32"/>
                <w:szCs w:val="32"/>
                <w:shd w:val="clear" w:color="auto" w:fill="FFFFFF"/>
              </w:rPr>
              <w:t>») — столица и крупнейший город, а также </w:t>
            </w:r>
            <w:hyperlink r:id="rId5" w:tooltip="Общины Исландии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община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 </w:t>
            </w:r>
            <w:hyperlink r:id="rId6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Исландии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.</w:t>
            </w:r>
            <w:r w:rsidRPr="00F377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F3775C">
              <w:rPr>
                <w:color w:val="202122"/>
                <w:sz w:val="32"/>
                <w:szCs w:val="32"/>
                <w:shd w:val="clear" w:color="auto" w:fill="FFFFFF"/>
              </w:rPr>
              <w:t>Это самая северная в мире столица государства.</w:t>
            </w:r>
            <w:r w:rsidRPr="00F3775C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F3775C">
              <w:rPr>
                <w:sz w:val="32"/>
                <w:szCs w:val="32"/>
                <w:shd w:val="clear" w:color="auto" w:fill="FFFFFF"/>
              </w:rPr>
              <w:t>Город находится недалеко от </w:t>
            </w:r>
            <w:hyperlink r:id="rId7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полярного круга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, для него характерны очень светлые </w:t>
            </w:r>
            <w:hyperlink r:id="rId8" w:tooltip="Белая ночь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белые ночи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 летом и очень короткий (около 4 часов) световой день зимой.</w:t>
            </w:r>
          </w:p>
          <w:p w14:paraId="5761E0C5" w14:textId="77777777" w:rsidR="002F79BE" w:rsidRDefault="002F79BE" w:rsidP="00824E4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Задания чтоб посадка была мягкой!</w:t>
            </w:r>
          </w:p>
          <w:p w14:paraId="60F8C8B2" w14:textId="77777777" w:rsidR="002F79BE" w:rsidRDefault="002F79BE" w:rsidP="00824E4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lastRenderedPageBreak/>
              <w:t>1.Что такое ручные знаки, кто их изобрёл, чем они полезны?</w:t>
            </w:r>
          </w:p>
          <w:p w14:paraId="43383A6B" w14:textId="77777777" w:rsidR="002F79BE" w:rsidRPr="00852210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 xml:space="preserve">2. </w:t>
            </w:r>
            <w:proofErr w:type="spellStart"/>
            <w:r>
              <w:rPr>
                <w:sz w:val="32"/>
                <w:szCs w:val="32"/>
                <w:shd w:val="clear" w:color="auto" w:fill="FFFFFF"/>
              </w:rPr>
              <w:t>Просолимизировать</w:t>
            </w:r>
            <w:proofErr w:type="spellEnd"/>
            <w:r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</w:rPr>
              <w:t>распевочку</w:t>
            </w:r>
            <w:proofErr w:type="spellEnd"/>
            <w:r>
              <w:rPr>
                <w:sz w:val="32"/>
                <w:szCs w:val="32"/>
                <w:shd w:val="clear" w:color="auto" w:fill="FFFFFF"/>
              </w:rPr>
              <w:t xml:space="preserve"> «Василек», а затем пропеть с использование ручных знаков.</w:t>
            </w:r>
          </w:p>
          <w:p w14:paraId="5F25E7F9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Молодцы! Продолжаем полёт</w:t>
            </w:r>
          </w:p>
          <w:p w14:paraId="4C4111C6" w14:textId="77777777" w:rsidR="002F79BE" w:rsidRPr="00F3775C" w:rsidRDefault="002F79BE" w:rsidP="002F79BE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32"/>
                <w:szCs w:val="32"/>
                <w:shd w:val="clear" w:color="auto" w:fill="FFFFFF"/>
              </w:rPr>
            </w:pPr>
            <w:r w:rsidRPr="00F3775C">
              <w:rPr>
                <w:b/>
                <w:bCs/>
                <w:color w:val="FF0000"/>
                <w:sz w:val="32"/>
                <w:szCs w:val="32"/>
              </w:rPr>
              <w:t xml:space="preserve">Ми </w:t>
            </w:r>
            <w:r w:rsidRPr="00F3775C">
              <w:rPr>
                <w:sz w:val="32"/>
                <w:szCs w:val="32"/>
              </w:rPr>
              <w:t>– Лан -</w:t>
            </w:r>
            <w:r w:rsidRPr="00F3775C">
              <w:rPr>
                <w:rFonts w:ascii="Raleway" w:hAnsi="Raleway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F3775C">
              <w:rPr>
                <w:sz w:val="32"/>
                <w:szCs w:val="32"/>
                <w:shd w:val="clear" w:color="auto" w:fill="FFFFFF"/>
              </w:rPr>
              <w:t>главный город Северной </w:t>
            </w:r>
            <w:hyperlink r:id="rId9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Италии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 и столица области </w:t>
            </w:r>
            <w:hyperlink r:id="rId10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Ломбардия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. Это современный мегаполис, который считается деловым и финансовым центром страны. Милан - столица моды и бизнеса, самый стильный, дорогой и богатый город Италии, который котируется наравне с </w:t>
            </w:r>
            <w:hyperlink r:id="rId11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Парижем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 и </w:t>
            </w:r>
            <w:hyperlink r:id="rId12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Лондоном</w:t>
              </w:r>
            </w:hyperlink>
            <w:r w:rsidRPr="00F3775C">
              <w:rPr>
                <w:sz w:val="32"/>
                <w:szCs w:val="32"/>
                <w:shd w:val="clear" w:color="auto" w:fill="FFFFFF"/>
              </w:rPr>
              <w:t> у любителей развлечений и шопинга.</w:t>
            </w:r>
          </w:p>
          <w:p w14:paraId="7753BC5B" w14:textId="77777777" w:rsidR="002F79BE" w:rsidRDefault="002F79BE" w:rsidP="00824E4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Чтобы побывать в этом городе надо ответить на следующие вопросы:</w:t>
            </w:r>
          </w:p>
          <w:p w14:paraId="626DF0AF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3079C8">
              <w:rPr>
                <w:sz w:val="32"/>
                <w:szCs w:val="32"/>
              </w:rPr>
              <w:t xml:space="preserve">Что такое темп, какие темпы </w:t>
            </w:r>
            <w:r>
              <w:rPr>
                <w:sz w:val="32"/>
                <w:szCs w:val="32"/>
              </w:rPr>
              <w:t>в музыке вы знаете</w:t>
            </w:r>
            <w:r w:rsidRPr="003079C8">
              <w:rPr>
                <w:sz w:val="32"/>
                <w:szCs w:val="32"/>
              </w:rPr>
              <w:t>?</w:t>
            </w:r>
          </w:p>
          <w:p w14:paraId="2EB74CB5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Здорово, мы можем лететь дальше!</w:t>
            </w:r>
          </w:p>
          <w:p w14:paraId="49067B25" w14:textId="77777777" w:rsidR="002F79BE" w:rsidRPr="00F3775C" w:rsidRDefault="002F79BE" w:rsidP="002F79BE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32"/>
                <w:szCs w:val="32"/>
              </w:rPr>
            </w:pPr>
            <w:r w:rsidRPr="00F3775C">
              <w:rPr>
                <w:b/>
                <w:bCs/>
                <w:color w:val="FF0000"/>
                <w:sz w:val="32"/>
                <w:szCs w:val="32"/>
              </w:rPr>
              <w:t>Фа</w:t>
            </w:r>
            <w:r w:rsidRPr="00F3775C">
              <w:rPr>
                <w:sz w:val="32"/>
                <w:szCs w:val="32"/>
              </w:rPr>
              <w:t xml:space="preserve"> – </w:t>
            </w:r>
            <w:proofErr w:type="spellStart"/>
            <w:r w:rsidRPr="00F3775C">
              <w:rPr>
                <w:sz w:val="32"/>
                <w:szCs w:val="32"/>
              </w:rPr>
              <w:t>Рерские</w:t>
            </w:r>
            <w:proofErr w:type="spellEnd"/>
            <w:r w:rsidRPr="00F3775C">
              <w:rPr>
                <w:sz w:val="32"/>
                <w:szCs w:val="32"/>
              </w:rPr>
              <w:t xml:space="preserve"> острова - </w:t>
            </w:r>
            <w:r w:rsidRPr="00F3775C">
              <w:rPr>
                <w:color w:val="202122"/>
                <w:sz w:val="32"/>
                <w:szCs w:val="32"/>
                <w:shd w:val="clear" w:color="auto" w:fill="FFFFFF"/>
              </w:rPr>
              <w:t>«Овечьи острова».</w:t>
            </w:r>
            <w:r w:rsidRPr="00F3775C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F3775C">
              <w:rPr>
                <w:sz w:val="32"/>
                <w:szCs w:val="32"/>
                <w:shd w:val="clear" w:color="auto" w:fill="FFFFFF"/>
              </w:rPr>
              <w:t>Входят в состав </w:t>
            </w:r>
            <w:hyperlink r:id="rId13" w:history="1">
              <w:r w:rsidRPr="00F3775C">
                <w:rPr>
                  <w:rStyle w:val="a6"/>
                  <w:sz w:val="32"/>
                  <w:szCs w:val="32"/>
                  <w:shd w:val="clear" w:color="auto" w:fill="FFFFFF"/>
                </w:rPr>
                <w:t>Королевства Дании</w:t>
              </w:r>
            </w:hyperlink>
            <w:r w:rsidRPr="00F3775C">
              <w:rPr>
                <w:sz w:val="32"/>
                <w:szCs w:val="32"/>
              </w:rPr>
              <w:t xml:space="preserve">. </w:t>
            </w:r>
            <w:r w:rsidRPr="00F3775C">
              <w:rPr>
                <w:color w:val="202122"/>
                <w:sz w:val="32"/>
                <w:szCs w:val="32"/>
                <w:shd w:val="clear" w:color="auto" w:fill="FFFFFF"/>
              </w:rPr>
              <w:t>Сильные ветра, скалистые утёсы, подземные пещеры. разнообразные морские птицы и животные.</w:t>
            </w:r>
          </w:p>
          <w:p w14:paraId="18AF078C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Чтобы насладиться достопримечательностями этого острова необходимо ответить на следующие вопросы:</w:t>
            </w:r>
          </w:p>
          <w:p w14:paraId="0DC135D1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CF20BA">
              <w:rPr>
                <w:sz w:val="32"/>
                <w:szCs w:val="32"/>
              </w:rPr>
              <w:t>Что такое ритм</w:t>
            </w:r>
            <w:r>
              <w:rPr>
                <w:sz w:val="32"/>
                <w:szCs w:val="32"/>
              </w:rPr>
              <w:t>?</w:t>
            </w:r>
          </w:p>
          <w:p w14:paraId="483A4FFE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2.Написать длительности звуков</w:t>
            </w:r>
          </w:p>
          <w:p w14:paraId="001B9E8A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3.Прохлопать заданный ритм (капитаны)</w:t>
            </w:r>
          </w:p>
          <w:p w14:paraId="3E9DD0C0" w14:textId="77777777" w:rsidR="002F79BE" w:rsidRPr="002452FC" w:rsidRDefault="002F79BE" w:rsidP="00824E4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      5. </w:t>
            </w:r>
            <w:r w:rsidRPr="00CF20BA">
              <w:rPr>
                <w:b/>
                <w:bCs/>
                <w:color w:val="FF0000"/>
                <w:sz w:val="32"/>
                <w:szCs w:val="32"/>
              </w:rPr>
              <w:t>Соль</w:t>
            </w:r>
            <w:r>
              <w:rPr>
                <w:sz w:val="32"/>
                <w:szCs w:val="32"/>
              </w:rPr>
              <w:t xml:space="preserve"> – Илецк -</w:t>
            </w:r>
            <w:r w:rsidRPr="006D0598">
              <w:t xml:space="preserve"> </w:t>
            </w:r>
            <w:hyperlink r:id="rId14" w:tooltip="Город" w:history="1">
              <w:r w:rsidRPr="006D0598">
                <w:rPr>
                  <w:rStyle w:val="a6"/>
                  <w:sz w:val="32"/>
                  <w:szCs w:val="32"/>
                  <w:shd w:val="clear" w:color="auto" w:fill="FFFFFF"/>
                </w:rPr>
                <w:t>город</w:t>
              </w:r>
            </w:hyperlink>
            <w:r w:rsidRPr="006D0598">
              <w:rPr>
                <w:sz w:val="32"/>
                <w:szCs w:val="32"/>
                <w:shd w:val="clear" w:color="auto" w:fill="FFFFFF"/>
              </w:rPr>
              <w:t> в </w:t>
            </w:r>
            <w:hyperlink r:id="rId15" w:tooltip="Оренбургская область" w:history="1">
              <w:r w:rsidRPr="006D0598">
                <w:rPr>
                  <w:rStyle w:val="a6"/>
                  <w:sz w:val="32"/>
                  <w:szCs w:val="32"/>
                  <w:shd w:val="clear" w:color="auto" w:fill="FFFFFF"/>
                </w:rPr>
                <w:t>Оренбургской области</w:t>
              </w:r>
            </w:hyperlink>
            <w:r w:rsidRPr="006D0598">
              <w:rPr>
                <w:sz w:val="32"/>
                <w:szCs w:val="32"/>
                <w:shd w:val="clear" w:color="auto" w:fill="FFFFFF"/>
              </w:rPr>
              <w:t> </w:t>
            </w:r>
            <w:hyperlink r:id="rId16" w:history="1">
              <w:r w:rsidRPr="006D0598">
                <w:rPr>
                  <w:rStyle w:val="a6"/>
                  <w:sz w:val="32"/>
                  <w:szCs w:val="32"/>
                  <w:shd w:val="clear" w:color="auto" w:fill="FFFFFF"/>
                </w:rPr>
                <w:t>России</w:t>
              </w:r>
            </w:hyperlink>
            <w:r>
              <w:rPr>
                <w:sz w:val="32"/>
                <w:szCs w:val="32"/>
              </w:rPr>
              <w:t xml:space="preserve">. </w:t>
            </w:r>
            <w:r w:rsidRPr="002452FC">
              <w:rPr>
                <w:color w:val="000000" w:themeColor="text1"/>
                <w:sz w:val="32"/>
                <w:szCs w:val="32"/>
                <w:shd w:val="clear" w:color="auto" w:fill="FFFFFF"/>
              </w:rPr>
              <w:t>Популярное место лечения</w:t>
            </w:r>
            <w:r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- </w:t>
            </w:r>
            <w:r w:rsidRPr="002452FC">
              <w:rPr>
                <w:color w:val="000000" w:themeColor="text1"/>
                <w:sz w:val="32"/>
                <w:szCs w:val="32"/>
                <w:shd w:val="clear" w:color="auto" w:fill="FFFFFF"/>
              </w:rPr>
              <w:t>с</w:t>
            </w:r>
            <w:r w:rsidRPr="002452FC">
              <w:rPr>
                <w:color w:val="202122"/>
                <w:sz w:val="32"/>
                <w:szCs w:val="32"/>
                <w:shd w:val="clear" w:color="auto" w:fill="FFFFFF"/>
              </w:rPr>
              <w:t>олёные озёра.</w:t>
            </w:r>
          </w:p>
          <w:p w14:paraId="475E2D91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Выполним следующие задания:</w:t>
            </w:r>
          </w:p>
          <w:p w14:paraId="0306F769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1.Ответить на вопрос что такое артикуляционный аппарат.</w:t>
            </w:r>
          </w:p>
          <w:p w14:paraId="3D4E218E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1.Покажите несколько речевых разминок.</w:t>
            </w:r>
          </w:p>
          <w:p w14:paraId="796A1715" w14:textId="77777777" w:rsidR="002F79BE" w:rsidRPr="0018012E" w:rsidRDefault="002F79BE" w:rsidP="00824E4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F3775C">
              <w:rPr>
                <w:b/>
                <w:bCs/>
                <w:color w:val="FF0000"/>
                <w:sz w:val="32"/>
                <w:szCs w:val="32"/>
              </w:rPr>
              <w:t xml:space="preserve">6. </w:t>
            </w:r>
            <w:proofErr w:type="spellStart"/>
            <w:r w:rsidRPr="001A6002">
              <w:rPr>
                <w:b/>
                <w:bCs/>
                <w:sz w:val="32"/>
                <w:szCs w:val="32"/>
              </w:rPr>
              <w:t>Фин</w:t>
            </w:r>
            <w:proofErr w:type="spellEnd"/>
            <w:r w:rsidRPr="001A6002">
              <w:rPr>
                <w:b/>
                <w:bCs/>
                <w:sz w:val="32"/>
                <w:szCs w:val="32"/>
              </w:rPr>
              <w:t xml:space="preserve"> 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75B0C">
              <w:rPr>
                <w:b/>
                <w:bCs/>
                <w:color w:val="FF0000"/>
                <w:sz w:val="32"/>
                <w:szCs w:val="32"/>
              </w:rPr>
              <w:t>Ля</w:t>
            </w:r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Ндия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76887">
              <w:rPr>
                <w:color w:val="202122"/>
                <w:sz w:val="32"/>
                <w:szCs w:val="32"/>
                <w:shd w:val="clear" w:color="auto" w:fill="FFFFFF"/>
              </w:rPr>
              <w:t>«земля охотников»</w:t>
            </w:r>
            <w:r>
              <w:rPr>
                <w:color w:val="202122"/>
                <w:sz w:val="32"/>
                <w:szCs w:val="32"/>
                <w:shd w:val="clear" w:color="auto" w:fill="FFFFFF"/>
              </w:rPr>
              <w:t xml:space="preserve"> </w:t>
            </w:r>
            <w:r w:rsidRPr="00E76887">
              <w:rPr>
                <w:sz w:val="32"/>
                <w:szCs w:val="32"/>
              </w:rPr>
              <w:t>-</w:t>
            </w:r>
            <w:r w:rsidRPr="0018012E">
              <w:rPr>
                <w:sz w:val="32"/>
                <w:szCs w:val="32"/>
              </w:rPr>
              <w:t xml:space="preserve"> </w:t>
            </w:r>
            <w:hyperlink r:id="rId17" w:tooltip="Государство" w:history="1">
              <w:r w:rsidRPr="0018012E">
                <w:rPr>
                  <w:rStyle w:val="a6"/>
                  <w:sz w:val="32"/>
                  <w:szCs w:val="32"/>
                  <w:shd w:val="clear" w:color="auto" w:fill="FFFFFF"/>
                </w:rPr>
                <w:t>государство</w:t>
              </w:r>
            </w:hyperlink>
            <w:r w:rsidRPr="0018012E">
              <w:rPr>
                <w:sz w:val="32"/>
                <w:szCs w:val="32"/>
                <w:shd w:val="clear" w:color="auto" w:fill="FFFFFF"/>
              </w:rPr>
              <w:t> в </w:t>
            </w:r>
            <w:hyperlink r:id="rId18" w:tooltip="Северная Европа" w:history="1">
              <w:r w:rsidRPr="0018012E">
                <w:rPr>
                  <w:rStyle w:val="a6"/>
                  <w:sz w:val="32"/>
                  <w:szCs w:val="32"/>
                  <w:shd w:val="clear" w:color="auto" w:fill="FFFFFF"/>
                </w:rPr>
                <w:t>Северной Европе</w:t>
              </w:r>
            </w:hyperlink>
            <w:r w:rsidRPr="0018012E">
              <w:rPr>
                <w:sz w:val="32"/>
                <w:szCs w:val="32"/>
                <w:shd w:val="clear" w:color="auto" w:fill="FFFFFF"/>
              </w:rPr>
              <w:t> на восточном побережье </w:t>
            </w:r>
            <w:hyperlink r:id="rId19" w:tooltip="Балтийское море" w:history="1">
              <w:r w:rsidRPr="0018012E">
                <w:rPr>
                  <w:rStyle w:val="a6"/>
                  <w:sz w:val="32"/>
                  <w:szCs w:val="32"/>
                  <w:shd w:val="clear" w:color="auto" w:fill="FFFFFF"/>
                </w:rPr>
                <w:t>Балтийского моря</w:t>
              </w:r>
            </w:hyperlink>
            <w:r w:rsidRPr="0018012E">
              <w:rPr>
                <w:sz w:val="32"/>
                <w:szCs w:val="32"/>
                <w:shd w:val="clear" w:color="auto" w:fill="FFFFFF"/>
              </w:rPr>
              <w:t>.</w:t>
            </w:r>
            <w:r w:rsidRPr="00E76887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E76887">
              <w:rPr>
                <w:sz w:val="32"/>
                <w:szCs w:val="32"/>
                <w:shd w:val="clear" w:color="auto" w:fill="FFFFFF"/>
              </w:rPr>
              <w:t>обитают редкие или ценные виды животных бобры, песцы, бурые медведи</w:t>
            </w:r>
            <w:r>
              <w:rPr>
                <w:sz w:val="32"/>
                <w:szCs w:val="32"/>
                <w:shd w:val="clear" w:color="auto" w:fill="FFFFFF"/>
              </w:rPr>
              <w:t>, необычные виды</w:t>
            </w:r>
            <w:r w:rsidRPr="00E76887">
              <w:rPr>
                <w:sz w:val="32"/>
                <w:szCs w:val="32"/>
                <w:shd w:val="clear" w:color="auto" w:fill="FFFFFF"/>
              </w:rPr>
              <w:t xml:space="preserve"> растений. Чистая экология.</w:t>
            </w:r>
          </w:p>
          <w:p w14:paraId="760470F2" w14:textId="77777777" w:rsidR="002F79BE" w:rsidRPr="00B73E95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Задания:</w:t>
            </w:r>
          </w:p>
          <w:p w14:paraId="236DD88B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Певческое дыхание. Упражнения, тренирующие дыхание.</w:t>
            </w:r>
          </w:p>
          <w:p w14:paraId="4819243D" w14:textId="77777777" w:rsidR="002F79BE" w:rsidRPr="001463FD" w:rsidRDefault="002F79BE" w:rsidP="00824E46">
            <w:pPr>
              <w:shd w:val="clear" w:color="auto" w:fill="FFFFFF"/>
              <w:spacing w:before="100" w:beforeAutospacing="1" w:after="24"/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       7. </w:t>
            </w:r>
            <w:r w:rsidRPr="00C55951">
              <w:rPr>
                <w:b/>
                <w:bCs/>
                <w:color w:val="FF0000"/>
                <w:sz w:val="32"/>
                <w:szCs w:val="32"/>
              </w:rPr>
              <w:t xml:space="preserve">Си </w:t>
            </w:r>
            <w:r w:rsidRPr="00C55951">
              <w:rPr>
                <w:b/>
                <w:bCs/>
                <w:sz w:val="32"/>
                <w:szCs w:val="32"/>
              </w:rPr>
              <w:t xml:space="preserve">– </w:t>
            </w:r>
            <w:proofErr w:type="spellStart"/>
            <w:r w:rsidRPr="00C55951">
              <w:rPr>
                <w:b/>
                <w:bCs/>
                <w:sz w:val="32"/>
                <w:szCs w:val="32"/>
              </w:rPr>
              <w:t>Нгапур</w:t>
            </w:r>
            <w:proofErr w:type="spellEnd"/>
            <w:r w:rsidRPr="00C55951">
              <w:rPr>
                <w:b/>
                <w:bCs/>
                <w:sz w:val="32"/>
                <w:szCs w:val="32"/>
              </w:rPr>
              <w:t xml:space="preserve"> -</w:t>
            </w:r>
            <w:r w:rsidRPr="00C55951">
              <w:rPr>
                <w:color w:val="202122"/>
                <w:sz w:val="32"/>
                <w:szCs w:val="32"/>
                <w:shd w:val="clear" w:color="auto" w:fill="FFFFFF"/>
              </w:rPr>
              <w:t xml:space="preserve">  </w:t>
            </w:r>
            <w:hyperlink r:id="rId20" w:tooltip="Город-государство" w:history="1">
              <w:r w:rsidRPr="00C55951">
                <w:rPr>
                  <w:rStyle w:val="a6"/>
                  <w:sz w:val="32"/>
                  <w:szCs w:val="32"/>
                  <w:shd w:val="clear" w:color="auto" w:fill="FFFFFF"/>
                </w:rPr>
                <w:t>город-государство</w:t>
              </w:r>
            </w:hyperlink>
            <w:r w:rsidRPr="00C55951">
              <w:rPr>
                <w:sz w:val="32"/>
                <w:szCs w:val="32"/>
                <w:shd w:val="clear" w:color="auto" w:fill="FFFFFF"/>
              </w:rPr>
              <w:t>, расположенный на островах в </w:t>
            </w:r>
            <w:hyperlink r:id="rId21" w:history="1">
              <w:r w:rsidRPr="00C55951">
                <w:rPr>
                  <w:rStyle w:val="a6"/>
                  <w:sz w:val="32"/>
                  <w:szCs w:val="32"/>
                  <w:shd w:val="clear" w:color="auto" w:fill="FFFFFF"/>
                </w:rPr>
                <w:t>Юго-Восточной Азии</w:t>
              </w:r>
            </w:hyperlink>
            <w:r w:rsidRPr="00C55951">
              <w:rPr>
                <w:sz w:val="32"/>
                <w:szCs w:val="32"/>
              </w:rPr>
              <w:t>.</w:t>
            </w:r>
            <w:r w:rsidRPr="00C55951">
              <w:rPr>
                <w:color w:val="202122"/>
                <w:sz w:val="32"/>
                <w:szCs w:val="32"/>
                <w:shd w:val="clear" w:color="auto" w:fill="FFFFFF"/>
              </w:rPr>
              <w:t xml:space="preserve"> Город находится почти на экваторе. Согласно легенде, давным-давно здесь обитало чудище с головой льва и туловищем рыбы, которое вставало на защиту местных жителей.</w:t>
            </w:r>
            <w:r>
              <w:rPr>
                <w:color w:val="202122"/>
                <w:sz w:val="32"/>
                <w:szCs w:val="32"/>
                <w:shd w:val="clear" w:color="auto" w:fill="FFFFFF"/>
              </w:rPr>
              <w:t xml:space="preserve"> Достопримечательности:</w:t>
            </w:r>
            <w:r w:rsidRPr="00C55951">
              <w:rPr>
                <w:color w:val="202122"/>
                <w:sz w:val="32"/>
                <w:szCs w:val="32"/>
                <w:shd w:val="clear" w:color="auto" w:fill="FFFFFF"/>
              </w:rPr>
              <w:t> </w:t>
            </w:r>
            <w:r w:rsidRPr="00A9124C">
              <w:rPr>
                <w:color w:val="202122"/>
                <w:sz w:val="32"/>
                <w:szCs w:val="32"/>
                <w:shd w:val="clear" w:color="auto" w:fill="FFFFFF"/>
              </w:rPr>
              <w:t xml:space="preserve">Заповедник «Букит Тима» — </w:t>
            </w:r>
            <w:r w:rsidRPr="00A9124C">
              <w:rPr>
                <w:sz w:val="32"/>
                <w:szCs w:val="32"/>
                <w:shd w:val="clear" w:color="auto" w:fill="FFFFFF"/>
              </w:rPr>
              <w:t>70 </w:t>
            </w:r>
            <w:hyperlink r:id="rId22" w:tooltip="Гектар" w:history="1">
              <w:r w:rsidRPr="00A9124C">
                <w:rPr>
                  <w:rStyle w:val="a6"/>
                  <w:sz w:val="32"/>
                  <w:szCs w:val="32"/>
                  <w:shd w:val="clear" w:color="auto" w:fill="FFFFFF"/>
                </w:rPr>
                <w:t>гектаров</w:t>
              </w:r>
            </w:hyperlink>
            <w:r w:rsidRPr="00A9124C">
              <w:rPr>
                <w:sz w:val="32"/>
                <w:szCs w:val="32"/>
                <w:shd w:val="clear" w:color="auto" w:fill="FFFFFF"/>
              </w:rPr>
              <w:t xml:space="preserve"> нетронутого </w:t>
            </w:r>
            <w:r w:rsidRPr="00A9124C">
              <w:rPr>
                <w:sz w:val="32"/>
                <w:szCs w:val="32"/>
                <w:shd w:val="clear" w:color="auto" w:fill="FFFFFF"/>
              </w:rPr>
              <w:lastRenderedPageBreak/>
              <w:t>тропического леса,</w:t>
            </w:r>
            <w:r w:rsidRPr="001463FD"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hyperlink r:id="rId23" w:history="1">
              <w:r w:rsidRPr="001463FD">
                <w:rPr>
                  <w:sz w:val="32"/>
                  <w:szCs w:val="32"/>
                </w:rPr>
                <w:t>парк птиц Джуронг</w:t>
              </w:r>
            </w:hyperlink>
            <w:r w:rsidRPr="001463FD">
              <w:rPr>
                <w:sz w:val="32"/>
                <w:szCs w:val="32"/>
              </w:rPr>
              <w:t>, площадью 20 гектаров, где обитает множество тропических птиц</w:t>
            </w:r>
            <w:r>
              <w:rPr>
                <w:sz w:val="32"/>
                <w:szCs w:val="32"/>
              </w:rPr>
              <w:t>,</w:t>
            </w:r>
          </w:p>
          <w:p w14:paraId="0790068A" w14:textId="77777777" w:rsidR="002F79BE" w:rsidRDefault="002F79BE" w:rsidP="00824E4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пляжи.</w:t>
            </w:r>
          </w:p>
          <w:p w14:paraId="3B578F76" w14:textId="77777777" w:rsidR="002F79BE" w:rsidRPr="00F3775C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F3775C">
              <w:rPr>
                <w:sz w:val="32"/>
                <w:szCs w:val="32"/>
              </w:rPr>
              <w:t>Распевка. Вспомнить несколько вокальных упражнени</w:t>
            </w:r>
            <w:r>
              <w:rPr>
                <w:sz w:val="32"/>
                <w:szCs w:val="32"/>
              </w:rPr>
              <w:t>й.</w:t>
            </w:r>
            <w:r w:rsidRPr="00F3775C">
              <w:rPr>
                <w:sz w:val="32"/>
                <w:szCs w:val="32"/>
              </w:rPr>
              <w:t xml:space="preserve"> </w:t>
            </w:r>
          </w:p>
          <w:p w14:paraId="2927659B" w14:textId="77777777" w:rsidR="002F79BE" w:rsidRDefault="002F79BE" w:rsidP="00824E4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Ребята вот это путешествие у нас получилось!!!</w:t>
            </w:r>
          </w:p>
          <w:p w14:paraId="6771A693" w14:textId="77777777" w:rsidR="002F79BE" w:rsidRDefault="002F79BE" w:rsidP="00824E46">
            <w:pPr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А теперь давайте пересядем в ракету!!! И слетаем на Луну!!!</w:t>
            </w:r>
          </w:p>
          <w:p w14:paraId="0E10493F" w14:textId="77777777" w:rsidR="002F79BE" w:rsidRDefault="002F79BE" w:rsidP="00824E46">
            <w:pPr>
              <w:rPr>
                <w:sz w:val="32"/>
                <w:szCs w:val="32"/>
              </w:rPr>
            </w:pPr>
            <w:r w:rsidRPr="00A9124C">
              <w:rPr>
                <w:sz w:val="32"/>
                <w:szCs w:val="32"/>
              </w:rPr>
              <w:t>Задание</w:t>
            </w:r>
            <w:r>
              <w:rPr>
                <w:sz w:val="32"/>
                <w:szCs w:val="32"/>
              </w:rPr>
              <w:t>:</w:t>
            </w:r>
            <w:r w:rsidRPr="00A9124C">
              <w:rPr>
                <w:sz w:val="32"/>
                <w:szCs w:val="32"/>
              </w:rPr>
              <w:t xml:space="preserve"> </w:t>
            </w:r>
          </w:p>
          <w:p w14:paraId="21D6A252" w14:textId="77777777" w:rsidR="002F79BE" w:rsidRPr="00B5249D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B5249D">
              <w:rPr>
                <w:sz w:val="32"/>
                <w:szCs w:val="32"/>
              </w:rPr>
              <w:t>Исполнить песню «Сырная Луна».</w:t>
            </w:r>
          </w:p>
          <w:p w14:paraId="421DF29D" w14:textId="77777777" w:rsidR="002F79BE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Замечательное приключение! А теперь выявляем победителей!</w:t>
            </w:r>
          </w:p>
          <w:p w14:paraId="11F14E2D" w14:textId="77777777" w:rsidR="002F79BE" w:rsidRPr="00A9124C" w:rsidRDefault="002F79BE" w:rsidP="00824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Спасибо за увлекательное и познавательное занятие! Надеюсь, вам понравилось? Тогда до новых встреч!!!</w:t>
            </w:r>
          </w:p>
          <w:p w14:paraId="7150BF5B" w14:textId="77777777" w:rsidR="002F79BE" w:rsidRDefault="002F79BE" w:rsidP="00824E46">
            <w:pPr>
              <w:rPr>
                <w:b/>
              </w:rPr>
            </w:pPr>
          </w:p>
          <w:p w14:paraId="41C9E9F0" w14:textId="77777777" w:rsidR="002F79BE" w:rsidRDefault="002F79BE" w:rsidP="00824E46">
            <w:pPr>
              <w:rPr>
                <w:b/>
              </w:rPr>
            </w:pPr>
          </w:p>
          <w:p w14:paraId="0A76AF1F" w14:textId="76993359" w:rsidR="002F79BE" w:rsidRPr="00DC015A" w:rsidRDefault="002F79BE" w:rsidP="00824E46">
            <w:pPr>
              <w:rPr>
                <w:b/>
                <w:sz w:val="32"/>
                <w:szCs w:val="32"/>
              </w:rPr>
            </w:pPr>
            <w:r w:rsidRPr="00DC015A">
              <w:rPr>
                <w:b/>
                <w:sz w:val="32"/>
                <w:szCs w:val="32"/>
              </w:rPr>
              <w:t xml:space="preserve">Автор: педагог дополнительного образования </w:t>
            </w:r>
            <w:proofErr w:type="spellStart"/>
            <w:r w:rsidRPr="00DC015A">
              <w:rPr>
                <w:b/>
                <w:sz w:val="32"/>
                <w:szCs w:val="32"/>
              </w:rPr>
              <w:t>Е.П.Потехина</w:t>
            </w:r>
            <w:proofErr w:type="spellEnd"/>
          </w:p>
          <w:p w14:paraId="6E53D6A3" w14:textId="01B815E9" w:rsidR="002F79BE" w:rsidRPr="00DC015A" w:rsidRDefault="002F79BE" w:rsidP="00824E46">
            <w:pPr>
              <w:rPr>
                <w:b/>
                <w:sz w:val="32"/>
                <w:szCs w:val="32"/>
              </w:rPr>
            </w:pPr>
            <w:r w:rsidRPr="00DC015A">
              <w:rPr>
                <w:b/>
                <w:sz w:val="32"/>
                <w:szCs w:val="32"/>
              </w:rPr>
              <w:t>г. Подольск МУ ДО ЦДТ</w:t>
            </w:r>
          </w:p>
          <w:p w14:paraId="11213D4B" w14:textId="16827471" w:rsidR="002F79BE" w:rsidRPr="00DC015A" w:rsidRDefault="002F79BE" w:rsidP="00824E46">
            <w:pPr>
              <w:rPr>
                <w:b/>
                <w:sz w:val="32"/>
                <w:szCs w:val="32"/>
              </w:rPr>
            </w:pPr>
            <w:r w:rsidRPr="00DC015A">
              <w:rPr>
                <w:b/>
                <w:sz w:val="32"/>
                <w:szCs w:val="32"/>
              </w:rPr>
              <w:t>Используемая литература:</w:t>
            </w:r>
          </w:p>
          <w:p w14:paraId="320964CF" w14:textId="5D302FF7" w:rsidR="00791585" w:rsidRPr="00DC015A" w:rsidRDefault="00791585" w:rsidP="00824E46">
            <w:pPr>
              <w:rPr>
                <w:b/>
                <w:sz w:val="32"/>
                <w:szCs w:val="32"/>
              </w:rPr>
            </w:pPr>
            <w:r w:rsidRPr="00DC015A">
              <w:rPr>
                <w:color w:val="464646"/>
                <w:sz w:val="32"/>
                <w:szCs w:val="32"/>
                <w:shd w:val="clear" w:color="auto" w:fill="F9FAFA"/>
              </w:rPr>
              <w:t>Саенко Альбина Анатольевна «Современные игровые технологии на занятиях по вокалу»</w:t>
            </w:r>
            <w:r w:rsidR="00DC015A">
              <w:rPr>
                <w:color w:val="464646"/>
                <w:sz w:val="32"/>
                <w:szCs w:val="32"/>
                <w:shd w:val="clear" w:color="auto" w:fill="F9FAFA"/>
              </w:rPr>
              <w:t>.</w:t>
            </w:r>
            <w:r w:rsidRPr="00DC015A">
              <w:rPr>
                <w:color w:val="464646"/>
                <w:sz w:val="32"/>
                <w:szCs w:val="32"/>
                <w:shd w:val="clear" w:color="auto" w:fill="F9FAFA"/>
              </w:rPr>
              <w:t> </w:t>
            </w:r>
          </w:p>
          <w:p w14:paraId="5262FCE1" w14:textId="6640C0C5" w:rsidR="00791585" w:rsidRPr="00DC015A" w:rsidRDefault="00791585" w:rsidP="00791585">
            <w:pPr>
              <w:rPr>
                <w:color w:val="333333"/>
                <w:sz w:val="32"/>
                <w:szCs w:val="32"/>
              </w:rPr>
            </w:pPr>
            <w:r w:rsidRPr="00DC015A">
              <w:rPr>
                <w:color w:val="333333"/>
                <w:sz w:val="32"/>
                <w:szCs w:val="32"/>
              </w:rPr>
              <w:t>Максимова Светлана Михайловна</w:t>
            </w:r>
            <w:r w:rsidR="00DC015A">
              <w:rPr>
                <w:color w:val="333333"/>
                <w:sz w:val="32"/>
                <w:szCs w:val="32"/>
              </w:rPr>
              <w:t xml:space="preserve"> </w:t>
            </w:r>
            <w:r w:rsidRPr="00DC015A">
              <w:rPr>
                <w:color w:val="333333"/>
                <w:sz w:val="32"/>
                <w:szCs w:val="32"/>
              </w:rPr>
              <w:t>"Использование игровых технологий на занятиях по вокалу</w:t>
            </w:r>
            <w:r w:rsidR="00DC015A">
              <w:rPr>
                <w:color w:val="333333"/>
                <w:sz w:val="32"/>
                <w:szCs w:val="32"/>
              </w:rPr>
              <w:t>.</w:t>
            </w:r>
            <w:r w:rsidRPr="00DC015A">
              <w:rPr>
                <w:color w:val="333333"/>
                <w:sz w:val="32"/>
                <w:szCs w:val="32"/>
              </w:rPr>
              <w:t>"</w:t>
            </w:r>
          </w:p>
          <w:p w14:paraId="27BA704A" w14:textId="1CACEDE0" w:rsidR="00791585" w:rsidRPr="00DC015A" w:rsidRDefault="00791585" w:rsidP="00DC015A">
            <w:pPr>
              <w:rPr>
                <w:b/>
                <w:sz w:val="32"/>
                <w:szCs w:val="32"/>
              </w:rPr>
            </w:pPr>
            <w:hyperlink r:id="rId24" w:history="1">
              <w:proofErr w:type="spellStart"/>
              <w:r w:rsidRPr="00DC015A">
                <w:rPr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t>Vasil</w:t>
              </w:r>
              <w:proofErr w:type="spellEnd"/>
              <w:r w:rsidRPr="00DC015A">
                <w:rPr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t xml:space="preserve"> Щепин</w:t>
              </w:r>
            </w:hyperlink>
            <w:r w:rsidRPr="00DC015A">
              <w:rPr>
                <w:color w:val="000000"/>
                <w:sz w:val="32"/>
                <w:szCs w:val="32"/>
              </w:rPr>
              <w:t xml:space="preserve"> </w:t>
            </w:r>
            <w:r w:rsidRPr="00DC015A">
              <w:rPr>
                <w:color w:val="000000"/>
                <w:sz w:val="32"/>
                <w:szCs w:val="32"/>
              </w:rPr>
              <w:t>«Игровые технологии как средство формирования познавательных интересов</w:t>
            </w:r>
            <w:r w:rsidR="00DC015A">
              <w:rPr>
                <w:color w:val="000000"/>
                <w:sz w:val="32"/>
                <w:szCs w:val="32"/>
              </w:rPr>
              <w:t xml:space="preserve"> </w:t>
            </w:r>
            <w:r w:rsidRPr="00DC015A">
              <w:rPr>
                <w:color w:val="000000"/>
                <w:sz w:val="32"/>
                <w:szCs w:val="32"/>
              </w:rPr>
              <w:t>у учащихся на занятиях по вокалу»</w:t>
            </w:r>
            <w:r w:rsidR="00DC015A">
              <w:rPr>
                <w:color w:val="000000"/>
                <w:sz w:val="32"/>
                <w:szCs w:val="32"/>
              </w:rPr>
              <w:t>.</w:t>
            </w:r>
          </w:p>
          <w:p w14:paraId="062901C5" w14:textId="77777777" w:rsidR="002F79BE" w:rsidRDefault="002F79BE" w:rsidP="00824E46">
            <w:pPr>
              <w:rPr>
                <w:b/>
              </w:rPr>
            </w:pPr>
          </w:p>
          <w:p w14:paraId="6E359D4F" w14:textId="77777777" w:rsidR="002F79BE" w:rsidRDefault="002F79BE" w:rsidP="00824E46">
            <w:pPr>
              <w:rPr>
                <w:b/>
              </w:rPr>
            </w:pPr>
          </w:p>
          <w:p w14:paraId="19E0C920" w14:textId="77777777" w:rsidR="002F79BE" w:rsidRDefault="002F79BE" w:rsidP="00824E46">
            <w:pPr>
              <w:rPr>
                <w:b/>
              </w:rPr>
            </w:pPr>
          </w:p>
          <w:p w14:paraId="5F9099FA" w14:textId="77777777" w:rsidR="002F79BE" w:rsidRDefault="002F79BE" w:rsidP="00824E46">
            <w:pPr>
              <w:rPr>
                <w:b/>
              </w:rPr>
            </w:pPr>
          </w:p>
          <w:p w14:paraId="4970055B" w14:textId="77777777" w:rsidR="002F79BE" w:rsidRDefault="002F79BE" w:rsidP="00824E46">
            <w:pPr>
              <w:rPr>
                <w:b/>
              </w:rPr>
            </w:pPr>
          </w:p>
          <w:p w14:paraId="698A3F5C" w14:textId="77777777" w:rsidR="002F79BE" w:rsidRDefault="002F79BE" w:rsidP="00824E46">
            <w:pPr>
              <w:rPr>
                <w:b/>
              </w:rPr>
            </w:pPr>
          </w:p>
          <w:p w14:paraId="77AD9B50" w14:textId="77777777" w:rsidR="002F79BE" w:rsidRDefault="002F79BE" w:rsidP="00824E46">
            <w:pPr>
              <w:rPr>
                <w:b/>
              </w:rPr>
            </w:pPr>
          </w:p>
          <w:p w14:paraId="5A2C45AB" w14:textId="77777777" w:rsidR="002F79BE" w:rsidRDefault="002F79BE" w:rsidP="00824E46">
            <w:pPr>
              <w:rPr>
                <w:b/>
              </w:rPr>
            </w:pPr>
          </w:p>
          <w:p w14:paraId="6F79A9D4" w14:textId="77777777" w:rsidR="002F79BE" w:rsidRPr="00006649" w:rsidRDefault="002F79BE" w:rsidP="00824E46">
            <w:pPr>
              <w:rPr>
                <w:b/>
              </w:rPr>
            </w:pPr>
          </w:p>
          <w:p w14:paraId="29751BC2" w14:textId="77777777" w:rsidR="002F79BE" w:rsidRDefault="002F79BE" w:rsidP="00824E46">
            <w:pPr>
              <w:rPr>
                <w:b/>
              </w:rPr>
            </w:pPr>
          </w:p>
          <w:p w14:paraId="0CB6B121" w14:textId="77777777" w:rsidR="002F79BE" w:rsidRDefault="002F79BE" w:rsidP="00824E46">
            <w:pPr>
              <w:rPr>
                <w:b/>
              </w:rPr>
            </w:pPr>
          </w:p>
          <w:p w14:paraId="57B5F5AF" w14:textId="77777777" w:rsidR="002F79BE" w:rsidRDefault="002F79BE" w:rsidP="00824E46">
            <w:pPr>
              <w:rPr>
                <w:b/>
              </w:rPr>
            </w:pPr>
          </w:p>
          <w:p w14:paraId="7A9F2B57" w14:textId="77777777" w:rsidR="002F79BE" w:rsidRDefault="002F79BE" w:rsidP="00824E46">
            <w:pPr>
              <w:rPr>
                <w:b/>
              </w:rPr>
            </w:pPr>
          </w:p>
          <w:p w14:paraId="474E909B" w14:textId="77777777" w:rsidR="002F79BE" w:rsidRDefault="002F79BE" w:rsidP="00824E46">
            <w:pPr>
              <w:rPr>
                <w:b/>
              </w:rPr>
            </w:pPr>
          </w:p>
          <w:p w14:paraId="2C0E68A5" w14:textId="77777777" w:rsidR="002F79BE" w:rsidRDefault="002F79BE" w:rsidP="00824E46">
            <w:pPr>
              <w:rPr>
                <w:b/>
              </w:rPr>
            </w:pPr>
          </w:p>
          <w:p w14:paraId="3FD14FB8" w14:textId="77777777" w:rsidR="002F79BE" w:rsidRDefault="002F79BE" w:rsidP="00824E46">
            <w:pPr>
              <w:rPr>
                <w:b/>
              </w:rPr>
            </w:pPr>
          </w:p>
          <w:p w14:paraId="5BEC0E26" w14:textId="77777777" w:rsidR="002F79BE" w:rsidRDefault="002F79BE" w:rsidP="00824E46">
            <w:pPr>
              <w:rPr>
                <w:b/>
              </w:rPr>
            </w:pPr>
          </w:p>
          <w:p w14:paraId="09E7AC83" w14:textId="77777777" w:rsidR="002F79BE" w:rsidRDefault="002F79BE" w:rsidP="00824E46">
            <w:pPr>
              <w:spacing w:after="160" w:line="259" w:lineRule="auto"/>
              <w:rPr>
                <w:b/>
              </w:rPr>
            </w:pPr>
          </w:p>
        </w:tc>
      </w:tr>
    </w:tbl>
    <w:p w14:paraId="20AECDA3" w14:textId="77777777" w:rsidR="00CA5319" w:rsidRDefault="00CA5319"/>
    <w:sectPr w:rsidR="00CA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149"/>
    <w:multiLevelType w:val="multilevel"/>
    <w:tmpl w:val="36F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25EF"/>
    <w:multiLevelType w:val="hybridMultilevel"/>
    <w:tmpl w:val="5C220A90"/>
    <w:lvl w:ilvl="0" w:tplc="CE6EE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012A"/>
    <w:multiLevelType w:val="multilevel"/>
    <w:tmpl w:val="175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F4B45"/>
    <w:multiLevelType w:val="hybridMultilevel"/>
    <w:tmpl w:val="9F0A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4325"/>
    <w:multiLevelType w:val="hybridMultilevel"/>
    <w:tmpl w:val="0E9252F0"/>
    <w:lvl w:ilvl="0" w:tplc="B09CD66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76904468"/>
    <w:multiLevelType w:val="multilevel"/>
    <w:tmpl w:val="044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BE"/>
    <w:rsid w:val="002F79BE"/>
    <w:rsid w:val="00791585"/>
    <w:rsid w:val="00CA5319"/>
    <w:rsid w:val="00D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462D"/>
  <w15:chartTrackingRefBased/>
  <w15:docId w15:val="{E0A1DBA0-C140-46DE-A8F1-3D7DD29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9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3">
    <w:name w:val="Table Grid"/>
    <w:basedOn w:val="a1"/>
    <w:rsid w:val="002F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79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79B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F79B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9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0%D1%8F_%D0%BD%D0%BE%D1%87%D1%8C" TargetMode="External"/><Relationship Id="rId13" Type="http://schemas.openxmlformats.org/officeDocument/2006/relationships/hyperlink" Target="https://ru.wikipedia.org/wiki/%D0%9A%D0%BE%D1%80%D0%BE%D0%BB%D0%B5%D0%B2%D1%81%D1%82%D0%B2%D0%BE_%D0%94%D0%B0%D0%BD%D0%B8%D0%B8" TargetMode="External"/><Relationship Id="rId18" Type="http://schemas.openxmlformats.org/officeDocument/2006/relationships/hyperlink" Target="https://ru.wikipedia.org/wiki/%D0%A1%D0%B5%D0%B2%D0%B5%D1%80%D0%BD%D0%B0%D1%8F_%D0%95%D0%B2%D1%80%D0%BE%D0%BF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E%D0%B3%D0%BE-%D0%92%D0%BE%D1%81%D1%82%D0%BE%D1%87%D0%BD%D0%B0%D1%8F_%D0%90%D0%B7%D0%B8%D1%8F" TargetMode="External"/><Relationship Id="rId7" Type="http://schemas.openxmlformats.org/officeDocument/2006/relationships/hyperlink" Target="https://ru.wikipedia.org/wiki/%D0%9F%D0%BE%D0%BB%D1%8F%D1%80%D0%BD%D1%8B%D0%B9_%D0%BA%D1%80%D1%83%D0%B3" TargetMode="External"/><Relationship Id="rId12" Type="http://schemas.openxmlformats.org/officeDocument/2006/relationships/hyperlink" Target="https://traveller-eu.ru/london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yperlink" Target="https://ru.wikipedia.org/wiki/%D0%93%D0%BE%D1%80%D0%BE%D0%B4-%D0%B3%D0%BE%D1%81%D1%83%D0%B4%D0%B0%D1%80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B%D0%B0%D0%BD%D0%B4%D0%B8%D1%8F" TargetMode="External"/><Relationship Id="rId11" Type="http://schemas.openxmlformats.org/officeDocument/2006/relationships/hyperlink" Target="https://traveller-eu.ru/pariz" TargetMode="External"/><Relationship Id="rId24" Type="http://schemas.openxmlformats.org/officeDocument/2006/relationships/hyperlink" Target="https://pandia.ru/user/profile/vasilshchepin" TargetMode="External"/><Relationship Id="rId5" Type="http://schemas.openxmlformats.org/officeDocument/2006/relationships/hyperlink" Target="https://ru.wikipedia.org/wiki/%D0%9E%D0%B1%D1%89%D0%B8%D0%BD%D1%8B_%D0%98%D1%81%D0%BB%D0%B0%D0%BD%D0%B4%D0%B8%D0%B8" TargetMode="External"/><Relationship Id="rId15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23" Type="http://schemas.openxmlformats.org/officeDocument/2006/relationships/hyperlink" Target="https://ru.wikipedia.org/wiki/%D0%9F%D0%B0%D1%80%D0%BA_%D0%BF%D1%82%D0%B8%D1%86_%D0%94%D0%B6%D1%83%D1%80%D0%BE%D0%BD%D0%B3" TargetMode="External"/><Relationship Id="rId10" Type="http://schemas.openxmlformats.org/officeDocument/2006/relationships/hyperlink" Target="https://traveller-eu.ru/lombardiya" TargetMode="External"/><Relationship Id="rId19" Type="http://schemas.openxmlformats.org/officeDocument/2006/relationships/hyperlink" Target="https://ru.wikipedia.org/wiki/%D0%91%D0%B0%D0%BB%D1%82%D0%B8%D0%B9%D1%81%D0%BA%D0%BE%D0%B5_%D0%BC%D0%BE%D1%80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ler-eu.ru/italia" TargetMode="External"/><Relationship Id="rId14" Type="http://schemas.openxmlformats.org/officeDocument/2006/relationships/hyperlink" Target="https://ru.wikipedia.org/wiki/%D0%93%D0%BE%D1%80%D0%BE%D0%B4" TargetMode="External"/><Relationship Id="rId22" Type="http://schemas.openxmlformats.org/officeDocument/2006/relationships/hyperlink" Target="https://ru.wikipedia.org/wiki/%D0%93%D0%B5%D0%BA%D1%82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1</cp:revision>
  <dcterms:created xsi:type="dcterms:W3CDTF">2022-03-20T13:52:00Z</dcterms:created>
  <dcterms:modified xsi:type="dcterms:W3CDTF">2022-03-20T14:04:00Z</dcterms:modified>
</cp:coreProperties>
</file>