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9E4" w:rsidRDefault="00FA29E4" w:rsidP="00FA29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5A68">
        <w:rPr>
          <w:rFonts w:ascii="Times New Roman" w:hAnsi="Times New Roman" w:cs="Times New Roman"/>
          <w:sz w:val="24"/>
          <w:szCs w:val="24"/>
        </w:rPr>
        <w:t xml:space="preserve">Данченко Т. В., </w:t>
      </w:r>
      <w:r>
        <w:rPr>
          <w:rFonts w:ascii="Times New Roman" w:hAnsi="Times New Roman" w:cs="Times New Roman"/>
          <w:sz w:val="24"/>
          <w:szCs w:val="24"/>
        </w:rPr>
        <w:t>Кураков Ю.В.</w:t>
      </w:r>
    </w:p>
    <w:p w:rsidR="00FA29E4" w:rsidRPr="00C15A68" w:rsidRDefault="00FA29E4" w:rsidP="00FA29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5A68">
        <w:rPr>
          <w:rFonts w:ascii="Times New Roman" w:hAnsi="Times New Roman" w:cs="Times New Roman"/>
          <w:sz w:val="24"/>
          <w:szCs w:val="24"/>
        </w:rPr>
        <w:t>Красноярский колледж отраслевых</w:t>
      </w:r>
    </w:p>
    <w:p w:rsidR="00FA29E4" w:rsidRPr="00C15A68" w:rsidRDefault="00FA29E4" w:rsidP="00FA29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5A68">
        <w:rPr>
          <w:rFonts w:ascii="Times New Roman" w:hAnsi="Times New Roman" w:cs="Times New Roman"/>
          <w:sz w:val="24"/>
          <w:szCs w:val="24"/>
        </w:rPr>
        <w:t>технологий и предпринимательства</w:t>
      </w:r>
    </w:p>
    <w:p w:rsidR="00FA29E4" w:rsidRDefault="00FA29E4" w:rsidP="00EA2DB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A2DB7" w:rsidRPr="00BD69D3" w:rsidRDefault="00EA2DB7" w:rsidP="00EA2DB7">
      <w:pPr>
        <w:spacing w:after="0" w:line="240" w:lineRule="auto"/>
        <w:jc w:val="center"/>
        <w:rPr>
          <w:rFonts w:ascii="Times New Roman" w:hAnsi="Times New Roman" w:cs="Times New Roman"/>
          <w:caps/>
          <w:noProof/>
          <w:color w:val="000000"/>
          <w:sz w:val="24"/>
          <w:szCs w:val="24"/>
          <w:lang w:eastAsia="ru-RU"/>
        </w:rPr>
      </w:pPr>
      <w:r w:rsidRPr="00BD69D3">
        <w:rPr>
          <w:rFonts w:ascii="Times New Roman" w:hAnsi="Times New Roman" w:cs="Times New Roman"/>
          <w:caps/>
          <w:noProof/>
          <w:color w:val="000000"/>
          <w:sz w:val="24"/>
          <w:szCs w:val="24"/>
          <w:lang w:eastAsia="ru-RU"/>
        </w:rPr>
        <w:t>Успехи и трудности второго семестра</w:t>
      </w:r>
    </w:p>
    <w:p w:rsidR="00EA2DB7" w:rsidRPr="00FA29E4" w:rsidRDefault="00391639" w:rsidP="00FF444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Аннотация</w:t>
      </w:r>
      <w:r w:rsidR="00186E7B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В этой статье авторы излагают и анализируют материал о учебном процессе</w:t>
      </w:r>
      <w:r w:rsidR="00FF4442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,</w:t>
      </w:r>
      <w:r w:rsidR="00186E7B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студентов выпускающего курса. Для примера </w:t>
      </w:r>
      <w:r w:rsidR="00FF4442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рас</w:t>
      </w:r>
      <w:r w:rsidR="0089455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с</w:t>
      </w:r>
      <w:r w:rsidR="00FF4442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матривается дисциплина «Технология дизайнерских и проектных работ» и </w:t>
      </w:r>
      <w:r w:rsidR="00FF4442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производственные практики.</w:t>
      </w:r>
      <w:r w:rsidR="0098564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Техническое творчество и формирование дизайнерских идей сопровождается на</w:t>
      </w:r>
      <w:r w:rsidR="002B37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теоретических</w:t>
      </w:r>
      <w:r w:rsidR="0098564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занятиях и практиках. В своих работах студенты используют </w:t>
      </w:r>
      <w:r w:rsidR="007D0A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умения</w:t>
      </w:r>
      <w:r w:rsidR="0098564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находят им применения. 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Знания по с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овременны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стил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ям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материал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цветовы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гамм</w:t>
      </w:r>
      <w:r w:rsidR="00FE70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</w:t>
      </w:r>
      <w:r w:rsidR="009F21EB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все эти приемы можно увидеть в их работах. </w:t>
      </w:r>
      <w:r w:rsidR="002B37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Исследования данного материала показывает, что </w:t>
      </w:r>
      <w:r w:rsidR="00162EE0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наблюда</w:t>
      </w:r>
      <w:r w:rsidR="007D0A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ется</w:t>
      </w:r>
      <w:r w:rsidR="00162EE0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профессиональн</w:t>
      </w:r>
      <w:r w:rsidR="007D0A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ая </w:t>
      </w:r>
      <w:r w:rsidR="00162EE0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направленность</w:t>
      </w:r>
      <w:r w:rsidR="007D0A6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самостоятельное применение современных материалов, художественное декоративное оформление комнат</w:t>
      </w:r>
      <w:r w:rsidR="00FA29E4">
        <w:rPr>
          <w:rFonts w:ascii="Times New Roman" w:hAnsi="Times New Roman" w:cs="Times New Roman"/>
          <w:sz w:val="24"/>
          <w:szCs w:val="24"/>
        </w:rPr>
        <w:t xml:space="preserve">. </w:t>
      </w:r>
      <w:r w:rsidR="00FA29E4" w:rsidRPr="007E43D9">
        <w:rPr>
          <w:rFonts w:ascii="Times New Roman" w:hAnsi="Times New Roman" w:cs="Times New Roman"/>
          <w:sz w:val="24"/>
          <w:szCs w:val="24"/>
        </w:rPr>
        <w:t>Выявляют недостатки, которые существуют</w:t>
      </w:r>
      <w:r w:rsidR="00C028B8">
        <w:rPr>
          <w:rFonts w:ascii="Times New Roman" w:hAnsi="Times New Roman" w:cs="Times New Roman"/>
          <w:sz w:val="24"/>
          <w:szCs w:val="24"/>
        </w:rPr>
        <w:t xml:space="preserve"> и </w:t>
      </w:r>
      <w:r w:rsidR="00FA29E4" w:rsidRPr="007E43D9">
        <w:rPr>
          <w:rFonts w:ascii="Times New Roman" w:hAnsi="Times New Roman" w:cs="Times New Roman"/>
          <w:sz w:val="24"/>
          <w:szCs w:val="24"/>
        </w:rPr>
        <w:t>предлагают,</w:t>
      </w:r>
      <w:r w:rsidR="00FA29E4">
        <w:rPr>
          <w:rFonts w:ascii="Times New Roman" w:hAnsi="Times New Roman" w:cs="Times New Roman"/>
          <w:sz w:val="24"/>
          <w:szCs w:val="24"/>
        </w:rPr>
        <w:t xml:space="preserve"> пути их </w:t>
      </w:r>
      <w:r w:rsidR="002B3726">
        <w:rPr>
          <w:rFonts w:ascii="Times New Roman" w:hAnsi="Times New Roman" w:cs="Times New Roman"/>
          <w:sz w:val="24"/>
          <w:szCs w:val="24"/>
        </w:rPr>
        <w:t>устранения</w:t>
      </w:r>
      <w:r w:rsidR="00FA29E4">
        <w:rPr>
          <w:rFonts w:ascii="Times New Roman" w:hAnsi="Times New Roman" w:cs="Times New Roman"/>
          <w:sz w:val="24"/>
          <w:szCs w:val="24"/>
        </w:rPr>
        <w:t>.</w:t>
      </w:r>
    </w:p>
    <w:p w:rsidR="00002098" w:rsidRPr="00FA29E4" w:rsidRDefault="00002098" w:rsidP="0039163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Ключевые слова</w:t>
      </w:r>
      <w:r w:rsidR="00E95A57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: Развертки комнат, дизайнерские идеи. учебная практика, производственная, преддипломная.</w:t>
      </w:r>
      <w:r w:rsidR="00C028B8" w:rsidRPr="00C028B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002098" w:rsidRPr="00FA29E4" w:rsidRDefault="00391639" w:rsidP="00C93FE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BD69D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Введение</w:t>
      </w:r>
      <w:r w:rsidR="007A092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84A6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Учебный процесс для студентов третьего курса, будующих мастеров отделочных строительных и декоративных работ является завершающим. </w:t>
      </w:r>
      <w:r w:rsidR="00B25B35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Профессиональная деятельность выпускников требует от них знания, умения выполнения ремонтных строительных работ как ручным, так и механизированным инструментом.</w:t>
      </w:r>
      <w:r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484A6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Выпускники в </w:t>
      </w:r>
      <w:r w:rsidR="0091048F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своей профессиональной деятельности</w:t>
      </w:r>
      <w:r w:rsidR="00B25B35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должны выполнять штукатурные, малярные, облицовочные работы плитками. </w:t>
      </w:r>
      <w:r w:rsidR="006D4B3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На сегодня актуально </w:t>
      </w:r>
      <w:r w:rsidR="00E43296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внимание заказчика к современным отделочным материалам, а также созда</w:t>
      </w:r>
      <w:r w:rsidR="003A2BD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ние</w:t>
      </w:r>
      <w:r w:rsidR="00E43296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уютны</w:t>
      </w:r>
      <w:r w:rsidR="003A2BD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х</w:t>
      </w:r>
      <w:r w:rsidR="00E43296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комфортны</w:t>
      </w:r>
      <w:r w:rsidR="003A2BD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х</w:t>
      </w:r>
      <w:r w:rsidR="00E43296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услови</w:t>
      </w:r>
      <w:r w:rsidR="003A2BDA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й</w:t>
      </w:r>
      <w:r w:rsidR="00E43296"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для проживания дома и на рабочем месте. </w:t>
      </w:r>
    </w:p>
    <w:p w:rsidR="008B7E00" w:rsidRPr="00FA29E4" w:rsidRDefault="003A2BDA" w:rsidP="00C93F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29E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На занятиях дисциплины «Технология </w:t>
      </w:r>
      <w:r w:rsidRPr="00FA29E4">
        <w:rPr>
          <w:rFonts w:ascii="Times New Roman" w:hAnsi="Times New Roman" w:cs="Times New Roman"/>
          <w:sz w:val="24"/>
          <w:szCs w:val="24"/>
        </w:rPr>
        <w:t xml:space="preserve">дизайнерских и проектных работ» основная часть профессиональной образовательной программы направлена на формирование дизайнерского творчества. </w:t>
      </w:r>
      <w:r w:rsidR="00E0363B" w:rsidRPr="00FA29E4">
        <w:rPr>
          <w:rFonts w:ascii="Times New Roman" w:hAnsi="Times New Roman" w:cs="Times New Roman"/>
          <w:sz w:val="24"/>
          <w:szCs w:val="24"/>
        </w:rPr>
        <w:t>Такие темы занятий, как «Выбор</w:t>
      </w:r>
      <w:r w:rsidRPr="00FA29E4">
        <w:rPr>
          <w:rFonts w:ascii="Times New Roman" w:hAnsi="Times New Roman" w:cs="Times New Roman"/>
          <w:sz w:val="24"/>
          <w:szCs w:val="24"/>
        </w:rPr>
        <w:t xml:space="preserve"> </w:t>
      </w:r>
      <w:r w:rsidR="00E0363B" w:rsidRPr="00FA29E4">
        <w:rPr>
          <w:rFonts w:ascii="Times New Roman" w:hAnsi="Times New Roman" w:cs="Times New Roman"/>
          <w:sz w:val="24"/>
          <w:szCs w:val="24"/>
        </w:rPr>
        <w:t xml:space="preserve">стиля интерьера, Цветовой гаммы помещения, </w:t>
      </w:r>
      <w:r w:rsidR="00E0363B" w:rsidRPr="00FA29E4">
        <w:rPr>
          <w:rFonts w:ascii="Times New Roman" w:hAnsi="Times New Roman"/>
          <w:sz w:val="24"/>
          <w:szCs w:val="24"/>
        </w:rPr>
        <w:t xml:space="preserve">Современные методы и приемы декорирования помещений и др.» помогают студентам использовать свои дизайнерские идеи. </w:t>
      </w:r>
      <w:r w:rsidR="007A092E">
        <w:rPr>
          <w:rFonts w:ascii="Times New Roman" w:hAnsi="Times New Roman"/>
          <w:sz w:val="24"/>
          <w:szCs w:val="24"/>
        </w:rPr>
        <w:t xml:space="preserve">Например, </w:t>
      </w:r>
      <w:r w:rsidR="008B7E00" w:rsidRPr="00FA29E4">
        <w:rPr>
          <w:rFonts w:ascii="Times New Roman" w:hAnsi="Times New Roman"/>
          <w:sz w:val="24"/>
          <w:szCs w:val="24"/>
        </w:rPr>
        <w:t>Рис. 1, Рис. 2.</w:t>
      </w:r>
      <w:r w:rsidR="00BD69D3">
        <w:rPr>
          <w:rFonts w:ascii="Times New Roman" w:hAnsi="Times New Roman"/>
          <w:sz w:val="24"/>
          <w:szCs w:val="24"/>
        </w:rPr>
        <w:t>,</w:t>
      </w:r>
      <w:r w:rsidR="007A092E">
        <w:rPr>
          <w:rFonts w:ascii="Times New Roman" w:hAnsi="Times New Roman"/>
          <w:sz w:val="24"/>
          <w:szCs w:val="24"/>
        </w:rPr>
        <w:t xml:space="preserve"> </w:t>
      </w:r>
      <w:r w:rsidR="00BD69D3">
        <w:rPr>
          <w:rFonts w:ascii="Times New Roman" w:hAnsi="Times New Roman"/>
          <w:sz w:val="24"/>
          <w:szCs w:val="24"/>
        </w:rPr>
        <w:t>Рис.3</w:t>
      </w:r>
      <w:r w:rsidR="007A092E">
        <w:rPr>
          <w:rFonts w:ascii="Times New Roman" w:hAnsi="Times New Roman"/>
          <w:sz w:val="24"/>
          <w:szCs w:val="24"/>
        </w:rPr>
        <w:t xml:space="preserve"> работы студентов по теме: Художественное оформление квартиры</w:t>
      </w:r>
    </w:p>
    <w:p w:rsidR="008B7E00" w:rsidRDefault="008B7E00" w:rsidP="008B7E00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B7E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4749" cy="195262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28" cy="19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7E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2008001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42" cy="20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E00" w:rsidRPr="008B7E00" w:rsidRDefault="008B7E00" w:rsidP="008B7E00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53791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Рис. 1Развертка стены кухни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</w:t>
      </w:r>
      <w:r w:rsidRPr="008B7E0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Рис.2 Развертка </w:t>
      </w:r>
      <w:r w:rsidR="00F82F8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стены </w:t>
      </w:r>
      <w:r w:rsidRPr="008B7E00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ванной комнаты</w:t>
      </w:r>
    </w:p>
    <w:p w:rsidR="007A092E" w:rsidRDefault="007A092E" w:rsidP="007A092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2031326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54" cy="20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9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A092E" w:rsidRPr="00BD69D3" w:rsidRDefault="007A092E" w:rsidP="007A092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69D3">
        <w:rPr>
          <w:rFonts w:ascii="Times New Roman" w:hAnsi="Times New Roman" w:cs="Times New Roman"/>
          <w:color w:val="000000"/>
          <w:sz w:val="24"/>
          <w:szCs w:val="24"/>
        </w:rPr>
        <w:t>Рис. 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Развертка стены прихожей</w:t>
      </w:r>
    </w:p>
    <w:p w:rsidR="00AC7B2B" w:rsidRPr="00FA29E4" w:rsidRDefault="00E0363B" w:rsidP="00C93F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9E4">
        <w:rPr>
          <w:rFonts w:ascii="Times New Roman" w:hAnsi="Times New Roman"/>
          <w:sz w:val="24"/>
          <w:szCs w:val="24"/>
        </w:rPr>
        <w:lastRenderedPageBreak/>
        <w:t xml:space="preserve">Работы выполняются на формате </w:t>
      </w:r>
      <w:r w:rsidR="00C93FE0" w:rsidRPr="00FA29E4">
        <w:rPr>
          <w:rFonts w:ascii="Times New Roman" w:hAnsi="Times New Roman"/>
          <w:sz w:val="24"/>
          <w:szCs w:val="24"/>
        </w:rPr>
        <w:t xml:space="preserve">в карандаше </w:t>
      </w:r>
      <w:r w:rsidRPr="00FA29E4">
        <w:rPr>
          <w:rFonts w:ascii="Times New Roman" w:hAnsi="Times New Roman"/>
          <w:sz w:val="24"/>
          <w:szCs w:val="24"/>
        </w:rPr>
        <w:t>такие, как «Фронтальная перспектива интерьера комнаты</w:t>
      </w:r>
      <w:r w:rsidR="00340195" w:rsidRPr="00FA29E4">
        <w:rPr>
          <w:rFonts w:ascii="Times New Roman" w:hAnsi="Times New Roman"/>
          <w:sz w:val="24"/>
          <w:szCs w:val="24"/>
        </w:rPr>
        <w:t xml:space="preserve">, </w:t>
      </w:r>
      <w:r w:rsidR="00340195" w:rsidRPr="00FA29E4">
        <w:rPr>
          <w:rFonts w:ascii="Times New Roman" w:hAnsi="Times New Roman" w:cs="Times New Roman"/>
          <w:sz w:val="24"/>
          <w:szCs w:val="24"/>
        </w:rPr>
        <w:t>Построение развертки стен</w:t>
      </w:r>
      <w:r w:rsidRPr="00FA29E4">
        <w:rPr>
          <w:rFonts w:ascii="Times New Roman" w:hAnsi="Times New Roman"/>
          <w:sz w:val="24"/>
          <w:szCs w:val="24"/>
        </w:rPr>
        <w:t>»</w:t>
      </w:r>
      <w:r w:rsidR="00340195" w:rsidRPr="00FA29E4">
        <w:rPr>
          <w:rFonts w:ascii="Times New Roman" w:hAnsi="Times New Roman"/>
          <w:sz w:val="24"/>
          <w:szCs w:val="24"/>
        </w:rPr>
        <w:t>.</w:t>
      </w:r>
      <w:r w:rsidRPr="00FA29E4">
        <w:rPr>
          <w:rFonts w:ascii="Times New Roman" w:hAnsi="Times New Roman"/>
          <w:sz w:val="24"/>
          <w:szCs w:val="24"/>
        </w:rPr>
        <w:t xml:space="preserve"> </w:t>
      </w:r>
      <w:r w:rsidR="00340195" w:rsidRPr="00FA29E4">
        <w:rPr>
          <w:rFonts w:ascii="Times New Roman" w:hAnsi="Times New Roman"/>
          <w:sz w:val="24"/>
          <w:szCs w:val="24"/>
        </w:rPr>
        <w:t xml:space="preserve">Качество профессиональной подготовки </w:t>
      </w:r>
      <w:r w:rsidR="001410D1" w:rsidRPr="00FA29E4">
        <w:rPr>
          <w:rFonts w:ascii="Times New Roman" w:hAnsi="Times New Roman"/>
          <w:sz w:val="24"/>
          <w:szCs w:val="24"/>
        </w:rPr>
        <w:t>студентов</w:t>
      </w:r>
      <w:r w:rsidR="00340195" w:rsidRPr="00FA29E4">
        <w:rPr>
          <w:rFonts w:ascii="Times New Roman" w:hAnsi="Times New Roman"/>
          <w:sz w:val="24"/>
          <w:szCs w:val="24"/>
        </w:rPr>
        <w:t xml:space="preserve"> можно повысить, а для этого необходимо формировать дизайнерские представления.</w:t>
      </w:r>
      <w:r w:rsidR="001410D1" w:rsidRPr="00FA29E4">
        <w:rPr>
          <w:rFonts w:ascii="Times New Roman" w:hAnsi="Times New Roman"/>
          <w:sz w:val="24"/>
          <w:szCs w:val="24"/>
        </w:rPr>
        <w:t xml:space="preserve"> Занятия проходят с демонстрацией </w:t>
      </w:r>
      <w:r w:rsidR="001410D1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фото- и видеоматериалов о современных </w:t>
      </w:r>
      <w:r w:rsidR="006D4B30">
        <w:rPr>
          <w:rFonts w:ascii="Times New Roman" w:hAnsi="Times New Roman" w:cs="Times New Roman"/>
          <w:color w:val="000000"/>
          <w:sz w:val="24"/>
          <w:szCs w:val="24"/>
        </w:rPr>
        <w:t>вариантах</w:t>
      </w:r>
      <w:r w:rsidR="001410D1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 к дизайну фасадов зданий и интерьеров </w:t>
      </w:r>
      <w:r w:rsidR="006D4B30">
        <w:rPr>
          <w:rFonts w:ascii="Times New Roman" w:hAnsi="Times New Roman" w:cs="Times New Roman"/>
          <w:color w:val="000000"/>
          <w:sz w:val="24"/>
          <w:szCs w:val="24"/>
        </w:rPr>
        <w:t xml:space="preserve">комнат </w:t>
      </w:r>
      <w:r w:rsidR="001410D1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разного назначении. Изучаются традиционные и современные стили, а также использование разных отделочных материалов и способов отделки с комментариями профессиональных специалистов. Предлагаются реализованные и альтернативные решения. На занятиях используются элементы «деловой игры», когда (условный заказчик в лице преподавателя) просит изменить готовый вариант в каких – то небольших объемах. Например, поменять колер стен, изменить половое покрытие, потолочное, </w:t>
      </w:r>
      <w:r w:rsidR="009D4130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поменять </w:t>
      </w:r>
      <w:r w:rsidR="009D4130" w:rsidRPr="00FA29E4">
        <w:rPr>
          <w:rFonts w:ascii="Times New Roman" w:hAnsi="Times New Roman"/>
          <w:sz w:val="24"/>
          <w:szCs w:val="24"/>
        </w:rPr>
        <w:t>размещение мебели.</w:t>
      </w:r>
      <w:r w:rsidR="00C93FE0" w:rsidRPr="00FA29E4">
        <w:rPr>
          <w:rFonts w:ascii="Times New Roman" w:hAnsi="Times New Roman"/>
          <w:sz w:val="24"/>
          <w:szCs w:val="24"/>
        </w:rPr>
        <w:t xml:space="preserve"> </w:t>
      </w:r>
      <w:r w:rsidR="009D4130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дизайнерских представлений происходит эффективнее, если 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студенты </w:t>
      </w:r>
      <w:r w:rsidR="009D4130" w:rsidRPr="00FA29E4">
        <w:rPr>
          <w:rFonts w:ascii="Times New Roman" w:hAnsi="Times New Roman" w:cs="Times New Roman"/>
          <w:color w:val="000000"/>
          <w:sz w:val="24"/>
          <w:szCs w:val="24"/>
        </w:rPr>
        <w:t>включаются в активный диалог.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 Все это способствует развитию качеств делового общения, рассуждения</w:t>
      </w:r>
      <w:r w:rsidR="006D4B30">
        <w:rPr>
          <w:rFonts w:ascii="Times New Roman" w:hAnsi="Times New Roman" w:cs="Times New Roman"/>
          <w:color w:val="000000"/>
          <w:sz w:val="24"/>
          <w:szCs w:val="24"/>
        </w:rPr>
        <w:t xml:space="preserve">, когда студенты </w:t>
      </w:r>
      <w:r w:rsidR="006D4B30" w:rsidRPr="00FA29E4">
        <w:rPr>
          <w:rFonts w:ascii="Times New Roman" w:hAnsi="Times New Roman" w:cs="Times New Roman"/>
          <w:color w:val="000000"/>
          <w:sz w:val="24"/>
          <w:szCs w:val="24"/>
        </w:rPr>
        <w:t>аргументирован</w:t>
      </w:r>
      <w:r w:rsidR="006D4B30">
        <w:rPr>
          <w:rFonts w:ascii="Times New Roman" w:hAnsi="Times New Roman" w:cs="Times New Roman"/>
          <w:color w:val="000000"/>
          <w:sz w:val="24"/>
          <w:szCs w:val="24"/>
        </w:rPr>
        <w:t>о, отстаивают свой проект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. Отмечаются 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в работах удачные идеи 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>и варианты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где есть 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улучшения 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>художественны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002098" w:rsidRPr="00FA29E4">
        <w:rPr>
          <w:rFonts w:ascii="Times New Roman" w:hAnsi="Times New Roman" w:cs="Times New Roman"/>
          <w:color w:val="000000"/>
          <w:sz w:val="24"/>
          <w:szCs w:val="24"/>
        </w:rPr>
        <w:t>декоративны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002098" w:rsidRPr="00FA29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>свойств</w:t>
      </w:r>
      <w:r w:rsidR="00C93FE0" w:rsidRPr="00FA29E4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AC7B2B" w:rsidRPr="00FA29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062C4" w:rsidRPr="00FA29E4" w:rsidRDefault="007062C4" w:rsidP="00706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приобретения практического опыта при изучении профессиональн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ого 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модул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«Выполнение малярных и декоративно-художественных работ» планируется и организовывается учебная и производственная практик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котор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ые 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проход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 в мастерских колледжа. Каждый вид практики ставит перед собой определенные цели</w:t>
      </w:r>
      <w:r w:rsidR="00E5347D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Учебная: </w:t>
      </w:r>
    </w:p>
    <w:p w:rsidR="007062C4" w:rsidRPr="00FA29E4" w:rsidRDefault="007062C4" w:rsidP="00706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29E4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- 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формирование у студентов практических профессиональных умений;</w:t>
      </w:r>
    </w:p>
    <w:p w:rsidR="007062C4" w:rsidRPr="00FA29E4" w:rsidRDefault="00E5347D" w:rsidP="00E534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7062C4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приобретение первоначального практического опыта, для последующего освоения общих и профессиональных компетенций по избранной специальности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5347D" w:rsidRPr="00FA29E4" w:rsidRDefault="00E5347D" w:rsidP="00720F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Вслед за учебной организовывается производственная </w:t>
      </w:r>
      <w:r w:rsidR="00720FB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практика</w:t>
      </w:r>
      <w:r w:rsidR="007D664C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720FB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преддипломная. Готовность будущих специалистов к трудовой деятельности, их профессиональная самостоятельность и направленность, мотивация к труду формируются в первую очередь в процессе практического обучения</w:t>
      </w:r>
      <w:r w:rsidR="007D664C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920CB7" w:rsidRDefault="00781FF6" w:rsidP="0072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29E4">
        <w:rPr>
          <w:rFonts w:ascii="Times New Roman" w:hAnsi="Times New Roman" w:cs="Times New Roman"/>
          <w:sz w:val="24"/>
          <w:szCs w:val="24"/>
        </w:rPr>
        <w:t xml:space="preserve">Этапы прохождения 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производственных практик и их значение возросло. Это не только в формировании готовности выпускников к непосредственной профессиональной деятельности, но и их адаптации к реальным производственным условиям,</w:t>
      </w:r>
      <w:r w:rsidR="00720FB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воспитание сознательной дисциплины, товарищеской взаимопомощи, уважения к традициям предприятия.</w:t>
      </w:r>
    </w:p>
    <w:p w:rsidR="00920CB7" w:rsidRDefault="00920CB7" w:rsidP="0072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20CB7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76475" cy="2316413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88" cy="232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</w:t>
      </w:r>
      <w:r w:rsidRPr="00920CB7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03901" cy="230505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74" cy="230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B7" w:rsidRDefault="00920CB7" w:rsidP="00720F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Рис. 4   </w:t>
      </w:r>
      <w:r w:rsidR="00F8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Обмер деталей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</w:t>
      </w:r>
      <w:r w:rsidR="00F8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Рис. 5</w:t>
      </w:r>
      <w:r w:rsidR="00F8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Работа с профилем стали    </w:t>
      </w:r>
    </w:p>
    <w:p w:rsidR="00720FB6" w:rsidRPr="00FA29E4" w:rsidRDefault="00720FB6" w:rsidP="00720F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Приобретение навыков работы на современном оборудовании</w:t>
      </w:r>
      <w:r w:rsidR="00920CB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Рис. 4, Рис. 5</w:t>
      </w:r>
      <w:r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А вот здесь возникают сложности, с которыми студенты и их мастера производственного обучения сталкиваются. Сказывается разный уровень подготовки и разный уровень восприятия. Не все студенты сразу и правильно понимают задание</w:t>
      </w:r>
      <w:r w:rsidR="004A7CF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Кропотливая индивидуальная работа мастера с каждым студентом в отдельности помогает им разобраться </w:t>
      </w:r>
      <w:r w:rsidR="007D664C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 </w:t>
      </w:r>
      <w:r w:rsidR="004A7CF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той задач</w:t>
      </w:r>
      <w:r w:rsidR="007D664C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ей</w:t>
      </w:r>
      <w:r w:rsidR="004A7CF6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которая поставлена перед ними.</w:t>
      </w:r>
      <w:r w:rsidR="007D664C" w:rsidRPr="00FA29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А трудности возникают там, где их и не ждут, это мало опыта работы, не хватает сил (особенно девушкам) с ручным инструментом. </w:t>
      </w:r>
    </w:p>
    <w:p w:rsidR="00FA29E4" w:rsidRPr="004A12FA" w:rsidRDefault="00920CB7" w:rsidP="004A12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0CB7">
        <w:rPr>
          <w:rFonts w:ascii="Times New Roman" w:hAnsi="Times New Roman" w:cs="Times New Roman"/>
          <w:color w:val="000000"/>
          <w:sz w:val="24"/>
          <w:szCs w:val="24"/>
        </w:rPr>
        <w:t xml:space="preserve">В заключении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хочется сказать, что </w:t>
      </w:r>
      <w:r w:rsidR="00DF554B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процесс продолжается, у студентов теоретические занятия, практические проходят по расписанию. </w:t>
      </w:r>
      <w:r w:rsidR="00DF554B" w:rsidRPr="00FA29E4">
        <w:rPr>
          <w:rFonts w:ascii="Times New Roman" w:hAnsi="Times New Roman" w:cs="Times New Roman"/>
          <w:color w:val="000000"/>
          <w:sz w:val="24"/>
          <w:szCs w:val="24"/>
        </w:rPr>
        <w:t>Формирование дизайнерских</w:t>
      </w:r>
      <w:r w:rsidR="00DF554B">
        <w:rPr>
          <w:rFonts w:ascii="Times New Roman" w:hAnsi="Times New Roman" w:cs="Times New Roman"/>
          <w:color w:val="000000"/>
          <w:sz w:val="24"/>
          <w:szCs w:val="24"/>
        </w:rPr>
        <w:t xml:space="preserve"> идей при оформлении разверток стен, планов комнат студент</w:t>
      </w:r>
      <w:r w:rsidR="004A12FA">
        <w:rPr>
          <w:rFonts w:ascii="Times New Roman" w:hAnsi="Times New Roman" w:cs="Times New Roman"/>
          <w:color w:val="000000"/>
          <w:sz w:val="24"/>
          <w:szCs w:val="24"/>
        </w:rPr>
        <w:t xml:space="preserve">ы выполняют все построения </w:t>
      </w:r>
      <w:r w:rsidR="004A12FA" w:rsidRPr="004A12FA">
        <w:rPr>
          <w:rFonts w:ascii="Times New Roman" w:eastAsia="Calibri" w:hAnsi="Times New Roman" w:cs="Times New Roman"/>
          <w:bCs/>
          <w:sz w:val="24"/>
          <w:szCs w:val="24"/>
        </w:rPr>
        <w:t>в системе Компас</w:t>
      </w:r>
      <w:r w:rsidR="004A12FA">
        <w:rPr>
          <w:rFonts w:ascii="Times New Roman" w:hAnsi="Times New Roman"/>
          <w:bCs/>
          <w:sz w:val="24"/>
          <w:szCs w:val="24"/>
        </w:rPr>
        <w:t xml:space="preserve"> или </w:t>
      </w:r>
      <w:r w:rsidR="004A12FA">
        <w:rPr>
          <w:rFonts w:ascii="Times New Roman" w:hAnsi="Times New Roman"/>
          <w:bCs/>
          <w:sz w:val="24"/>
          <w:szCs w:val="24"/>
          <w:lang w:val="en-US"/>
        </w:rPr>
        <w:t>Microsoft</w:t>
      </w:r>
      <w:r w:rsidR="004A12FA" w:rsidRPr="004A12FA">
        <w:rPr>
          <w:rFonts w:ascii="Times New Roman" w:hAnsi="Times New Roman"/>
          <w:bCs/>
          <w:sz w:val="24"/>
          <w:szCs w:val="24"/>
        </w:rPr>
        <w:t xml:space="preserve"> </w:t>
      </w:r>
      <w:r w:rsidR="004A12FA">
        <w:rPr>
          <w:rFonts w:ascii="Times New Roman" w:hAnsi="Times New Roman"/>
          <w:bCs/>
          <w:sz w:val="24"/>
          <w:szCs w:val="24"/>
          <w:lang w:val="en-US"/>
        </w:rPr>
        <w:t>Word</w:t>
      </w:r>
      <w:r w:rsidR="004A12FA">
        <w:rPr>
          <w:rFonts w:ascii="Times New Roman" w:hAnsi="Times New Roman"/>
          <w:bCs/>
          <w:sz w:val="24"/>
          <w:szCs w:val="24"/>
        </w:rPr>
        <w:t>.</w:t>
      </w:r>
    </w:p>
    <w:p w:rsidR="00F82F84" w:rsidRDefault="00F82F84" w:rsidP="00E95A5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2098" w:rsidRPr="00FA29E4" w:rsidRDefault="00002098" w:rsidP="00E95A5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9E4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Литература</w:t>
      </w:r>
    </w:p>
    <w:p w:rsidR="00BC49CF" w:rsidRPr="00BD69D3" w:rsidRDefault="00BD69D3" w:rsidP="00BD69D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 xml:space="preserve">Чибаков А. С. Основы формирования дизайнерских представлений у обучающихся по профессии «Мастер отделочных строительных работ» // Концепт. -2014. - </w:t>
      </w:r>
      <w:proofErr w:type="spellStart"/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Спецвыпуск</w:t>
      </w:r>
      <w:proofErr w:type="spellEnd"/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 xml:space="preserve"> № 06. </w:t>
      </w:r>
      <w:r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 w:rsidR="00700528"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 ART 14575. - 0,47 </w:t>
      </w:r>
      <w:proofErr w:type="spellStart"/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r w:rsidR="00700528"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700528"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-URL: http://e-koncept.ru/2014/14575.htm. - </w:t>
      </w:r>
      <w:proofErr w:type="spellStart"/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Гос</w:t>
      </w:r>
      <w:proofErr w:type="spellEnd"/>
      <w:r w:rsidR="00700528"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рег</w:t>
      </w:r>
      <w:proofErr w:type="spellEnd"/>
      <w:r w:rsidR="00700528" w:rsidRPr="00BD69D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700528" w:rsidRPr="00BD69D3">
        <w:rPr>
          <w:rFonts w:ascii="Times New Roman" w:hAnsi="Times New Roman" w:cs="Times New Roman"/>
          <w:color w:val="000000"/>
          <w:sz w:val="24"/>
          <w:szCs w:val="24"/>
        </w:rPr>
        <w:t>Эл № ФС 77- 49965. - ISSN 2304-120X.</w:t>
      </w:r>
    </w:p>
    <w:p w:rsidR="00FA29E4" w:rsidRPr="00BD69D3" w:rsidRDefault="00BD69D3" w:rsidP="00BD69D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A29E4" w:rsidRPr="00BD69D3">
        <w:rPr>
          <w:rFonts w:ascii="Times New Roman" w:hAnsi="Times New Roman" w:cs="Times New Roman"/>
          <w:sz w:val="24"/>
          <w:szCs w:val="24"/>
        </w:rPr>
        <w:t xml:space="preserve">. [Электронный ресурс] // Дальнейшая перспектива Красноярска -  Режим доступа: </w:t>
      </w:r>
    </w:p>
    <w:p w:rsidR="00FA29E4" w:rsidRPr="00FA29E4" w:rsidRDefault="00FA29E4" w:rsidP="00BD69D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29E4">
        <w:rPr>
          <w:rFonts w:ascii="Times New Roman" w:hAnsi="Times New Roman" w:cs="Times New Roman"/>
          <w:sz w:val="24"/>
          <w:szCs w:val="24"/>
        </w:rPr>
        <w:t>http://www.biofile.ru</w:t>
      </w:r>
    </w:p>
    <w:p w:rsidR="00E95A57" w:rsidRDefault="00BD69D3" w:rsidP="00BD69D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ru-RU"/>
        </w:rPr>
        <w:t>4</w:t>
      </w:r>
      <w:r w:rsidRPr="00BD69D3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ru-RU"/>
        </w:rPr>
        <w:t xml:space="preserve">. </w:t>
      </w:r>
      <w:r w:rsidRPr="00FA29E4">
        <w:rPr>
          <w:rFonts w:ascii="Times New Roman" w:hAnsi="Times New Roman" w:cs="Times New Roman"/>
          <w:sz w:val="24"/>
          <w:szCs w:val="24"/>
        </w:rPr>
        <w:t>[Электронный ресурс] //</w:t>
      </w:r>
      <w:proofErr w:type="spellStart"/>
      <w:r w:rsidRPr="00BD69D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https</w:t>
      </w:r>
      <w:proofErr w:type="spellEnd"/>
      <w:r w:rsidRPr="00BD69D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://</w:t>
      </w:r>
      <w:proofErr w:type="spellStart"/>
      <w:r w:rsidRPr="00BD69D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design-rooms.ru</w:t>
      </w:r>
      <w:proofErr w:type="spellEnd"/>
    </w:p>
    <w:p w:rsidR="00BD69D3" w:rsidRPr="00BD69D3" w:rsidRDefault="00BD69D3" w:rsidP="00BD69D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666666"/>
          <w:sz w:val="24"/>
          <w:szCs w:val="24"/>
          <w:highlight w:val="yellow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A29E4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Pr="00BD69D3">
        <w:rPr>
          <w:rFonts w:ascii="Times New Roman" w:eastAsia="Times New Roman" w:hAnsi="Times New Roman" w:cs="Times New Roman"/>
          <w:color w:val="666666"/>
          <w:sz w:val="24"/>
          <w:szCs w:val="24"/>
          <w:shd w:val="clear" w:color="auto" w:fill="FFFFFF"/>
          <w:lang w:eastAsia="ru-RU"/>
        </w:rPr>
        <w:t>https://www.inmyroom.ru/photos/sovremennyy</w:t>
      </w:r>
    </w:p>
    <w:p w:rsidR="00E95A57" w:rsidRPr="00BD69D3" w:rsidRDefault="00920CB7" w:rsidP="00BD69D3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highlight w:val="yellow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shd w:val="clear" w:color="auto" w:fill="FFFFFF"/>
          <w:lang w:eastAsia="ru-RU"/>
        </w:rPr>
        <w:t xml:space="preserve">     </w:t>
      </w:r>
    </w:p>
    <w:sectPr w:rsidR="00E95A57" w:rsidRPr="00BD69D3" w:rsidSect="0053791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9411E"/>
    <w:multiLevelType w:val="multilevel"/>
    <w:tmpl w:val="A9B0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487C1C"/>
    <w:multiLevelType w:val="hybridMultilevel"/>
    <w:tmpl w:val="B0727EBE"/>
    <w:lvl w:ilvl="0" w:tplc="9F1469DA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DC4"/>
    <w:rsid w:val="00002098"/>
    <w:rsid w:val="00074106"/>
    <w:rsid w:val="001410D1"/>
    <w:rsid w:val="00152DC4"/>
    <w:rsid w:val="00162EE0"/>
    <w:rsid w:val="00186E7B"/>
    <w:rsid w:val="002B3726"/>
    <w:rsid w:val="00300A03"/>
    <w:rsid w:val="00340195"/>
    <w:rsid w:val="0034635A"/>
    <w:rsid w:val="00391639"/>
    <w:rsid w:val="003A2BDA"/>
    <w:rsid w:val="003B53FB"/>
    <w:rsid w:val="003E319F"/>
    <w:rsid w:val="00456A0B"/>
    <w:rsid w:val="00484A6A"/>
    <w:rsid w:val="004A12FA"/>
    <w:rsid w:val="004A7CF6"/>
    <w:rsid w:val="00537914"/>
    <w:rsid w:val="006D4B30"/>
    <w:rsid w:val="00700528"/>
    <w:rsid w:val="007062C4"/>
    <w:rsid w:val="00720FB6"/>
    <w:rsid w:val="00781FF6"/>
    <w:rsid w:val="007A092E"/>
    <w:rsid w:val="007D0A6A"/>
    <w:rsid w:val="007D664C"/>
    <w:rsid w:val="0084039F"/>
    <w:rsid w:val="0089455D"/>
    <w:rsid w:val="008A5BEB"/>
    <w:rsid w:val="008B2647"/>
    <w:rsid w:val="008B7E00"/>
    <w:rsid w:val="0091048F"/>
    <w:rsid w:val="00920CB7"/>
    <w:rsid w:val="0098564D"/>
    <w:rsid w:val="009D4130"/>
    <w:rsid w:val="009D7ED1"/>
    <w:rsid w:val="009F21EB"/>
    <w:rsid w:val="00AC7B2B"/>
    <w:rsid w:val="00B25B35"/>
    <w:rsid w:val="00BC16AC"/>
    <w:rsid w:val="00BC49CF"/>
    <w:rsid w:val="00BD69D3"/>
    <w:rsid w:val="00C028B8"/>
    <w:rsid w:val="00C93FE0"/>
    <w:rsid w:val="00D235BE"/>
    <w:rsid w:val="00D905A7"/>
    <w:rsid w:val="00DA503B"/>
    <w:rsid w:val="00DF554B"/>
    <w:rsid w:val="00E0363B"/>
    <w:rsid w:val="00E43296"/>
    <w:rsid w:val="00E5347D"/>
    <w:rsid w:val="00E95A57"/>
    <w:rsid w:val="00EA2DB7"/>
    <w:rsid w:val="00EA7466"/>
    <w:rsid w:val="00EF4587"/>
    <w:rsid w:val="00F82F84"/>
    <w:rsid w:val="00FA29E4"/>
    <w:rsid w:val="00FB1C73"/>
    <w:rsid w:val="00FE703C"/>
    <w:rsid w:val="00FF4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2DC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00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46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29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1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285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25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457808-5AB7-4F6D-8440-0009F32C5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</dc:creator>
  <cp:lastModifiedBy>Toma</cp:lastModifiedBy>
  <cp:revision>7</cp:revision>
  <dcterms:created xsi:type="dcterms:W3CDTF">2023-02-26T08:52:00Z</dcterms:created>
  <dcterms:modified xsi:type="dcterms:W3CDTF">2023-02-26T09:27:00Z</dcterms:modified>
</cp:coreProperties>
</file>