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F" w:rsidRPr="00BD68BE" w:rsidRDefault="004B51BF" w:rsidP="004B51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B51BF" w:rsidRPr="00E14C25" w:rsidRDefault="004B51BF" w:rsidP="004B51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</w:pPr>
    </w:p>
    <w:p w:rsidR="004B51BF" w:rsidRPr="00E14C25" w:rsidRDefault="004B51BF">
      <w:pPr>
        <w:rPr>
          <w:sz w:val="24"/>
          <w:szCs w:val="24"/>
        </w:rPr>
      </w:pPr>
    </w:p>
    <w:p w:rsidR="004B51BF" w:rsidRPr="00E14C25" w:rsidRDefault="004B51BF">
      <w:pPr>
        <w:rPr>
          <w:sz w:val="24"/>
          <w:szCs w:val="24"/>
        </w:rPr>
      </w:pP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4B51BF" w:rsidRPr="00E14C25" w:rsidRDefault="00861CCA" w:rsidP="00861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>о</w:t>
      </w:r>
      <w:r w:rsidR="004B51BF" w:rsidRPr="00E14C25">
        <w:rPr>
          <w:rFonts w:ascii="Times New Roman" w:hAnsi="Times New Roman" w:cs="Times New Roman"/>
          <w:b/>
          <w:sz w:val="24"/>
          <w:szCs w:val="24"/>
        </w:rPr>
        <w:t xml:space="preserve">бразовательной деятельности по образовательной области социально-коммуникативное развитие для детей подготовительной группы </w:t>
      </w: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861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14C25">
        <w:rPr>
          <w:rFonts w:ascii="Times New Roman" w:hAnsi="Times New Roman" w:cs="Times New Roman"/>
          <w:b/>
          <w:sz w:val="24"/>
          <w:szCs w:val="24"/>
        </w:rPr>
        <w:t>«Своя игра. Профессии родителей».</w:t>
      </w: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4B51BF">
      <w:pPr>
        <w:jc w:val="right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14C2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E14C2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61CCA" w:rsidRPr="00E14C25" w:rsidRDefault="00861CCA" w:rsidP="004B51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CCA" w:rsidRPr="00E14C25" w:rsidRDefault="00861CCA" w:rsidP="004B51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861CCA">
      <w:pPr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технологий:</w:t>
      </w:r>
    </w:p>
    <w:p w:rsidR="004B51BF" w:rsidRPr="00E14C25" w:rsidRDefault="004B51BF" w:rsidP="0086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Игровая</w:t>
      </w:r>
    </w:p>
    <w:p w:rsidR="004B51BF" w:rsidRPr="00E14C25" w:rsidRDefault="004B51BF" w:rsidP="0086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C2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</w:p>
    <w:p w:rsidR="004B51BF" w:rsidRPr="00E14C25" w:rsidRDefault="004B51BF" w:rsidP="0086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Развивающая</w:t>
      </w:r>
    </w:p>
    <w:p w:rsidR="004B51BF" w:rsidRPr="00E14C25" w:rsidRDefault="004B51BF" w:rsidP="0086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Личностно-ориентированная</w:t>
      </w:r>
    </w:p>
    <w:p w:rsidR="004B51BF" w:rsidRPr="00E14C25" w:rsidRDefault="004B51BF" w:rsidP="00861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Системно-деятельный подход</w:t>
      </w:r>
    </w:p>
    <w:p w:rsidR="004B51BF" w:rsidRPr="00E14C25" w:rsidRDefault="004B51BF" w:rsidP="00861CCA">
      <w:pPr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CCA" w:rsidRPr="00E14C25" w:rsidRDefault="00861CCA" w:rsidP="00E14C25">
      <w:pPr>
        <w:rPr>
          <w:rFonts w:ascii="Times New Roman" w:hAnsi="Times New Roman" w:cs="Times New Roman"/>
          <w:sz w:val="24"/>
          <w:szCs w:val="24"/>
        </w:rPr>
      </w:pPr>
    </w:p>
    <w:p w:rsidR="004B51BF" w:rsidRPr="00E14C25" w:rsidRDefault="004B51BF" w:rsidP="004B5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861CCA" w:rsidRDefault="004B51BF" w:rsidP="00E14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2023</w:t>
      </w:r>
    </w:p>
    <w:p w:rsidR="00DD2C18" w:rsidRDefault="00DD2C18" w:rsidP="00E14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18" w:rsidRDefault="00DD2C18" w:rsidP="00E14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18" w:rsidRDefault="00DD2C18" w:rsidP="00E14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18" w:rsidRDefault="00DD2C18" w:rsidP="00E14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18" w:rsidRPr="00E14C25" w:rsidRDefault="00DD2C18" w:rsidP="00E14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3E1" w:rsidRPr="00E14C25" w:rsidRDefault="004B51BF" w:rsidP="004B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="008D1279" w:rsidRPr="00E14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3E1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финансовой грамотности старших дошкольников, </w:t>
      </w:r>
      <w:proofErr w:type="gramStart"/>
      <w:r w:rsidR="00F143E1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="00F143E1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принятию собственных решений опираясь на свои знания и умения в познавательной деятельности. </w:t>
      </w:r>
    </w:p>
    <w:p w:rsidR="004B51BF" w:rsidRPr="00E14C25" w:rsidRDefault="004B51BF" w:rsidP="004B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723F1" w:rsidRPr="00E14C25" w:rsidRDefault="004B51BF" w:rsidP="00B7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723F1" w:rsidRPr="00E14C25" w:rsidRDefault="00B723F1" w:rsidP="00B7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723F1" w:rsidRPr="00E14C25" w:rsidRDefault="00B723F1" w:rsidP="00B72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723F1" w:rsidRPr="00E14C25" w:rsidRDefault="00B723F1" w:rsidP="00B72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творчески использовать в игре знания о финансовых понятиях.</w:t>
      </w: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 xml:space="preserve">Расширять представления о значимости профессии родителей, устанавливать связи между видами труда, роли труда взрослых в жизни общества каждого человека. </w:t>
      </w: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сведения о том, что такое услуги и товары.</w:t>
      </w:r>
    </w:p>
    <w:p w:rsidR="004B51BF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Способствовать накоплению положительного  социально - эмоционального опыта.</w:t>
      </w: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Развивать речемыслительную деятельность, внимание, умение обосновывать свои суждения.</w:t>
      </w: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3F1" w:rsidRPr="00E14C25" w:rsidRDefault="00B723F1" w:rsidP="00B72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B723F1" w:rsidRPr="00E14C25" w:rsidRDefault="00B723F1" w:rsidP="00B7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доброжелательное отношение друг к другу, чувство единства, умение выслушивать ответы товарищей. </w:t>
      </w:r>
    </w:p>
    <w:p w:rsidR="00B723F1" w:rsidRPr="00E14C25" w:rsidRDefault="00B723F1" w:rsidP="00B723F1">
      <w:pPr>
        <w:jc w:val="both"/>
        <w:rPr>
          <w:rFonts w:ascii="Times New Roman" w:hAnsi="Times New Roman" w:cs="Times New Roman"/>
          <w:sz w:val="24"/>
          <w:szCs w:val="24"/>
        </w:rPr>
      </w:pPr>
      <w:r w:rsidRPr="00E14C25">
        <w:rPr>
          <w:rFonts w:ascii="Times New Roman" w:hAnsi="Times New Roman" w:cs="Times New Roman"/>
          <w:sz w:val="24"/>
          <w:szCs w:val="24"/>
        </w:rPr>
        <w:t>Воспитывать уважение к труду человека.</w:t>
      </w:r>
    </w:p>
    <w:p w:rsidR="008A05EE" w:rsidRPr="00E14C25" w:rsidRDefault="008A05EE" w:rsidP="00B72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EE" w:rsidRPr="00E14C25" w:rsidRDefault="008A05EE" w:rsidP="008A0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2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E4228" w:rsidRPr="00E14C25" w:rsidRDefault="007E4228" w:rsidP="008A05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C25">
        <w:rPr>
          <w:rFonts w:ascii="Times New Roman" w:hAnsi="Times New Roman" w:cs="Times New Roman"/>
          <w:sz w:val="24"/>
          <w:szCs w:val="24"/>
        </w:rPr>
        <w:t xml:space="preserve">Беседа о профессии родителей, рассматривание иллюстраций и фотографий «Профессии моей семьи», альбома «Все профессии важны, все профессии – нужны», дидактические игры </w:t>
      </w:r>
      <w:r w:rsidR="00861CCA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финансовой грамотности: </w:t>
      </w: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1CCA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 расходы»</w:t>
      </w: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1CCA"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финансовой </w:t>
      </w:r>
      <w:r w:rsidR="000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 «Мои потребности», с</w:t>
      </w: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южетно-ролевая игра «</w:t>
      </w:r>
      <w:r w:rsidR="00024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в сказочную страну </w:t>
      </w:r>
      <w:r w:rsidRPr="00E1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Экономию». </w:t>
      </w:r>
    </w:p>
    <w:p w:rsidR="00D025EC" w:rsidRPr="00E14C25" w:rsidRDefault="00D025EC" w:rsidP="00D025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EC" w:rsidRPr="00E14C25" w:rsidRDefault="00D025EC" w:rsidP="00D025EC">
      <w:pPr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14C2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Примерный ход образовательной деятельности.</w:t>
      </w:r>
    </w:p>
    <w:p w:rsidR="00D025EC" w:rsidRPr="00E14C25" w:rsidRDefault="00D025EC" w:rsidP="00D025EC">
      <w:pPr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5EC" w:rsidRPr="00E14C25" w:rsidTr="00D025EC">
        <w:tc>
          <w:tcPr>
            <w:tcW w:w="4785" w:type="dxa"/>
          </w:tcPr>
          <w:p w:rsidR="00D025EC" w:rsidRPr="00E14C25" w:rsidRDefault="00D025EC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786" w:type="dxa"/>
          </w:tcPr>
          <w:p w:rsidR="00D025EC" w:rsidRPr="00E14C25" w:rsidRDefault="00D025EC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025EC" w:rsidRPr="00E14C25" w:rsidTr="00D025EC">
        <w:tc>
          <w:tcPr>
            <w:tcW w:w="4785" w:type="dxa"/>
          </w:tcPr>
          <w:p w:rsidR="00D025EC" w:rsidRPr="00E14C25" w:rsidRDefault="00D025EC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</w:p>
          <w:p w:rsidR="00D025EC" w:rsidRPr="00E14C25" w:rsidRDefault="00D025EC" w:rsidP="00D025E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Беседа о профессиях родителей, наблюдение за трудом взрослых.</w:t>
            </w:r>
          </w:p>
          <w:p w:rsidR="00D025EC" w:rsidRPr="00E14C25" w:rsidRDefault="00D025EC" w:rsidP="00D025E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Рассматривание коллекций:  «Монеты РФ», «Денежные банкноты» и «пластиковые карты</w:t>
            </w:r>
            <w:r w:rsidR="00024D1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», а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льбомы: «Профессии моей семьи», «Профессии Санкт-Петербурга»,</w:t>
            </w:r>
          </w:p>
          <w:p w:rsidR="00D025EC" w:rsidRPr="00E14C25" w:rsidRDefault="00D025EC" w:rsidP="00D025E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«Путешествие по Р</w:t>
            </w:r>
            <w:r w:rsidRPr="00E14C2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ссии».</w:t>
            </w:r>
          </w:p>
          <w:p w:rsidR="00D025EC" w:rsidRPr="00E14C25" w:rsidRDefault="00D025EC" w:rsidP="00D025EC">
            <w:pPr>
              <w:pStyle w:val="c0"/>
              <w:spacing w:before="0" w:beforeAutospacing="0" w:after="0" w:afterAutospacing="0"/>
              <w:rPr>
                <w:rStyle w:val="c3"/>
                <w:bCs/>
              </w:rPr>
            </w:pPr>
            <w:r w:rsidRPr="00E14C25">
              <w:rPr>
                <w:rFonts w:ascii="yandex-sans" w:hAnsi="yandex-sans"/>
                <w:color w:val="000000"/>
              </w:rPr>
              <w:t xml:space="preserve">Дидактические игры:  </w:t>
            </w:r>
            <w:r w:rsidRPr="00E14C25">
              <w:rPr>
                <w:rStyle w:val="c3"/>
                <w:bCs/>
              </w:rPr>
              <w:t>Игра – лото «Профессии и предметы», «Деньги</w:t>
            </w:r>
            <w:r w:rsidR="00024D1B">
              <w:rPr>
                <w:rStyle w:val="c3"/>
                <w:bCs/>
              </w:rPr>
              <w:t xml:space="preserve"> </w:t>
            </w:r>
            <w:r w:rsidRPr="00E14C25">
              <w:rPr>
                <w:rStyle w:val="c3"/>
                <w:bCs/>
              </w:rPr>
              <w:t>-</w:t>
            </w:r>
            <w:r w:rsidR="00024D1B">
              <w:rPr>
                <w:rStyle w:val="c3"/>
                <w:bCs/>
              </w:rPr>
              <w:t xml:space="preserve"> </w:t>
            </w:r>
            <w:r w:rsidRPr="00E14C25">
              <w:rPr>
                <w:rStyle w:val="c3"/>
                <w:bCs/>
              </w:rPr>
              <w:t>цена», «Доход</w:t>
            </w:r>
            <w:r w:rsidR="00024D1B">
              <w:rPr>
                <w:rStyle w:val="c3"/>
                <w:bCs/>
              </w:rPr>
              <w:t xml:space="preserve"> </w:t>
            </w:r>
            <w:r w:rsidRPr="00E14C25">
              <w:rPr>
                <w:rStyle w:val="c3"/>
                <w:bCs/>
              </w:rPr>
              <w:t>-</w:t>
            </w:r>
            <w:r w:rsidR="00024D1B">
              <w:rPr>
                <w:rStyle w:val="c3"/>
                <w:bCs/>
              </w:rPr>
              <w:t xml:space="preserve"> </w:t>
            </w:r>
            <w:r w:rsidRPr="00E14C25">
              <w:rPr>
                <w:rStyle w:val="c3"/>
                <w:bCs/>
              </w:rPr>
              <w:t>расход».</w:t>
            </w:r>
          </w:p>
          <w:p w:rsidR="00D025EC" w:rsidRPr="00E14C25" w:rsidRDefault="00D025EC" w:rsidP="00D025EC">
            <w:pPr>
              <w:pStyle w:val="c0"/>
              <w:spacing w:before="0" w:beforeAutospacing="0" w:after="0" w:afterAutospacing="0"/>
            </w:pPr>
            <w:r w:rsidRPr="00E14C25">
              <w:rPr>
                <w:rStyle w:val="c3"/>
                <w:bCs/>
              </w:rPr>
              <w:t>Сюжетно-дидактическая игра «Угадай профессию по движению».</w:t>
            </w:r>
          </w:p>
          <w:p w:rsidR="00D025EC" w:rsidRPr="00E14C25" w:rsidRDefault="00D025EC" w:rsidP="00D025E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D025EC" w:rsidRPr="00E14C25" w:rsidRDefault="00D025EC" w:rsidP="00D025E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105B" w:rsidRPr="00E14C25" w:rsidRDefault="00E2105B" w:rsidP="00E2105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внимательно рассматривают альбомы, коллекции, делятся впечатлениями.</w:t>
            </w:r>
          </w:p>
          <w:p w:rsidR="00D025EC" w:rsidRPr="00E14C25" w:rsidRDefault="00E2105B" w:rsidP="00E2105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Беседуют с педагогами по материал</w:t>
            </w:r>
            <w:r w:rsidR="00024D1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ам, просмотренного видео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ролика «Азбука финансовой грамотности».</w:t>
            </w:r>
          </w:p>
          <w:p w:rsidR="004510F4" w:rsidRPr="00E14C25" w:rsidRDefault="00E2105B" w:rsidP="004510F4">
            <w:pPr>
              <w:pStyle w:val="c0"/>
              <w:spacing w:before="0" w:beforeAutospacing="0" w:after="0" w:afterAutospacing="0"/>
              <w:rPr>
                <w:rStyle w:val="c3"/>
                <w:bCs/>
              </w:rPr>
            </w:pPr>
            <w:r w:rsidRPr="00E14C25">
              <w:rPr>
                <w:rFonts w:ascii="yandex-sans" w:hAnsi="yandex-sans"/>
                <w:color w:val="000000"/>
              </w:rPr>
              <w:t>Играют в сюжетно-ролевую  игру «Супермаркет», «Кафе», «Путешествие на автобусе», «Банк</w:t>
            </w:r>
            <w:r w:rsidR="00024D1B">
              <w:rPr>
                <w:rFonts w:ascii="yandex-sans" w:hAnsi="yandex-sans"/>
                <w:color w:val="000000"/>
              </w:rPr>
              <w:t xml:space="preserve">», и дидактические игры: </w:t>
            </w:r>
            <w:r w:rsidR="00024D1B">
              <w:rPr>
                <w:rStyle w:val="c3"/>
                <w:bCs/>
              </w:rPr>
              <w:t>и</w:t>
            </w:r>
            <w:r w:rsidR="004510F4" w:rsidRPr="00E14C25">
              <w:rPr>
                <w:rStyle w:val="c3"/>
                <w:bCs/>
              </w:rPr>
              <w:t>гра – лото «Профессии и предметы», «Деньги</w:t>
            </w:r>
            <w:r w:rsidR="00024D1B">
              <w:rPr>
                <w:rStyle w:val="c3"/>
                <w:bCs/>
              </w:rPr>
              <w:t xml:space="preserve"> </w:t>
            </w:r>
            <w:r w:rsidR="004510F4" w:rsidRPr="00E14C25">
              <w:rPr>
                <w:rStyle w:val="c3"/>
                <w:bCs/>
              </w:rPr>
              <w:t>-</w:t>
            </w:r>
            <w:r w:rsidR="00024D1B">
              <w:rPr>
                <w:rStyle w:val="c3"/>
                <w:bCs/>
              </w:rPr>
              <w:t xml:space="preserve"> </w:t>
            </w:r>
            <w:r w:rsidR="004510F4" w:rsidRPr="00E14C25">
              <w:rPr>
                <w:rStyle w:val="c3"/>
                <w:bCs/>
              </w:rPr>
              <w:t>цена», «Дохо</w:t>
            </w:r>
            <w:proofErr w:type="gramStart"/>
            <w:r w:rsidR="004510F4" w:rsidRPr="00E14C25">
              <w:rPr>
                <w:rStyle w:val="c3"/>
                <w:bCs/>
              </w:rPr>
              <w:t>д-</w:t>
            </w:r>
            <w:proofErr w:type="gramEnd"/>
            <w:r w:rsidR="00024D1B">
              <w:rPr>
                <w:rStyle w:val="c3"/>
                <w:bCs/>
              </w:rPr>
              <w:t xml:space="preserve">  </w:t>
            </w:r>
            <w:r w:rsidR="004510F4" w:rsidRPr="00E14C25">
              <w:rPr>
                <w:rStyle w:val="c3"/>
                <w:bCs/>
              </w:rPr>
              <w:t>расход».</w:t>
            </w:r>
          </w:p>
          <w:p w:rsidR="00E2105B" w:rsidRPr="00E14C25" w:rsidRDefault="00E2105B" w:rsidP="004510F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5EC" w:rsidRPr="00E14C25" w:rsidTr="00D025EC">
        <w:tc>
          <w:tcPr>
            <w:tcW w:w="4785" w:type="dxa"/>
          </w:tcPr>
          <w:p w:rsidR="00D025EC" w:rsidRPr="00E14C25" w:rsidRDefault="004510F4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(игровая ситуация) </w:t>
            </w:r>
          </w:p>
          <w:p w:rsidR="004510F4" w:rsidRPr="00E14C25" w:rsidRDefault="00861CCA" w:rsidP="004510F4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85626D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Ребята,  мы с вами много путешествовали в страну профессий ваших родителей.</w:t>
            </w:r>
          </w:p>
          <w:p w:rsidR="0085626D" w:rsidRPr="00E14C25" w:rsidRDefault="0085626D" w:rsidP="0085626D">
            <w:pPr>
              <w:shd w:val="clear" w:color="auto" w:fill="FFFFFF"/>
              <w:ind w:left="357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626D" w:rsidRPr="00E14C25" w:rsidRDefault="0085626D" w:rsidP="00861CC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024D1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вспоминают о профессиях своих родителей, с которыми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уже познакомились.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1CCA" w:rsidRPr="00E14C25" w:rsidRDefault="00861CCA" w:rsidP="00861CC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(Модельер, бухгалтер, повар, стилист, дизайнер, врач, юрист и др.)</w:t>
            </w:r>
            <w:r w:rsid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25EC" w:rsidRPr="00E14C25" w:rsidTr="00D025EC">
        <w:tc>
          <w:tcPr>
            <w:tcW w:w="4785" w:type="dxa"/>
          </w:tcPr>
          <w:p w:rsidR="00D025EC" w:rsidRPr="00E14C25" w:rsidRDefault="0085626D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626D" w:rsidRPr="00E14C25" w:rsidRDefault="00861CCA" w:rsidP="008562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85626D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024D1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626D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одной профессие</w:t>
            </w:r>
            <w:r w:rsidR="00EB6C07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й  мы еще не  познакомились, чтобы узнать с какой, </w:t>
            </w:r>
            <w:r w:rsidR="0085626D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вы попробуете отгадать: </w:t>
            </w:r>
            <w:r w:rsidR="0002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626D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 доме все бывают, сразу бланки заполняют, вносят в кассу платежи... Что это за дом, скажи? (Банк).</w:t>
            </w:r>
          </w:p>
          <w:p w:rsidR="0085626D" w:rsidRPr="00E14C25" w:rsidRDefault="0085626D" w:rsidP="001F73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- финансовый факир, главный в банке, он ...(банкир).</w:t>
            </w:r>
          </w:p>
          <w:p w:rsidR="00E96D57" w:rsidRDefault="00EB6C07" w:rsidP="001F737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</w:t>
            </w:r>
            <w:hyperlink r:id="rId7" w:history="1">
              <w:r w:rsidR="00E96D57" w:rsidRPr="00DC6B0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https://vk.com/video593829143_456239114</w:t>
              </w:r>
            </w:hyperlink>
          </w:p>
          <w:p w:rsidR="0085626D" w:rsidRPr="00E14C25" w:rsidRDefault="00EB6C07" w:rsidP="001F73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видео </w:t>
            </w:r>
            <w:r w:rsidR="00E44FB7" w:rsidRPr="00E1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="0085626D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FB7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работаю в банке»</w:t>
            </w:r>
            <w:r w:rsidR="00FB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FB7" w:rsidRPr="00E14C25" w:rsidRDefault="00FB6A3C" w:rsidP="001F73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B6C07" w:rsidRPr="00E14C25" w:rsidRDefault="00EB6C07" w:rsidP="001F73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Мы уже много знаем о профессиях родителей, а сегодня они обратились к нам с просьбой помочь решить их рабочие задачи.</w:t>
            </w:r>
          </w:p>
          <w:p w:rsidR="0085626D" w:rsidRPr="00E14C25" w:rsidRDefault="0085626D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626D" w:rsidRPr="00E14C25" w:rsidRDefault="0085626D" w:rsidP="00861CC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Ребята отгадывают загадки и определяют новую профессию.</w:t>
            </w:r>
          </w:p>
          <w:p w:rsidR="0085626D" w:rsidRPr="00E14C25" w:rsidRDefault="0085626D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4C2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осмотр  дошкольниками </w:t>
            </w:r>
            <w:r w:rsidRPr="00E1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</w:t>
            </w:r>
            <w:r w:rsidR="00023D12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 </w:t>
            </w:r>
          </w:p>
          <w:p w:rsidR="00D025EC" w:rsidRPr="00E14C25" w:rsidRDefault="0085626D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работаю в банке».</w:t>
            </w:r>
          </w:p>
          <w:p w:rsidR="00E44FB7" w:rsidRPr="00E14C25" w:rsidRDefault="00E44FB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B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финансовых </w:t>
            </w:r>
            <w:r w:rsidR="00E44FB7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загадок </w:t>
            </w:r>
          </w:p>
          <w:p w:rsidR="00E96D57" w:rsidRDefault="00DD2C18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96D57" w:rsidRPr="00DC6B0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https://vk.com/video593829143_456239115</w:t>
              </w:r>
            </w:hyperlink>
          </w:p>
          <w:p w:rsidR="00EB6C07" w:rsidRPr="00E14C25" w:rsidRDefault="00E44FB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семьи </w:t>
            </w:r>
            <w:proofErr w:type="spellStart"/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М.Назинян</w:t>
            </w:r>
            <w:proofErr w:type="spellEnd"/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B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C0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0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0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0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C07" w:rsidRPr="00E14C25" w:rsidRDefault="00EB6C07" w:rsidP="0086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FB7" w:rsidRPr="00E14C25" w:rsidRDefault="00EB6C07" w:rsidP="00861CC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Ребята соглашаются помочь родителям.</w:t>
            </w:r>
          </w:p>
        </w:tc>
      </w:tr>
      <w:tr w:rsidR="00D025EC" w:rsidRPr="00E14C25" w:rsidTr="00D025EC">
        <w:tc>
          <w:tcPr>
            <w:tcW w:w="4785" w:type="dxa"/>
          </w:tcPr>
          <w:p w:rsidR="00D025EC" w:rsidRPr="00E14C25" w:rsidRDefault="001F7375" w:rsidP="00D025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Целеполагание </w:t>
            </w:r>
          </w:p>
          <w:p w:rsidR="00EB6C07" w:rsidRPr="00E14C25" w:rsidRDefault="00EB6C07" w:rsidP="00EB6C0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 </w:t>
            </w:r>
            <w:r w:rsidR="00FB70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помните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когда вы 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проходили </w:t>
            </w:r>
            <w:proofErr w:type="spellStart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 Красногвардейскому району, то 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смогли решить все сложные з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адачки, объединяя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свои знания и умения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сообща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мы добились успешного результата.</w:t>
            </w:r>
          </w:p>
          <w:p w:rsidR="002B4E56" w:rsidRPr="00E14C25" w:rsidRDefault="002B4E56" w:rsidP="00EB6C0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E14C25" w:rsidRDefault="002B4E56" w:rsidP="002B4E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Воспитатель: Готовы ли вы снова объединить свои усилия, чтобы помочь родителям и сыграть в «Свою игру</w:t>
            </w:r>
            <w:r w:rsid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375" w:rsidRPr="00E14C25" w:rsidRDefault="002B4E56" w:rsidP="002B4E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Профессии родителей»?</w:t>
            </w:r>
          </w:p>
        </w:tc>
        <w:tc>
          <w:tcPr>
            <w:tcW w:w="4786" w:type="dxa"/>
          </w:tcPr>
          <w:p w:rsidR="00FB70C2" w:rsidRDefault="002B4E56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</w:t>
            </w:r>
            <w:r w:rsid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вспоминаю</w:t>
            </w:r>
            <w:r w:rsidR="00F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совместное прохождение </w:t>
            </w:r>
            <w:proofErr w:type="spellStart"/>
            <w:r w:rsidR="00F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="00FB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0C2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C2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C2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C2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C2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5EC" w:rsidRPr="00E14C25" w:rsidRDefault="00FB70C2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знатоки соглашаются</w:t>
            </w:r>
            <w:r w:rsidR="002B4E56"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«Своей игре».</w:t>
            </w:r>
          </w:p>
          <w:p w:rsidR="002B4E56" w:rsidRPr="00E14C25" w:rsidRDefault="002B4E56" w:rsidP="00490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5EC" w:rsidRPr="00E14C25" w:rsidTr="00D025EC">
        <w:tc>
          <w:tcPr>
            <w:tcW w:w="4785" w:type="dxa"/>
          </w:tcPr>
          <w:p w:rsidR="002B4E56" w:rsidRPr="00E14C25" w:rsidRDefault="001F7375" w:rsidP="00E14C2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Планирование будущей деятельности</w:t>
            </w:r>
          </w:p>
          <w:p w:rsidR="001F7375" w:rsidRPr="00E14C25" w:rsidRDefault="002B4E56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1F7375" w:rsidRPr="00E14C2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="001F7375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ля этого </w:t>
            </w:r>
            <w:r w:rsidR="001B5D06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нам нужно разделиться на дв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 команды, выбрать капитанов и название</w:t>
            </w:r>
            <w:r w:rsidR="001B5D06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5D06" w:rsidRPr="00E14C25" w:rsidRDefault="001B5D06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Команда</w:t>
            </w:r>
            <w:r w:rsidR="00023D12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которая решит большее количество задач, будет победителем сегодняшней игры.</w:t>
            </w:r>
          </w:p>
          <w:p w:rsidR="00023D12" w:rsidRPr="00E14C25" w:rsidRDefault="00023D12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Каждый вопрос имеет свою стоимость.</w:t>
            </w:r>
          </w:p>
          <w:p w:rsidR="00023D12" w:rsidRPr="00E14C25" w:rsidRDefault="00023D12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Чем сложнее вопрос, тем выше стоимость ответа.</w:t>
            </w:r>
          </w:p>
          <w:p w:rsidR="00023D12" w:rsidRPr="00E14C25" w:rsidRDefault="00023D12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Родители приготовили д</w:t>
            </w:r>
            <w:r w:rsidR="00FB70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ля вас  сувениры, которые так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же имеют свою стоимость.</w:t>
            </w:r>
          </w:p>
          <w:p w:rsidR="00E14C25" w:rsidRDefault="00023D12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конце игры вы подсчитаете свои баллы и сможете их обменять на товары.</w:t>
            </w:r>
          </w:p>
          <w:p w:rsidR="00FB70C2" w:rsidRPr="00E14C25" w:rsidRDefault="00FB70C2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023D12" w:rsidRPr="00E14C25" w:rsidRDefault="00023D12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5D06" w:rsidRPr="00E14C25" w:rsidRDefault="001B5D06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="00490E5C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договариваясь друг с другом</w:t>
            </w:r>
            <w:r w:rsidR="00FB70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делятся на две команды</w:t>
            </w:r>
            <w:r w:rsidR="00FB70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5D06" w:rsidRPr="00E14C25" w:rsidRDefault="001B5D06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(Одинаковое кол</w:t>
            </w:r>
            <w:r w:rsidR="00FB70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ичество детей в каждой команде)</w:t>
            </w:r>
            <w:r w:rsid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5D06" w:rsidRPr="00E14C25" w:rsidRDefault="001B5D06" w:rsidP="00490E5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Выбирают капитанов</w:t>
            </w:r>
            <w:r w:rsidR="00975827"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придумывают название команды </w:t>
            </w: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 размещаются за игровые места. </w:t>
            </w:r>
          </w:p>
        </w:tc>
      </w:tr>
      <w:tr w:rsidR="001F7375" w:rsidRPr="00E14C25" w:rsidTr="00D025EC">
        <w:tc>
          <w:tcPr>
            <w:tcW w:w="4785" w:type="dxa"/>
          </w:tcPr>
          <w:p w:rsidR="00023D12" w:rsidRPr="00E14C25" w:rsidRDefault="00023D12" w:rsidP="00E14C2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Реализация плана</w:t>
            </w:r>
          </w:p>
          <w:p w:rsidR="00023D12" w:rsidRPr="00E14C25" w:rsidRDefault="00023D12" w:rsidP="00023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Я предлагаю вам разместиться за игровые места, игра начинается.</w:t>
            </w:r>
          </w:p>
          <w:p w:rsidR="00023D12" w:rsidRPr="00E14C25" w:rsidRDefault="001E2910" w:rsidP="000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интерактивной доске включается игра на тему:</w:t>
            </w:r>
            <w:proofErr w:type="gramEnd"/>
            <w:r w:rsidRPr="00E1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игра. </w:t>
            </w:r>
            <w:proofErr w:type="gramStart"/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Профессии родителей»</w:t>
            </w:r>
            <w:r w:rsidR="00FB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61EF" w:rsidRPr="00E14C25" w:rsidRDefault="001C2C79" w:rsidP="000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1EF"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игровое поле с вопросами стоимостью в 20 баллов, 30 баллов, </w:t>
            </w: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40 и 50 баллов.</w:t>
            </w:r>
            <w:proofErr w:type="gramEnd"/>
            <w:r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Разделенное на цвета – красный, желтый и зеленый).</w:t>
            </w:r>
            <w:proofErr w:type="gramEnd"/>
          </w:p>
          <w:p w:rsidR="001C2C79" w:rsidRPr="00E14C25" w:rsidRDefault="001C2C79" w:rsidP="000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Воспитатель: Ребята! Хочу напомнить в</w:t>
            </w:r>
            <w:r w:rsidR="008C57D5">
              <w:rPr>
                <w:rFonts w:ascii="Times New Roman" w:hAnsi="Times New Roman" w:cs="Times New Roman"/>
                <w:sz w:val="24"/>
                <w:szCs w:val="24"/>
              </w:rPr>
              <w:t xml:space="preserve">ам правила игры. Выбирая вопрос, </w:t>
            </w: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вы должны назвать номинальную стоимость и цветовую ячейку. </w:t>
            </w:r>
          </w:p>
          <w:p w:rsidR="001C2C79" w:rsidRPr="00E14C25" w:rsidRDefault="001C2C79" w:rsidP="000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E14C25"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E14C25" w:rsidRPr="00E14C2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E14C25" w:rsidRPr="00E14C25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, вам откроется вопрос в этой ячейке.</w:t>
            </w:r>
          </w:p>
          <w:p w:rsidR="001C2C79" w:rsidRPr="00E14C25" w:rsidRDefault="001C2C79" w:rsidP="001C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Напоминаю, чем выше стоимость вопроса, тем он сложнее.</w:t>
            </w:r>
          </w:p>
          <w:p w:rsidR="005961EF" w:rsidRPr="00E14C25" w:rsidRDefault="001C2C79" w:rsidP="001C2C79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Times New Roman" w:hAnsi="Times New Roman" w:cs="Times New Roman"/>
                <w:sz w:val="24"/>
                <w:szCs w:val="24"/>
              </w:rPr>
              <w:t>Вопросы на 50 повышенной сложности, вы можете их попробовать решить сообща, находя правильное решение, обсуждая каждый предложенный вами вариант.</w:t>
            </w:r>
          </w:p>
        </w:tc>
        <w:tc>
          <w:tcPr>
            <w:tcW w:w="4786" w:type="dxa"/>
          </w:tcPr>
          <w:p w:rsidR="001F7375" w:rsidRPr="00E14C25" w:rsidRDefault="001E2910" w:rsidP="00BD68B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Дошкольники размещаются за игровые столы.</w:t>
            </w: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D025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C2C79" w:rsidRPr="00E14C25" w:rsidRDefault="001C2C79" w:rsidP="001C2C79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Ребята  слушают правила игры, </w:t>
            </w:r>
            <w:proofErr w:type="gramStart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согласовывая свои действия друг с</w:t>
            </w:r>
            <w:proofErr w:type="gramEnd"/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другом. </w:t>
            </w:r>
          </w:p>
        </w:tc>
      </w:tr>
      <w:tr w:rsidR="001F7375" w:rsidRPr="00E14C25" w:rsidTr="00D025EC">
        <w:tc>
          <w:tcPr>
            <w:tcW w:w="4785" w:type="dxa"/>
          </w:tcPr>
          <w:p w:rsidR="00362ED9" w:rsidRPr="00E14C25" w:rsidRDefault="00362ED9" w:rsidP="00362E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Объявляю начало игры. </w:t>
            </w:r>
          </w:p>
          <w:p w:rsidR="00362ED9" w:rsidRPr="00E14C25" w:rsidRDefault="00362ED9" w:rsidP="00362ED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Какой сектор вы выбираете?</w:t>
            </w:r>
          </w:p>
        </w:tc>
        <w:tc>
          <w:tcPr>
            <w:tcW w:w="4786" w:type="dxa"/>
          </w:tcPr>
          <w:p w:rsidR="001F7375" w:rsidRPr="00BD68BE" w:rsidRDefault="00362ED9" w:rsidP="0036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выбирают в случайном порядке сектора игры.</w:t>
            </w:r>
          </w:p>
        </w:tc>
      </w:tr>
    </w:tbl>
    <w:p w:rsidR="00D025EC" w:rsidRDefault="00D025EC" w:rsidP="00D025EC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2ED9" w:rsidRDefault="00362ED9" w:rsidP="00D025EC">
      <w:pPr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2ED9" w:rsidRDefault="00362ED9" w:rsidP="00362ED9">
      <w:pPr>
        <w:shd w:val="clear" w:color="auto" w:fill="FFFFFF" w:themeFill="background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2800"/>
      </w:tblGrid>
      <w:tr w:rsidR="00362ED9" w:rsidTr="008C57D5">
        <w:tc>
          <w:tcPr>
            <w:tcW w:w="2269" w:type="dxa"/>
            <w:shd w:val="clear" w:color="auto" w:fill="FF0000"/>
          </w:tcPr>
          <w:p w:rsidR="00362ED9" w:rsidRPr="00362ED9" w:rsidRDefault="00362ED9" w:rsidP="00362E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62ED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20 </w:t>
            </w:r>
          </w:p>
        </w:tc>
        <w:tc>
          <w:tcPr>
            <w:tcW w:w="2693" w:type="dxa"/>
            <w:shd w:val="clear" w:color="auto" w:fill="FF0000"/>
          </w:tcPr>
          <w:p w:rsidR="00362ED9" w:rsidRPr="00362ED9" w:rsidRDefault="00362ED9" w:rsidP="00362E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62ED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</w:tc>
        <w:tc>
          <w:tcPr>
            <w:tcW w:w="2552" w:type="dxa"/>
            <w:shd w:val="clear" w:color="auto" w:fill="FF0000"/>
          </w:tcPr>
          <w:p w:rsidR="00362ED9" w:rsidRPr="00362ED9" w:rsidRDefault="00362ED9" w:rsidP="00362E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62ED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40</w:t>
            </w:r>
          </w:p>
        </w:tc>
        <w:tc>
          <w:tcPr>
            <w:tcW w:w="2800" w:type="dxa"/>
            <w:shd w:val="clear" w:color="auto" w:fill="FF0000"/>
          </w:tcPr>
          <w:p w:rsidR="00362ED9" w:rsidRPr="00362ED9" w:rsidRDefault="00362ED9" w:rsidP="00362E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62ED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50 </w:t>
            </w:r>
          </w:p>
        </w:tc>
      </w:tr>
      <w:tr w:rsidR="00362ED9" w:rsidTr="008C57D5">
        <w:tc>
          <w:tcPr>
            <w:tcW w:w="2269" w:type="dxa"/>
            <w:shd w:val="clear" w:color="auto" w:fill="FF000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банкноты нет в России? </w:t>
            </w:r>
          </w:p>
          <w:p w:rsidR="00362ED9" w:rsidRDefault="008C57D5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62ED9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362ED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2ED9" w:rsidRDefault="008C57D5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62ED9">
              <w:rPr>
                <w:rFonts w:ascii="Times New Roman" w:hAnsi="Times New Roman" w:cs="Times New Roman"/>
              </w:rPr>
              <w:t>200 руб.</w:t>
            </w:r>
          </w:p>
          <w:p w:rsidR="00362ED9" w:rsidRDefault="008C57D5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62ED9">
              <w:rPr>
                <w:rFonts w:ascii="Times New Roman" w:hAnsi="Times New Roman" w:cs="Times New Roman"/>
              </w:rPr>
              <w:t>75 руб. +</w:t>
            </w: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000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большинство людей в разных странах получают деньги?</w:t>
            </w:r>
          </w:p>
          <w:p w:rsidR="00362ED9" w:rsidRDefault="008C57D5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Нахо</w:t>
            </w:r>
            <w:r w:rsidR="00362ED9">
              <w:rPr>
                <w:rFonts w:ascii="Times New Roman" w:hAnsi="Times New Roman" w:cs="Times New Roman"/>
              </w:rPr>
              <w:t>дят на улице</w:t>
            </w: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подарок</w:t>
            </w: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заработную плату +</w:t>
            </w: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000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сбережение?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Деньги</w:t>
            </w:r>
            <w:r w:rsidR="008C57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отложенные на будущее+</w:t>
            </w:r>
          </w:p>
          <w:p w:rsidR="00943DD2" w:rsidRDefault="008C57D5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2.Подарок на день рождения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Выплаты за работу</w:t>
            </w:r>
          </w:p>
        </w:tc>
        <w:tc>
          <w:tcPr>
            <w:tcW w:w="2800" w:type="dxa"/>
            <w:shd w:val="clear" w:color="auto" w:fill="FF000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семьи </w:t>
            </w:r>
            <w:proofErr w:type="spellStart"/>
            <w:r>
              <w:rPr>
                <w:rFonts w:ascii="Times New Roman" w:hAnsi="Times New Roman" w:cs="Times New Roman"/>
              </w:rPr>
              <w:t>Манэ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Назинян</w:t>
            </w:r>
            <w:proofErr w:type="spellEnd"/>
            <w:r w:rsidR="00E96D57">
              <w:rPr>
                <w:rFonts w:ascii="Times New Roman" w:hAnsi="Times New Roman" w:cs="Times New Roman"/>
              </w:rPr>
              <w:t xml:space="preserve"> </w:t>
            </w:r>
          </w:p>
          <w:p w:rsidR="00E96D57" w:rsidRDefault="00DD2C18" w:rsidP="008A05E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96D57" w:rsidRPr="00DC6B0D">
                <w:rPr>
                  <w:rStyle w:val="a8"/>
                  <w:rFonts w:ascii="Times New Roman" w:hAnsi="Times New Roman" w:cs="Times New Roman"/>
                </w:rPr>
                <w:t>https://vk.com/video593829143_456239116</w:t>
              </w:r>
            </w:hyperlink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D9" w:rsidTr="008C57D5">
        <w:tc>
          <w:tcPr>
            <w:tcW w:w="2269" w:type="dxa"/>
            <w:shd w:val="clear" w:color="auto" w:fill="FFFF0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362ED9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денежная единица в Российской Федерации?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</w:t>
            </w:r>
            <w:r w:rsidR="00362ED9">
              <w:rPr>
                <w:rFonts w:ascii="Times New Roman" w:hAnsi="Times New Roman" w:cs="Times New Roman"/>
              </w:rPr>
              <w:t>оллар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</w:t>
            </w:r>
            <w:r w:rsidR="00362ED9">
              <w:rPr>
                <w:rFonts w:ascii="Times New Roman" w:hAnsi="Times New Roman" w:cs="Times New Roman"/>
              </w:rPr>
              <w:t>ань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</w:t>
            </w:r>
            <w:r w:rsidR="00362ED9">
              <w:rPr>
                <w:rFonts w:ascii="Times New Roman" w:hAnsi="Times New Roman" w:cs="Times New Roman"/>
              </w:rPr>
              <w:t>убль+</w:t>
            </w:r>
          </w:p>
          <w:p w:rsidR="00362ED9" w:rsidRDefault="00362ED9" w:rsidP="0036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0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деньги?</w:t>
            </w:r>
          </w:p>
          <w:p w:rsidR="00362ED9" w:rsidRDefault="00362ED9" w:rsidP="00362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1.Особый товар +</w:t>
            </w:r>
          </w:p>
          <w:p w:rsidR="00362ED9" w:rsidRDefault="00362ED9" w:rsidP="00362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2.Услуга</w:t>
            </w:r>
          </w:p>
          <w:p w:rsidR="00362ED9" w:rsidRPr="00362ED9" w:rsidRDefault="00362ED9" w:rsidP="00362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 нужные бумажки</w:t>
            </w:r>
          </w:p>
        </w:tc>
        <w:tc>
          <w:tcPr>
            <w:tcW w:w="2552" w:type="dxa"/>
            <w:shd w:val="clear" w:color="auto" w:fill="FFFF0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</w:rPr>
              <w:t>указывает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какое количество денег мы должны обменять товар?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Цена+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Купюра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Монета</w:t>
            </w:r>
          </w:p>
        </w:tc>
        <w:tc>
          <w:tcPr>
            <w:tcW w:w="2800" w:type="dxa"/>
            <w:shd w:val="clear" w:color="auto" w:fill="FFFF00"/>
          </w:tcPr>
          <w:p w:rsidR="005F280E" w:rsidRDefault="005F280E" w:rsidP="005F280E">
            <w:pPr>
              <w:jc w:val="center"/>
              <w:rPr>
                <w:rFonts w:ascii="Times New Roman" w:hAnsi="Times New Roman" w:cs="Times New Roman"/>
              </w:rPr>
            </w:pPr>
          </w:p>
          <w:p w:rsidR="00362ED9" w:rsidRDefault="005F280E" w:rsidP="005F28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4C25">
              <w:rPr>
                <w:rFonts w:ascii="Times New Roman" w:hAnsi="Times New Roman" w:cs="Times New Roman"/>
                <w:b/>
                <w:color w:val="FF0000"/>
              </w:rPr>
              <w:t>Видео семьи Варвары Козловой</w:t>
            </w:r>
          </w:p>
          <w:p w:rsidR="00E96D57" w:rsidRDefault="00E96D57" w:rsidP="005F28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6D57" w:rsidRDefault="00DD2C18" w:rsidP="005F280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https://vk.com/video593829143_456239110</w:t>
              </w:r>
            </w:hyperlink>
          </w:p>
          <w:p w:rsidR="00E96D57" w:rsidRDefault="00E96D57" w:rsidP="005F2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D57" w:rsidRDefault="00DD2C18" w:rsidP="005F280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https://vk.com/video593829143_456239111</w:t>
              </w:r>
            </w:hyperlink>
          </w:p>
          <w:p w:rsidR="00E96D57" w:rsidRPr="00E14C25" w:rsidRDefault="00E96D57" w:rsidP="005F2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ED9" w:rsidTr="008C57D5">
        <w:tc>
          <w:tcPr>
            <w:tcW w:w="2269" w:type="dxa"/>
            <w:shd w:val="clear" w:color="auto" w:fill="92D05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362ED9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какой стране появились самые </w:t>
            </w:r>
            <w:r>
              <w:rPr>
                <w:rFonts w:ascii="Times New Roman" w:hAnsi="Times New Roman" w:cs="Times New Roman"/>
              </w:rPr>
              <w:lastRenderedPageBreak/>
              <w:t>первые бумажные деньги?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62ED9">
              <w:rPr>
                <w:rFonts w:ascii="Times New Roman" w:hAnsi="Times New Roman" w:cs="Times New Roman"/>
              </w:rPr>
              <w:t xml:space="preserve"> Греция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62ED9">
              <w:rPr>
                <w:rFonts w:ascii="Times New Roman" w:hAnsi="Times New Roman" w:cs="Times New Roman"/>
              </w:rPr>
              <w:t>Китай +</w:t>
            </w:r>
          </w:p>
          <w:p w:rsidR="00362ED9" w:rsidRDefault="008C57D5" w:rsidP="0036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62E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92D05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62ED9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бюджет?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Финансовый план+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Деньги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3.Банковская карточка</w:t>
            </w:r>
          </w:p>
        </w:tc>
        <w:tc>
          <w:tcPr>
            <w:tcW w:w="2552" w:type="dxa"/>
            <w:shd w:val="clear" w:color="auto" w:fill="92D050"/>
          </w:tcPr>
          <w:p w:rsidR="00362ED9" w:rsidRDefault="00362ED9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943DD2" w:rsidRDefault="00943DD2" w:rsidP="00943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в мешке»</w:t>
            </w:r>
          </w:p>
          <w:p w:rsidR="00943DD2" w:rsidRDefault="00943DD2" w:rsidP="00943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55EDA2B" wp14:editId="72E458A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153035</wp:posOffset>
                  </wp:positionV>
                  <wp:extent cx="1033145" cy="850265"/>
                  <wp:effectExtent l="0" t="0" r="0" b="0"/>
                  <wp:wrapSquare wrapText="bothSides"/>
                  <wp:docPr id="1" name="Рисунок 1" descr="C:\Users\user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0" t="-4612" r="-29374" b="-16147"/>
                          <a:stretch/>
                        </pic:blipFill>
                        <pic:spPr bwMode="auto">
                          <a:xfrm>
                            <a:off x="0" y="0"/>
                            <a:ext cx="103314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Изобразить любую профессию </w:t>
            </w: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943DD2" w:rsidRDefault="00943DD2" w:rsidP="008A05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92D050"/>
          </w:tcPr>
          <w:p w:rsidR="00E14C25" w:rsidRDefault="00E14C25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2ED9" w:rsidRDefault="005F280E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4C25">
              <w:rPr>
                <w:rFonts w:ascii="Times New Roman" w:hAnsi="Times New Roman" w:cs="Times New Roman"/>
                <w:b/>
                <w:color w:val="FF0000"/>
              </w:rPr>
              <w:t>Видео семьи Марии Худяковой</w:t>
            </w:r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6D57" w:rsidRDefault="00DD2C18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hyperlink r:id="rId13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https://vk.com/video593829143_456239118</w:t>
              </w:r>
            </w:hyperlink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6D57" w:rsidRDefault="00DD2C18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hyperlink r:id="rId14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https://vk.com/video593829143_456239119</w:t>
              </w:r>
            </w:hyperlink>
          </w:p>
          <w:p w:rsidR="00E96D57" w:rsidRPr="00E14C25" w:rsidRDefault="00E96D57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86739" w:rsidTr="008C57D5">
        <w:tc>
          <w:tcPr>
            <w:tcW w:w="2269" w:type="dxa"/>
            <w:shd w:val="clear" w:color="auto" w:fill="00B0F0"/>
          </w:tcPr>
          <w:p w:rsidR="005F280E" w:rsidRDefault="005F280E" w:rsidP="005F280E">
            <w:pPr>
              <w:jc w:val="center"/>
              <w:rPr>
                <w:rFonts w:ascii="Times New Roman" w:hAnsi="Times New Roman" w:cs="Times New Roman"/>
              </w:rPr>
            </w:pPr>
          </w:p>
          <w:p w:rsidR="005F280E" w:rsidRDefault="005F280E" w:rsidP="005F2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в мешке»</w:t>
            </w:r>
          </w:p>
          <w:p w:rsidR="005F280E" w:rsidRDefault="005F280E" w:rsidP="005F280E">
            <w:pPr>
              <w:jc w:val="center"/>
              <w:rPr>
                <w:rFonts w:ascii="Times New Roman" w:hAnsi="Times New Roman" w:cs="Times New Roman"/>
              </w:rPr>
            </w:pPr>
          </w:p>
          <w:p w:rsidR="005F280E" w:rsidRPr="00087157" w:rsidRDefault="005F280E" w:rsidP="00087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любую профессию </w:t>
            </w:r>
            <w:r w:rsidR="008E35A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00A5813" wp14:editId="77E19AC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53340</wp:posOffset>
                  </wp:positionV>
                  <wp:extent cx="1223645" cy="914400"/>
                  <wp:effectExtent l="0" t="0" r="0" b="0"/>
                  <wp:wrapSquare wrapText="bothSides"/>
                  <wp:docPr id="2" name="Рисунок 2" descr="C:\Users\user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250" t="-4612" r="-29374" b="-16147"/>
                          <a:stretch/>
                        </pic:blipFill>
                        <pic:spPr bwMode="auto">
                          <a:xfrm>
                            <a:off x="0" y="0"/>
                            <a:ext cx="1223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80E" w:rsidRDefault="005F280E" w:rsidP="005F280E">
            <w:pPr>
              <w:jc w:val="both"/>
              <w:rPr>
                <w:rFonts w:ascii="Times New Roman" w:hAnsi="Times New Roman" w:cs="Times New Roman"/>
              </w:rPr>
            </w:pPr>
          </w:p>
          <w:p w:rsidR="008C57D5" w:rsidRDefault="008C57D5" w:rsidP="005F280E">
            <w:pPr>
              <w:pStyle w:val="a7"/>
              <w:shd w:val="clear" w:color="auto" w:fill="00B0F0"/>
              <w:spacing w:before="0" w:beforeAutospacing="0" w:after="150" w:afterAutospacing="0"/>
              <w:jc w:val="both"/>
            </w:pPr>
          </w:p>
        </w:tc>
        <w:tc>
          <w:tcPr>
            <w:tcW w:w="2693" w:type="dxa"/>
            <w:shd w:val="clear" w:color="auto" w:fill="00B0F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86739" w:rsidRDefault="005F280E" w:rsidP="00C1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служило деньгами раньше остальных?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Печатные банкноты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Металлические деньги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D17">
              <w:rPr>
                <w:rFonts w:ascii="Times New Roman" w:hAnsi="Times New Roman" w:cs="Times New Roman"/>
              </w:rPr>
              <w:t>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Морские раковины+</w:t>
            </w:r>
          </w:p>
        </w:tc>
        <w:tc>
          <w:tcPr>
            <w:tcW w:w="2552" w:type="dxa"/>
            <w:shd w:val="clear" w:color="auto" w:fill="00B0F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86739" w:rsidRDefault="005F280E" w:rsidP="00C1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прямой обмен одних товаров на другие?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Бартер+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Подарок</w:t>
            </w:r>
          </w:p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C5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Дарение</w:t>
            </w:r>
          </w:p>
        </w:tc>
        <w:tc>
          <w:tcPr>
            <w:tcW w:w="2800" w:type="dxa"/>
            <w:shd w:val="clear" w:color="auto" w:fill="00B0F0"/>
          </w:tcPr>
          <w:p w:rsidR="005F280E" w:rsidRDefault="005F280E" w:rsidP="008A05EE">
            <w:pPr>
              <w:jc w:val="both"/>
              <w:rPr>
                <w:rFonts w:ascii="Times New Roman" w:hAnsi="Times New Roman" w:cs="Times New Roman"/>
              </w:rPr>
            </w:pPr>
          </w:p>
          <w:p w:rsidR="00386739" w:rsidRDefault="005F280E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14C25">
              <w:rPr>
                <w:rFonts w:ascii="Times New Roman" w:hAnsi="Times New Roman" w:cs="Times New Roman"/>
                <w:b/>
                <w:color w:val="FF0000"/>
              </w:rPr>
              <w:t>Видео семьи Виктории Зеленской</w:t>
            </w:r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6D57" w:rsidRDefault="00DD2C18" w:rsidP="008A05E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6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https://vk.com/video593829143_456239112</w:t>
              </w:r>
            </w:hyperlink>
          </w:p>
          <w:p w:rsidR="00E96D57" w:rsidRDefault="00E96D57" w:rsidP="008A05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6D57" w:rsidRDefault="00DD2C18" w:rsidP="008A05E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7" w:history="1">
              <w:r w:rsidR="00E96D57" w:rsidRPr="00DC6B0D">
                <w:rPr>
                  <w:rStyle w:val="a8"/>
                  <w:rFonts w:ascii="Times New Roman" w:hAnsi="Times New Roman" w:cs="Times New Roman"/>
                  <w:b/>
                </w:rPr>
                <w:t>https://vk.com/video593829143_456239112</w:t>
              </w:r>
            </w:hyperlink>
          </w:p>
          <w:p w:rsidR="00E96D57" w:rsidRPr="00E14C25" w:rsidRDefault="00E96D57" w:rsidP="008A05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723F1" w:rsidRDefault="00B723F1" w:rsidP="00B723F1">
      <w:pPr>
        <w:jc w:val="both"/>
        <w:rPr>
          <w:rFonts w:ascii="Times New Roman" w:hAnsi="Times New Roman" w:cs="Times New Roman"/>
        </w:rPr>
      </w:pPr>
    </w:p>
    <w:p w:rsidR="00FB6A3C" w:rsidRDefault="00FB6A3C" w:rsidP="00B723F1">
      <w:pPr>
        <w:jc w:val="both"/>
        <w:rPr>
          <w:rFonts w:ascii="Times New Roman" w:hAnsi="Times New Roman" w:cs="Times New Roman"/>
        </w:rPr>
      </w:pPr>
    </w:p>
    <w:p w:rsidR="00FB6A3C" w:rsidRPr="00B723F1" w:rsidRDefault="00FB6A3C" w:rsidP="00B723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Физкультминутка «Гимнастика для глаз» - упражнение «Черная точка» проводится на 10-ой минуте игры.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157" w:rsidTr="007F6008">
        <w:tc>
          <w:tcPr>
            <w:tcW w:w="4785" w:type="dxa"/>
          </w:tcPr>
          <w:p w:rsidR="00C12D17" w:rsidRDefault="00C12D17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B6A3C" w:rsidRDefault="00FB6A3C" w:rsidP="0008715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Ребята, нам нужно отдохнуть от экрана. Я предлагаю сделать гимнастику для глаз «Черная точка».</w:t>
            </w:r>
          </w:p>
          <w:p w:rsidR="00FB6A3C" w:rsidRDefault="00FB6A3C" w:rsidP="0008715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Метка рисуется напротив </w:t>
            </w:r>
            <w:r w:rsidRPr="00FB6A3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B6A3C" w:rsidRPr="00FB6A3C" w:rsidRDefault="00FB6A3C" w:rsidP="00087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отходят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30–35 см от </w:t>
            </w:r>
            <w:r w:rsidRPr="00FB6A3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окна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Вдали найти предмет, расположенный недалеко от нарисованной метки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Перевести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взгляд 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метку, затем снова на объект за </w:t>
            </w:r>
            <w:r w:rsidRPr="00FB6A3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окном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FB6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действие несколько раз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FB6A3C" w:rsidRPr="00087157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87157" w:rsidRDefault="00087157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B6A3C" w:rsidRPr="00BD68BE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D68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Дошкольники выполняют физкультминутк</w:t>
            </w:r>
            <w:r w:rsidRPr="00BD68BE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</w:p>
          <w:p w:rsid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68BE">
              <w:rPr>
                <w:rFonts w:ascii="Times New Roman" w:hAnsi="Times New Roman" w:cs="Times New Roman"/>
                <w:sz w:val="24"/>
                <w:szCs w:val="24"/>
              </w:rPr>
              <w:t>«Гимнастика для глаз» - упражнение «Черная точка».</w:t>
            </w:r>
          </w:p>
        </w:tc>
      </w:tr>
      <w:tr w:rsidR="00FB6A3C" w:rsidTr="007F6008">
        <w:tc>
          <w:tcPr>
            <w:tcW w:w="4785" w:type="dxa"/>
          </w:tcPr>
          <w:p w:rsidR="00FB6A3C" w:rsidRPr="00FB6A3C" w:rsidRDefault="00FB6A3C" w:rsidP="008E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Я хочу вас поблагодарить за помощь, которую вы оказали в решении финансовых задач для наших родителей.</w:t>
            </w:r>
          </w:p>
          <w:p w:rsidR="00FB6A3C" w:rsidRPr="00FB6A3C" w:rsidRDefault="00FB6A3C" w:rsidP="008E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настоящие знатоки,  у вас была слаженная, командная работа. Благодаря этому вы смогли заработать баллы, которые сейчас  вы сможете обменять на продукцию нашего спонсора «Сбербанк».</w:t>
            </w:r>
          </w:p>
          <w:p w:rsidR="00FB6A3C" w:rsidRDefault="00DD2C18" w:rsidP="008E1C5D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="00FB6A3C" w:rsidRPr="00DC6B0D">
                <w:rPr>
                  <w:rStyle w:val="a8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https://youtu.be/H31BBGS-Nm4</w:t>
              </w:r>
            </w:hyperlink>
          </w:p>
          <w:p w:rsidR="00FB6A3C" w:rsidRPr="00087157" w:rsidRDefault="00FB6A3C" w:rsidP="008E1C5D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C25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(Рекламный ролик «Сбербанк»).</w:t>
            </w:r>
          </w:p>
        </w:tc>
        <w:tc>
          <w:tcPr>
            <w:tcW w:w="4786" w:type="dxa"/>
          </w:tcPr>
          <w:p w:rsidR="00FB6A3C" w:rsidRPr="00BD68BE" w:rsidRDefault="00FB6A3C" w:rsidP="008E1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подсчитывают количество заработанных баллов и обменивают их на рекламную продукцию, стоимость которой, эквивалента карточке с баллами.</w:t>
            </w:r>
          </w:p>
        </w:tc>
      </w:tr>
      <w:tr w:rsidR="00FB6A3C" w:rsidTr="007F6008">
        <w:tc>
          <w:tcPr>
            <w:tcW w:w="4785" w:type="dxa"/>
          </w:tcPr>
          <w:p w:rsidR="00FB6A3C" w:rsidRPr="00C12D17" w:rsidRDefault="00FB6A3C" w:rsidP="00C12D1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12D1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Оценка и рефлексия</w:t>
            </w:r>
          </w:p>
        </w:tc>
        <w:tc>
          <w:tcPr>
            <w:tcW w:w="4786" w:type="dxa"/>
          </w:tcPr>
          <w:p w:rsid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B6A3C" w:rsidTr="007F6008">
        <w:tc>
          <w:tcPr>
            <w:tcW w:w="4785" w:type="dxa"/>
          </w:tcPr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Воспитатель: Ребята, благодаря вашим знаниям, умениям и навыкам вы смогли не </w:t>
            </w: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только помочь родителям, но и заработать себе понравившиеся сувениры с логотипом «Сбербанк». 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Воспитатель: Я хотела бы услышать ваши впечатления о сегодняшней интеллектуальной игре?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Что больше всего понравилось?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 какими трудностями вы столкнулись?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Какой вопрос, по вашему мнению, был самый сложный?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Как вы думаете, найти правильны</w:t>
            </w:r>
            <w:r w:rsidR="00BD68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й ответ было проще, когда вы советовались</w:t>
            </w: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друг с другом или  </w:t>
            </w:r>
            <w:r w:rsidR="00BD68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принимали решение самостоятельно</w:t>
            </w: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Легко ли было д</w:t>
            </w:r>
            <w:r w:rsidR="00BD68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оговариваться, когда ваши мнения расходились</w:t>
            </w: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B6A3C" w:rsidRPr="00FB6A3C" w:rsidRDefault="00FB6A3C" w:rsidP="00DD562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Предполагаемые ответы детей.</w:t>
            </w: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(Понравилось, было сложно, интересно, познавательно, рады помочь родителям).</w:t>
            </w: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(Командой лучше!) </w:t>
            </w: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(Вместе сложнее договориться, но зато нашли правильное решение).</w:t>
            </w:r>
          </w:p>
        </w:tc>
      </w:tr>
      <w:tr w:rsidR="00FB6A3C" w:rsidTr="007F6008">
        <w:tc>
          <w:tcPr>
            <w:tcW w:w="4785" w:type="dxa"/>
          </w:tcPr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 Ребята</w:t>
            </w:r>
            <w:r w:rsidR="00BD68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спасибо больше за игру, мне с вами было очень интересно. </w:t>
            </w:r>
          </w:p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 обязательно передам родителям ваши  правильные ответы. </w:t>
            </w:r>
          </w:p>
          <w:p w:rsidR="00FB6A3C" w:rsidRPr="00FB6A3C" w:rsidRDefault="00FB6A3C" w:rsidP="00760E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Вы дружная, сильная и успешная команда! Вы вместе преодолеете любую преграду. </w:t>
            </w:r>
          </w:p>
        </w:tc>
        <w:tc>
          <w:tcPr>
            <w:tcW w:w="4786" w:type="dxa"/>
          </w:tcPr>
          <w:p w:rsidR="00FB6A3C" w:rsidRPr="00FB6A3C" w:rsidRDefault="00FB6A3C" w:rsidP="00087157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B6A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Дети: «Вместе мы сила»!</w:t>
            </w:r>
          </w:p>
        </w:tc>
      </w:tr>
    </w:tbl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4B51BF">
      <w:pPr>
        <w:jc w:val="center"/>
      </w:pPr>
    </w:p>
    <w:p w:rsidR="00F143E1" w:rsidRDefault="00F143E1" w:rsidP="00BD68BE"/>
    <w:sectPr w:rsidR="00F1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88"/>
    <w:multiLevelType w:val="hybridMultilevel"/>
    <w:tmpl w:val="C2AC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1EF"/>
    <w:multiLevelType w:val="multilevel"/>
    <w:tmpl w:val="4AC8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C753E"/>
    <w:multiLevelType w:val="hybridMultilevel"/>
    <w:tmpl w:val="4E1C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4358"/>
    <w:multiLevelType w:val="multilevel"/>
    <w:tmpl w:val="763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07"/>
    <w:rsid w:val="00023D12"/>
    <w:rsid w:val="00024D1B"/>
    <w:rsid w:val="00027C4B"/>
    <w:rsid w:val="00087157"/>
    <w:rsid w:val="001B5D06"/>
    <w:rsid w:val="001C2C79"/>
    <w:rsid w:val="001E2910"/>
    <w:rsid w:val="001F7375"/>
    <w:rsid w:val="002B4E56"/>
    <w:rsid w:val="00362ED9"/>
    <w:rsid w:val="00386739"/>
    <w:rsid w:val="003C72EC"/>
    <w:rsid w:val="004510F4"/>
    <w:rsid w:val="00490E5C"/>
    <w:rsid w:val="004B51BF"/>
    <w:rsid w:val="005154DE"/>
    <w:rsid w:val="005961EF"/>
    <w:rsid w:val="005F280E"/>
    <w:rsid w:val="006A5BD4"/>
    <w:rsid w:val="006C3D07"/>
    <w:rsid w:val="00760E8B"/>
    <w:rsid w:val="007E4228"/>
    <w:rsid w:val="0085626D"/>
    <w:rsid w:val="00861CCA"/>
    <w:rsid w:val="008A05EE"/>
    <w:rsid w:val="008C57D5"/>
    <w:rsid w:val="008D1279"/>
    <w:rsid w:val="008E35AC"/>
    <w:rsid w:val="00943DD2"/>
    <w:rsid w:val="00975827"/>
    <w:rsid w:val="009D1A2E"/>
    <w:rsid w:val="00B723F1"/>
    <w:rsid w:val="00BD68BE"/>
    <w:rsid w:val="00C12D17"/>
    <w:rsid w:val="00D025EC"/>
    <w:rsid w:val="00DD2C18"/>
    <w:rsid w:val="00DD5620"/>
    <w:rsid w:val="00E14C25"/>
    <w:rsid w:val="00E2105B"/>
    <w:rsid w:val="00E44FB7"/>
    <w:rsid w:val="00E96D57"/>
    <w:rsid w:val="00EB6C07"/>
    <w:rsid w:val="00F143E1"/>
    <w:rsid w:val="00FB6A3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BF"/>
    <w:pPr>
      <w:ind w:left="720"/>
      <w:contextualSpacing/>
    </w:pPr>
  </w:style>
  <w:style w:type="table" w:styleId="a4">
    <w:name w:val="Table Grid"/>
    <w:basedOn w:val="a1"/>
    <w:uiPriority w:val="59"/>
    <w:rsid w:val="00D0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25EC"/>
  </w:style>
  <w:style w:type="paragraph" w:styleId="a5">
    <w:name w:val="Balloon Text"/>
    <w:basedOn w:val="a"/>
    <w:link w:val="a6"/>
    <w:uiPriority w:val="99"/>
    <w:semiHidden/>
    <w:unhideWhenUsed/>
    <w:rsid w:val="0094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6D5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B7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BF"/>
    <w:pPr>
      <w:ind w:left="720"/>
      <w:contextualSpacing/>
    </w:pPr>
  </w:style>
  <w:style w:type="table" w:styleId="a4">
    <w:name w:val="Table Grid"/>
    <w:basedOn w:val="a1"/>
    <w:uiPriority w:val="59"/>
    <w:rsid w:val="00D0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25EC"/>
  </w:style>
  <w:style w:type="paragraph" w:styleId="a5">
    <w:name w:val="Balloon Text"/>
    <w:basedOn w:val="a"/>
    <w:link w:val="a6"/>
    <w:uiPriority w:val="99"/>
    <w:semiHidden/>
    <w:unhideWhenUsed/>
    <w:rsid w:val="0094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D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6D5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B7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93829143_456239115" TargetMode="External"/><Relationship Id="rId13" Type="http://schemas.openxmlformats.org/officeDocument/2006/relationships/hyperlink" Target="https://vk.com/video593829143_456239118" TargetMode="External"/><Relationship Id="rId18" Type="http://schemas.openxmlformats.org/officeDocument/2006/relationships/hyperlink" Target="https://youtu.be/H31BBGS-Nm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593829143_456239114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vk.com/video593829143_4562391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593829143_4562391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593829143_4562391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vk.com/video593829143_4562391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593829143_456239116" TargetMode="External"/><Relationship Id="rId14" Type="http://schemas.openxmlformats.org/officeDocument/2006/relationships/hyperlink" Target="https://vk.com/video593829143_456239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544E-2413-4A0B-8193-273756A4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2023-03-15T10:57:00Z</cp:lastPrinted>
  <dcterms:created xsi:type="dcterms:W3CDTF">2023-03-15T10:35:00Z</dcterms:created>
  <dcterms:modified xsi:type="dcterms:W3CDTF">2023-06-20T10:51:00Z</dcterms:modified>
</cp:coreProperties>
</file>