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8D52" w14:textId="77777777" w:rsidR="008631BA" w:rsidRDefault="008631BA" w:rsidP="008631BA">
      <w:pPr>
        <w:widowControl/>
        <w:autoSpaceDE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</w:pPr>
    </w:p>
    <w:p w14:paraId="04834CBF" w14:textId="0245A40A" w:rsidR="008631BA" w:rsidRDefault="008631BA" w:rsidP="008631B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14:paraId="77A38A47" w14:textId="77777777" w:rsidR="00DA5C09" w:rsidRDefault="00DA5C09" w:rsidP="00DA5C09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МУНИЦИПАЛЬНОЕ ДОШКОЛЬНОЕ ОБРАЗОВАТЕЛЬНОЕ УЧРЕЖДЕНИЕ</w:t>
      </w:r>
    </w:p>
    <w:p w14:paraId="57FCC864" w14:textId="77777777" w:rsidR="00DA5C09" w:rsidRDefault="00DA5C09" w:rsidP="00DA5C09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«Центр развития ребенка детский сад №3 «Петушок»</w:t>
      </w:r>
    </w:p>
    <w:p w14:paraId="17A0953F" w14:textId="77777777" w:rsidR="00DA5C09" w:rsidRDefault="00DA5C09" w:rsidP="00DA5C09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городского округа Стрежевой» </w:t>
      </w:r>
    </w:p>
    <w:p w14:paraId="20DA908A" w14:textId="77777777" w:rsidR="008631BA" w:rsidRDefault="008631BA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7BE7D280" w14:textId="77777777" w:rsidR="008631BA" w:rsidRDefault="008631BA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07836693" w14:textId="77777777" w:rsidR="008631BA" w:rsidRDefault="008631BA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5702C26F" w14:textId="77777777" w:rsidR="008631BA" w:rsidRDefault="008631BA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1FE9FC89" w14:textId="77777777" w:rsidR="008631BA" w:rsidRDefault="008631BA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6E89CFEF" w14:textId="77777777" w:rsidR="008631BA" w:rsidRDefault="008631BA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8"/>
          <w:szCs w:val="8"/>
          <w:lang w:eastAsia="ru-RU"/>
        </w:rPr>
      </w:pPr>
    </w:p>
    <w:p w14:paraId="37FAFE8F" w14:textId="77777777" w:rsidR="008631BA" w:rsidRDefault="008631BA" w:rsidP="008631BA">
      <w:pPr>
        <w:keepNext/>
        <w:tabs>
          <w:tab w:val="num" w:pos="0"/>
        </w:tabs>
        <w:jc w:val="center"/>
        <w:outlineLvl w:val="2"/>
        <w:rPr>
          <w:rFonts w:eastAsia="Times New Roman"/>
          <w:b/>
          <w:caps/>
          <w:color w:val="000000"/>
          <w:kern w:val="0"/>
          <w:sz w:val="47"/>
          <w:szCs w:val="47"/>
          <w:lang w:eastAsia="ar-SA"/>
        </w:rPr>
      </w:pPr>
      <w:r>
        <w:rPr>
          <w:rFonts w:eastAsia="Times New Roman"/>
          <w:b/>
          <w:caps/>
          <w:color w:val="000000"/>
          <w:kern w:val="0"/>
          <w:sz w:val="47"/>
          <w:szCs w:val="47"/>
          <w:lang w:eastAsia="ar-SA"/>
        </w:rPr>
        <w:t>Научная статья</w:t>
      </w:r>
    </w:p>
    <w:p w14:paraId="33047BCE" w14:textId="77777777" w:rsidR="008631BA" w:rsidRDefault="008631BA" w:rsidP="008631BA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4E0E6F18" w14:textId="77777777" w:rsidR="008631BA" w:rsidRDefault="008631BA" w:rsidP="008631BA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p w14:paraId="1AC8BCB8" w14:textId="77777777" w:rsidR="008631BA" w:rsidRDefault="008631BA" w:rsidP="008631BA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3"/>
          <w:szCs w:val="23"/>
          <w:lang w:eastAsia="ru-RU"/>
        </w:rPr>
      </w:pPr>
    </w:p>
    <w:tbl>
      <w:tblPr>
        <w:tblW w:w="9837" w:type="dxa"/>
        <w:tblLook w:val="01E0" w:firstRow="1" w:lastRow="1" w:firstColumn="1" w:lastColumn="1" w:noHBand="0" w:noVBand="0"/>
      </w:tblPr>
      <w:tblGrid>
        <w:gridCol w:w="2268"/>
        <w:gridCol w:w="7569"/>
      </w:tblGrid>
      <w:tr w:rsidR="008631BA" w14:paraId="18F6DC0E" w14:textId="77777777" w:rsidTr="008631BA">
        <w:tc>
          <w:tcPr>
            <w:tcW w:w="2268" w:type="dxa"/>
            <w:hideMark/>
          </w:tcPr>
          <w:p w14:paraId="21FC9FE2" w14:textId="77777777" w:rsidR="008631BA" w:rsidRDefault="008631BA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на тему:</w:t>
            </w:r>
          </w:p>
        </w:tc>
        <w:tc>
          <w:tcPr>
            <w:tcW w:w="7569" w:type="dxa"/>
          </w:tcPr>
          <w:p w14:paraId="738E6E0D" w14:textId="77777777" w:rsidR="008631BA" w:rsidRDefault="008631BA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«Особенности лексико-грамматического строя речи у детей старшего дошкольного возраста с ОНР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уровня»</w:t>
            </w:r>
          </w:p>
          <w:p w14:paraId="3A20D778" w14:textId="77777777" w:rsidR="008631BA" w:rsidRDefault="008631BA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631BA" w14:paraId="1D3E6E9E" w14:textId="77777777" w:rsidTr="008631BA">
        <w:tc>
          <w:tcPr>
            <w:tcW w:w="2268" w:type="dxa"/>
            <w:hideMark/>
          </w:tcPr>
          <w:p w14:paraId="5164C72C" w14:textId="74C9F760" w:rsidR="008631BA" w:rsidRDefault="001E7CDA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569" w:type="dxa"/>
            <w:hideMark/>
          </w:tcPr>
          <w:p w14:paraId="2239C4C5" w14:textId="4ADE21F7" w:rsidR="008631BA" w:rsidRDefault="001E7CDA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Коррекционная педагогика</w:t>
            </w:r>
          </w:p>
        </w:tc>
      </w:tr>
    </w:tbl>
    <w:p w14:paraId="7F266DF3" w14:textId="77777777" w:rsidR="008631BA" w:rsidRDefault="008631BA" w:rsidP="008631B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054F938" w14:textId="77777777" w:rsidR="008631BA" w:rsidRDefault="008631BA" w:rsidP="008631B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6E98939" w14:textId="77777777" w:rsidR="008631BA" w:rsidRDefault="008631BA" w:rsidP="008631BA">
      <w:pPr>
        <w:widowControl/>
        <w:suppressAutoHyphens w:val="0"/>
        <w:ind w:left="5812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</w:p>
    <w:p w14:paraId="58422C2B" w14:textId="2A6DE604" w:rsidR="008631BA" w:rsidRPr="001E7CDA" w:rsidRDefault="001E7CDA" w:rsidP="008631BA">
      <w:pPr>
        <w:widowControl/>
        <w:suppressAutoHyphens w:val="0"/>
        <w:ind w:left="6237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1E7C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Учитель-дефектолог:</w:t>
      </w:r>
    </w:p>
    <w:p w14:paraId="7DA55B63" w14:textId="40C55890" w:rsidR="008631BA" w:rsidRDefault="008631BA" w:rsidP="008631BA">
      <w:pPr>
        <w:widowControl/>
        <w:suppressAutoHyphens w:val="0"/>
        <w:spacing w:after="60"/>
        <w:ind w:left="6237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Егорова А</w:t>
      </w:r>
      <w:r w:rsidR="00DA5C09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настасия Викторовна</w:t>
      </w:r>
    </w:p>
    <w:p w14:paraId="50E3E830" w14:textId="77777777" w:rsidR="008631BA" w:rsidRDefault="008631BA" w:rsidP="008631BA">
      <w:pPr>
        <w:widowControl/>
        <w:suppressAutoHyphens w:val="0"/>
        <w:ind w:left="6237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</w:p>
    <w:p w14:paraId="0E9ED576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42C7009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C1B2BFD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9867E18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B9D757C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10DC3EC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FE054B1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23345D5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3FEB803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C3888C6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C1EAB82" w14:textId="77777777" w:rsidR="00DA5C09" w:rsidRDefault="00DA5C09" w:rsidP="001E7CD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14ED862" w14:textId="08D006D7" w:rsidR="00360174" w:rsidRDefault="00360174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FA3146A" w14:textId="77777777" w:rsidR="00360174" w:rsidRDefault="00360174" w:rsidP="008631B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</w:p>
    <w:p w14:paraId="4A7987CC" w14:textId="2822C8E5" w:rsidR="008631BA" w:rsidRDefault="008631BA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981BA74" w14:textId="60DAD5FF" w:rsidR="00DA5C09" w:rsidRDefault="00DA5C09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6507A04" w14:textId="1865D840" w:rsidR="00DA5C09" w:rsidRDefault="00DA5C09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625DF34" w14:textId="45F07A19" w:rsidR="00DA5C09" w:rsidRDefault="00DA5C09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588F15E" w14:textId="61A06648" w:rsidR="00DA5C09" w:rsidRDefault="00DA5C09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180CEC4" w14:textId="258923A6" w:rsidR="00DA5C09" w:rsidRDefault="00DA5C09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AA64694" w14:textId="77777777" w:rsidR="00DA5C09" w:rsidRDefault="00DA5C09" w:rsidP="008631B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35B8962" w14:textId="77777777" w:rsidR="008631BA" w:rsidRDefault="008631BA" w:rsidP="008631B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Аннотация.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данной статье охарактеризованы особенности лексико-грамматического строя речи детей старшего дошкольного возраста с ОНР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уровня. Представлены и проанализированы результаты обследования активного словарного запаса и умения словоизменять и словообразовывать слова у детей старшего дошкольного возраста с ОНР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уровня. Сделаны выводы об уровне развития лексики и грамматики у детей старшего дошкольного возраста с ОНР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уровня.</w:t>
      </w:r>
    </w:p>
    <w:p w14:paraId="59B23A22" w14:textId="77777777" w:rsidR="008631BA" w:rsidRDefault="008631BA" w:rsidP="008631B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лексика, грамматика, ОНР, дети старшего дошкольного возраста.</w:t>
      </w:r>
    </w:p>
    <w:p w14:paraId="256D19C6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Annotatsiya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dannoy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stat'ye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okharakterizovany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osobennosti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leksiko-grammaticheskogo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stroya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rechi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detey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starshego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doshkol'nogo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vozrasta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s ONR III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urovnya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Predstavleny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proanalizirovany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rezul'taty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obsledovaniya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aktivnogo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slovarnogo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zapasa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umeniya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slovoizmenyat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slovoobrazovyvat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slova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detey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starshego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doshkol'nogo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vozrasta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s ONR III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urovnya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Sdelany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vyvody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urovne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razvitiya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leksiki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grammatiki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detey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starshego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doshkol'nogo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vozrasta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s ONR III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urovnya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.</w:t>
      </w:r>
    </w:p>
    <w:p w14:paraId="6582783A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Klyuchevyye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slova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leksika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grammatika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, ONR,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deti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starshego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doshkol'nogo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vozrasta</w:t>
      </w:r>
      <w:proofErr w:type="spellEnd"/>
    </w:p>
    <w:p w14:paraId="594B24DB" w14:textId="64145C9D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Актуальность.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По данным медико-социальных исследований, за последние несколько лет значительно увеличилось число детей дошкольного возраста с нарушениями развития, в том числе речевого. Согласно данным международной статистики, нарушения речи присутствуют у 17,5% детей в возрасте до 7 лет</w:t>
      </w:r>
      <w:r w:rsidR="00360174" w:rsidRPr="00360174">
        <w:rPr>
          <w:rFonts w:ascii="Times New Roman" w:hAnsi="Times New Roman" w:cs="Times New Roman"/>
          <w:bCs/>
          <w:kern w:val="28"/>
          <w:sz w:val="28"/>
          <w:szCs w:val="28"/>
        </w:rPr>
        <w:t xml:space="preserve"> [14]</w:t>
      </w:r>
      <w:r w:rsidR="00360174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Общее недоразвитие речи (ОНР) III уровня является наиболее распространенным речевым нарушением у детей дошкольного возраста.  ОНР является препятствием к формированию письменной речи усвоения базовых знаний детей дошкольного и школьного возраста. Формирование лексико-грамматического строя речи у дошкольников с ОНР относится к числу важнейших задач логопедической работы с ними. Это важно как для достижения цели преодоления системного речевого недоразвития, так и для подготовки детей к предстоящему обучению на школьной ступени.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Развитие лексической и грамматической сторон речи у ребенка происходит 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тесном взаимодействии. Это показано в исследованиях Е.Ф. Архиповой [1], А. Н. Гвоздева [2], Ф.Г. Даскаловой [3], Р.И.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Н.В. Серебряковой [4], З.А. Репиной [8] Ф.А. Сохина [9], О.С. Ушаковой [10], Т.Б. Филичевой, Г.В. Чиркиной [11], Г.Р. Шашкиной [12].</w:t>
      </w:r>
    </w:p>
    <w:p w14:paraId="32D1D2F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 Определить особенности лексико-грамматического строя речи у детей старшего дошкольного возраста с ОНР III уровня.</w:t>
      </w:r>
    </w:p>
    <w:p w14:paraId="3696BBF9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Объект исследования.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Лексико – грамматическая сторона речи старшего дошкольного возраста.</w:t>
      </w:r>
    </w:p>
    <w:p w14:paraId="4FB6176C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Предмет исследования.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Технологии диагностики лексико-грамматического лексико - грамматического строя речи старшего дошкольного возраста.</w:t>
      </w:r>
    </w:p>
    <w:p w14:paraId="17AD6D8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: анализ теоретических источников, логопедическая диагностика, построение диаграмм, статистическая обработка данных.</w:t>
      </w:r>
    </w:p>
    <w:p w14:paraId="734F2E47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Гипотеза исследования.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bookmarkStart w:id="0" w:name="_Hlk69978171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Применение методики исследования грамматического строя речи З.А. Репиной и методики исследования лексической стороны речи Ф.Г. Даскаловой может наиболее подробно выявить уровень развития лексики и грамматики у детей старшего дошкольного возраста с ОНР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III</w:t>
      </w:r>
      <w:r w:rsidRPr="008631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уровня.</w:t>
      </w:r>
    </w:p>
    <w:bookmarkEnd w:id="0"/>
    <w:p w14:paraId="3FAF450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Лексико-грамматический строй речи – комплексное понятие, объединяющее в себе «состав и грамматически правильное использование лексикона (словаря)» [12, с. 8].</w:t>
      </w:r>
    </w:p>
    <w:p w14:paraId="41F78198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Лексикон (словарный состав, словарь) – это совокупность слов как основных единиц речи. Слова выполняют функцию обозначения предметов, явлений, действий, признаков действительности, окружающей носителя языка. Структура лексикона включает две части – пассивную и активную. Пассивный словарь – совокупность потенциально употребляемых слов, активный – совокупность слов, реально употребляемых носителем языка. Насколько развит у человека лексикон, судят по количественным и качественным характеристикам активной и пассивной частей его словарного запаса [13]. </w:t>
      </w:r>
    </w:p>
    <w:p w14:paraId="4F33879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Грамматический строй – это система, в которую выстраиваются слова, образуя коммуникативные единицы – предложения. В предложении и словосочетании слова вступают друг с другом во взаимодействие на морфологическом и синтаксическом уровнях. Морфологический уровень – это способность к словоизменению и словообразованию, а способность конструировать предложения, сочетать слова в предложении грамматически верно – показатели синтаксической грамотности носителя языка [13].</w:t>
      </w:r>
    </w:p>
    <w:p w14:paraId="06E4E6B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Общее недоразвитие речи – это «различные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интеллекте» [6, с. 614].</w:t>
      </w:r>
    </w:p>
    <w:p w14:paraId="167321C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 частности, Р.Е. Левиной выделены три уровня речевого развития.</w:t>
      </w:r>
    </w:p>
    <w:p w14:paraId="59E333A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Представляющий интерес в данной работе III уровень ОНР отличается наличием развернутой фразовой речи на фоне признаков лексико-грамматического и фонетико-фонематического недоразвития. Этот уровень часто встречается в 5-6 летнем возрасте у дошкольников с нормальным слухом и сохранным интеллектом [5].</w:t>
      </w:r>
    </w:p>
    <w:p w14:paraId="7C4119CE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Исследователи Т.Б. Филичева и Г.В. Чиркина [11], изучая словарь детей при общем недоразвитии речи III уровня, отметили следующие особенности:</w:t>
      </w:r>
    </w:p>
    <w:p w14:paraId="6887DE02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– лексикон старших дошкольников с ОНР III уровня отличается скудностью по сравнению с лексиконом их сверстников с нормальным речевым развитием. Наиболее четко это выявляется на примере предметного словаря, глагольного лексикона и словарного запаса имен прилагательных. Основные части речи не всегда могут быть верно воспроизведены детьми даже при использовании наглядного метода диагностики: по картинкам эти дети не способны назвать доступные по возрасту слова, несмотря на то, что в пассивном их лексиконе эти слова присутствуют (страницы, ножницы, ступеньки и др.) [11, с. 12]. Скудность словаря проявляется и на уровне системных отношений в лексике: в виде неверного использования слов-омонимов (дети путают их различные значения: бокс, коса, нога), неспособности заменять слова синонимами (красивый – сладкий, большой -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толстый), неспособности подобрать антоним к слову (темный - серый, зеленый, красный);</w:t>
      </w:r>
    </w:p>
    <w:p w14:paraId="3F5CDB67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объемы активного и пассивного словарей существенно различаются. При этом лексический состав подвергается специфической количественной компенсации – например, затрудняясь назвать часть предмета, ребенок может заменить слово-часть словом-целым («рукав» – «рубашка»), затрудняясь назвать действие, ребенок может заменить его словом, близким по ситуации и внешним признакам («гребет» - «плывет» - «купается»); название предмета ребенок может заменить названием действия, которое можно осуществить с данным предметом («пуговица» – «застегивать»). Исходя из подобных моделей ребенок может заменить название профессии профессий названием действий («тетя продает мороженое» – вместо «продавец»), видовые понятия заменяет на родовые и наоборот («панама» – «шапка», «тюльпан» – «цветок»);</w:t>
      </w:r>
    </w:p>
    <w:p w14:paraId="6859CEBD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слова неверно употребляются детьми в речевом контексте, поскольку дети не осознают их лексического значения. Они не могут показать, как расчесываться, поливать, помахать, попрыгать. Они не различают названий оттенков: «лиловый», «серый», «малиновый». Не ориентируются в названии форм предметов: «треугольный», «круглый», «прямоугольный», «квадратный»;</w:t>
      </w:r>
    </w:p>
    <w:p w14:paraId="585D1E12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малое количество родовых понятий, абстрактных слов, даже знакомых детям по бытовым ситуациям: погода, природа, игрушки, посуда, продукты, одежда, растения. Вследствие этого лексикон у детей стереотипный, а в речи часто повторяются одни и те же слова [11, с. 12].</w:t>
      </w:r>
    </w:p>
    <w:p w14:paraId="07578A9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Т.Б. Филичевой и Г.В. Чиркиной [35] отмечают следующие особенности грамматического строя речи при ОНР III уровня:</w:t>
      </w:r>
    </w:p>
    <w:p w14:paraId="446C3B2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сложности в применении уменьшительно-ласкательных суффиксов имен прилагательных («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мехная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шапка», «глинный кувшин»). Неверно применяют по смыслу глаголы с приставками, путая время и вид глагольных словоформ (вместо потянул – тянет, вместо приклеил – клеит, вместо подобрал – брал);</w:t>
      </w:r>
    </w:p>
    <w:p w14:paraId="072592B9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– неверное с грамматической точки зрения согласование имени прилагательного с именем существительным в роде и падеже в рамках словосочетания и предложения в именительном падеже (Пришла черная кота. Отдай, это моя стула. Какая синя неба) и в косвенных падежах (Не хочу ореху);</w:t>
      </w:r>
    </w:p>
    <w:p w14:paraId="477A70FD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изменение существительных второго склонения по неверному типу: мужской и средний род меняются на женский с заменой окончаний существительных среднего рода в именительном падеже окончанием существительных женского рода (де веды – два ведра, копыто – «копыта», корыто – «корыта», зеркало – «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зеркалы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»);</w:t>
      </w:r>
    </w:p>
    <w:p w14:paraId="3F4D731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– изменение существительных третьего склонения по неверному типу («солит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сольи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», «нет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мебеля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»);</w:t>
      </w:r>
    </w:p>
    <w:p w14:paraId="19447F97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– идентичные ошибки в согласовании числительного с существительными всех трех родов (два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рути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– две руки, пять руках – пять рук, пат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мидедь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– дать медведей); </w:t>
      </w:r>
    </w:p>
    <w:p w14:paraId="73DF759B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в активной речи правильно употребляются лишь простые и хорошо отработанные ранее предлоги (в, на, под). Ограниченность речевого общения, отставание в развитии познавательной деятельности не позволяют детям самостоятельно овладеть более сложными предлогами (из-под, из-за, между, над). Они ошибаются, заменяя и смешивая предлоги;</w:t>
      </w:r>
    </w:p>
    <w:p w14:paraId="5EAFAC86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ошибки в употреблении форм множественного числа с использованием непродуктивных окончаний (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деревы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гнезды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) [11, с. 13–14].</w:t>
      </w:r>
    </w:p>
    <w:p w14:paraId="147A7C3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Все отмеченные недостатки лексико-грамматического строя речи у детей старшего дошкольного возраста с ОНР III уровня могут быть выявлены логопедом при диагностике различных форм связной монологической речи –  рассказ по картинке, по серии картинок, диалог, пересказ [11, с. 14].</w:t>
      </w:r>
    </w:p>
    <w:p w14:paraId="39FBA378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Несформированность словообразовательных операций приводит, с одной стороны, к неполноценной речевой коммуникации, а с другой – ограничивает когнитивные возможности детей. В связи с этим возникает вопрос о выборе эффективных логопедических технологий преодоления нарушений лексико-грамматического строя речи у детей с ОНР III уровня.</w:t>
      </w:r>
    </w:p>
    <w:p w14:paraId="05BAFE80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Изучение состояния лексико-грамматического строя у детей старшего дошкольного возраста с ОНР III уровня было проведено на базе муниципального дошкольного образовательного учреждения «Детский сад №12 «Семицветик» комбинированного вида городского округа Стрежевой Томской области.</w:t>
      </w:r>
    </w:p>
    <w:p w14:paraId="71C2280C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Перед диагностикой нарушения лексико-грамматического строя речи у детей старшего дошкольного возраста с ОНР III уровня на основе старшей группы общей численностью 20 человек,  была сформирована выборка исследования, ее составили 15 дошкольников из старшей логопедической группы, с диагнозом ОНР III уровня (остальные пятеро детей данной группы в эксперименте не участвовали, поскольку имеют другие логопедические диагнозы либо не имеют их). Для определения выборки исследования были изучены заполненные на дошкольников логопедом карты. В логопедической документации исследовался речевой анамнез: время появления и характеристика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лепета, первые слова фразы; как шло развитие (скачкообразное, с перерывами, постепенно; причины и время отклонения в развитии); с какого времени замечено нарушение речи; речевая среда, в которой рос ребенок; занимается ли с логопедом дополнительно, вне детского сада. По данным педагогических наблюдений и на основе анамнеза общих сведений о ребенке был сделан вывод о протекании пренатального, натального, постнатального периодов (с отклонениями, без отклонений).</w:t>
      </w:r>
    </w:p>
    <w:p w14:paraId="4087535D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У всех детей, по данным медицинской документации, отмечается органическое поражение центральной нервной системы, что является одной из причин ОНР. </w:t>
      </w:r>
    </w:p>
    <w:p w14:paraId="2295EC21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Рассмотрим диагностические методики, которые применялись для изучения состояния лексико-грамматического строя у детей старшего дошкольного возраста с ОНР III уровня. </w:t>
      </w:r>
    </w:p>
    <w:p w14:paraId="6C90838E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1) Для диагностики лексической стороны речи была избрана методика Ф. Г. Даскаловой [3, с. 66–87]. Методика включает 12 тестовых заданий, из них задания 1–6 на развитие лексической стороны речи. Согласно модификации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методики, количественная и качественная оценка результатов речевого развития определяются по формуле:</w:t>
      </w:r>
    </w:p>
    <w:p w14:paraId="7F13C90E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=(ВРРх100)/КВ, где:</w:t>
      </w:r>
    </w:p>
    <w:p w14:paraId="351522A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– коэффициент речевого развития, </w:t>
      </w:r>
    </w:p>
    <w:p w14:paraId="06DE8722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ВРР – возраст речевого развития, </w:t>
      </w:r>
    </w:p>
    <w:p w14:paraId="21F2D482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KB – календарный (хронологический) возраст ребенка (в месяцах).</w:t>
      </w:r>
    </w:p>
    <w:p w14:paraId="7BCF38B1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Возраст речевого развития (ВРР) определяется числом успешно решенных ребенком вербальных задач, умноженным на 12, т.к. условно принимается, что срок выполнения каждой из 6 задач равен 12 месяцам.</w:t>
      </w:r>
    </w:p>
    <w:p w14:paraId="57BEEAB7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ребенка показывает степень сформированности лексической стороны его речевой способности.</w:t>
      </w:r>
    </w:p>
    <w:p w14:paraId="523F579B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связи с этим могут быть определены следующие границы распределения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: </w:t>
      </w:r>
    </w:p>
    <w:p w14:paraId="6310A91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 41 – низкий уровень; </w:t>
      </w:r>
    </w:p>
    <w:p w14:paraId="113340F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от 42 до 84 – нормальное речевое развитие (средний уровень);</w:t>
      </w:r>
    </w:p>
    <w:p w14:paraId="764F9E90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от 85 – высокий уровень.</w:t>
      </w:r>
    </w:p>
    <w:p w14:paraId="6782F6EB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Сопоставив количественную оценку выполнения заданий обследуемыми детьми с границами распределения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можно сделать вывод об уровне развития лексической стороны речи дошкольников.</w:t>
      </w:r>
    </w:p>
    <w:p w14:paraId="264771E9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2) Для диагностики грамматической стороны речи избрана нейропсихологическая диагностика З.А. Репиной [8] «Исследование грамматического структурирования на уровне словосочетания». Используемая диагностика состоит из 10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субтестов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позволяющих в достаточной мере оценить уровень сформированности грамматических конструкций у детей дошкольного возраста.</w:t>
      </w:r>
    </w:p>
    <w:p w14:paraId="1DE9B7A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Методика включает следующие разделы:</w:t>
      </w:r>
    </w:p>
    <w:p w14:paraId="2A36A056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1. Структурирование словосочетаний с существительными в творительном падеже.</w:t>
      </w:r>
    </w:p>
    <w:p w14:paraId="0CB1DEF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 Структурирование словосочетаний с существительными в родительном падеже.</w:t>
      </w:r>
    </w:p>
    <w:p w14:paraId="1EC31D12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3. Структурирование словосочетаний с существительными в винительном падеже.</w:t>
      </w:r>
    </w:p>
    <w:p w14:paraId="3E3EFAA1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4. Структурирование словосочетаний с существительными в дательном падеже.</w:t>
      </w:r>
    </w:p>
    <w:p w14:paraId="1121CA1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5. Структурирование словосочетаний с существительными в предложном падеже.</w:t>
      </w:r>
    </w:p>
    <w:p w14:paraId="58524811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6. Структурирование словосочетаний на основе вопросов «какой?», «какая?», «какое?», «какие?».</w:t>
      </w:r>
    </w:p>
    <w:p w14:paraId="67A3961B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7. Структурирование словосочетаний с глаголами совершенного и несовершенного вида.</w:t>
      </w:r>
    </w:p>
    <w:p w14:paraId="09C27329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8. Структурирование словосочетаний с глаголами прошедшего времени.</w:t>
      </w:r>
    </w:p>
    <w:p w14:paraId="03C8AE36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9. Структурирование словосочетаний с глаголами единственного и множественного числа настоящего времени.</w:t>
      </w:r>
    </w:p>
    <w:p w14:paraId="44CFF79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10. Структурирование словосочетаний с возвратными глаголами единственного и множественного числа настоящего времени.</w:t>
      </w:r>
    </w:p>
    <w:p w14:paraId="7959B7D0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 оценке выполнения заданий на грамматическое структурирование учитываются следующие критерии: </w:t>
      </w:r>
    </w:p>
    <w:p w14:paraId="01ED989C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правильность выполнения;</w:t>
      </w:r>
    </w:p>
    <w:p w14:paraId="13043778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– способ выполнения задания.</w:t>
      </w:r>
    </w:p>
    <w:p w14:paraId="23D0C32D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Каждое задание оценивается количественным и качественным способом. Количественная оценка производится по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-уровневой системе:</w:t>
      </w:r>
    </w:p>
    <w:p w14:paraId="1ADC51E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 балла – самостоятельное и правильное выполнение задания;</w:t>
      </w:r>
    </w:p>
    <w:p w14:paraId="113E68AE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 балла – правильное выполнение задания с помощью экспериментатора;</w:t>
      </w:r>
    </w:p>
    <w:p w14:paraId="22428E50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 балл – частичное выполнение задания;</w:t>
      </w:r>
    </w:p>
    <w:p w14:paraId="6E5A6841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0 баллов – неправильное выполнение задания;</w:t>
      </w:r>
    </w:p>
    <w:p w14:paraId="1D5E739C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Подсчитывается сумма баллов всех диагностик. Максимальная сумма баллов – 30, подсчитывается средний балл. Выделяются три уровня сформированности грамматического строя речи:</w:t>
      </w:r>
    </w:p>
    <w:p w14:paraId="4B85F406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1) Высокий уровень сформированности грамматических конструкций. Сумма баллов: от 25 до 30, (степень 2,5 – 3,0). Структурирование различных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видов грамматических конструкций у детей с высоким уровнем развития сформировано. Дети безошибочно справляются со всеми заданиями методики. Иногда требуется помощь экспериментатора, которая воспринимается адекватно и приводит к правильному ответу.</w:t>
      </w:r>
    </w:p>
    <w:p w14:paraId="6CEF678A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2) Средний уровень сформированности грамматических конструкций. Сумма баллов: от 15 до 24 (степень 1,5 – 2,4). Структурирование различных видов грамматических конструкций у детей со средним уровнем развития сформировано недостаточно. Встречаются грамматические ошибки, иногда требуется помощь экспериментатора, которая не всегда приводит к правильному ответу. Некоторые задания выполнены частично правильно, в более сложных случаях возникают затруднения и грамматические ошибки на согласование и управление.</w:t>
      </w:r>
    </w:p>
    <w:p w14:paraId="3763FF69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3) Низкий уровень сформированности грамматических конструкций. Сумма баллов: от 0 до 14 (степень 0 – 1,4). Структурирование различных видов грамматических конструкций у детей с низким уровнем развития не сформировано. Функции словоизменения не развиты. Грамматические ошибки встречаются практически в каждом задании. Помощь экспериментатора не способствует правильному выполнению задания. </w:t>
      </w:r>
    </w:p>
    <w:p w14:paraId="124A36BD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ходе диагностики проанализированы особенности нарушения лексико-грамматического строя речи у детей старшего дошкольного возраста с ОНР III уровня. Результаты диагностики лексической стороны речи детей представлены на рис. 1.</w:t>
      </w:r>
    </w:p>
    <w:p w14:paraId="4422B119" w14:textId="59553E1F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1E649EA7" wp14:editId="0155F2EE">
            <wp:extent cx="355282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6" t="10690" r="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EE04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lastRenderedPageBreak/>
        <w:t>Рис. 1. Структура группы старших дошкольников с ОНР III уровня по уровню развития лексической стороны речи, %</w:t>
      </w:r>
    </w:p>
    <w:p w14:paraId="12E7D271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Восемь дошкольников с ОНР III уровня (53,3% группы) при обследовании обнаружили низкий уровень развития лексической стороны речи. Остальной состав группы (7 человек или 46,7% группы) характеризуется показателями нижней границы среднего уровня.</w:t>
      </w:r>
    </w:p>
    <w:p w14:paraId="6280FB5D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Сравнение результатов выполнения различных заданий старшими дошкольниками с ОНР III уровня наглядно представлено в виде рис. 2.</w:t>
      </w:r>
    </w:p>
    <w:p w14:paraId="0938061D" w14:textId="7CE631BA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15273B1F" wp14:editId="7DD559E2">
            <wp:extent cx="5667375" cy="281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4C85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Рис. 2. Средний балл выполнения лексических заданий старшими дошкольниками с ОНР III уровня (констатирующий этап), баллы</w:t>
      </w:r>
    </w:p>
    <w:p w14:paraId="0E3756D2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7C0A7B38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Дошкольники с ОНР III уровня при выполнении заданий допускали многочисленные лексические ошибки. Наибольшие сложным для детей старшего дошкольного возраста с ОНР III уровня оказалось выполнение заданий на подбор и активное употребление глаголов, а также словоизменение.</w:t>
      </w:r>
    </w:p>
    <w:p w14:paraId="392617BE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Значение средней величины коэффициента речевого развития равно 42,06 баллов, нижняя граница среднего уровня составляет 42 балла. Полученный результат означает, что в группе старших дошкольников с ОНР III уровня не в полной мере используются возможности для развития лексической стороны речи детей.</w:t>
      </w:r>
    </w:p>
    <w:p w14:paraId="0569AC5E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Далее рассмотрим результаты исследования уровня сформированности грамматического строя речи детей экспериментальной группы с ОНР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уровня. </w:t>
      </w:r>
    </w:p>
    <w:p w14:paraId="42064B8B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Для количественного анализа полученных результатов дети были распределены по уровням сформированности грамматического строя речи (рис. 3):</w:t>
      </w:r>
    </w:p>
    <w:p w14:paraId="068CF295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а) средний уровень – у 9 детей (1,5 – 2,4 балла). При тестировании эти дошкольники допускали грамматические ошибки, для исправления которых требовалась помощь экспериментатора, не всегда результативная. Грамматический строй речи сформирован недостаточно.</w:t>
      </w:r>
    </w:p>
    <w:p w14:paraId="684304DC" w14:textId="6AF67342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1D13CE8F" wp14:editId="7202A810">
            <wp:extent cx="372427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9656" r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57BE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Рис. 3. Структура группы старших дошкольников с ОНР III уровня по уровню развития грамматического речи, %</w:t>
      </w:r>
    </w:p>
    <w:p w14:paraId="1D18FC7A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б) низкий уровень сформированности – у 6 детей (0 – 1,4 балла). У этих детей не развиты функции словоизменения. Во всех заданиях детьми были допущены грамматические ошибки. Помощь экспериментатора во всех случаях оказывалась безрезультатной. Грамматический строй речи не сформирован.</w:t>
      </w:r>
    </w:p>
    <w:p w14:paraId="629A8FE3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Дети с ОНР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уровня продемонстрировали трудности при выполнении следующих заданий:</w:t>
      </w:r>
    </w:p>
    <w:p w14:paraId="5E8EE0D0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 построение словосочетаний с существительными в предложном падеже;</w:t>
      </w:r>
    </w:p>
    <w:p w14:paraId="2A53743D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– построение словосочетаний с существительными в творительном падеже;</w:t>
      </w:r>
    </w:p>
    <w:p w14:paraId="5E9F187B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 построение словосочетаний с существительными в дательном падеже.</w:t>
      </w:r>
    </w:p>
    <w:p w14:paraId="187B1C19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Рассмотрим выполнение каждого задания старшими дошкольниками с ОНР III уровня.</w:t>
      </w:r>
    </w:p>
    <w:p w14:paraId="45F1B6C2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 старших дошкольников с ОНР III уровня были выявлены следующие типы ошибок:</w:t>
      </w:r>
    </w:p>
    <w:p w14:paraId="64FD1BD9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 пропуск предлогов «на», «в», «под», например: «кошка сидит стуле»;</w:t>
      </w:r>
    </w:p>
    <w:p w14:paraId="5D2238D5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 употребление существительного в именительном падеже, например: «птичка сидит на клетка»;</w:t>
      </w:r>
    </w:p>
    <w:p w14:paraId="04EB3DE4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– замену флексии внутри падежа, т.е. употребление флексии женского рода предложного падежа для существительного мужского рода, например: «сидит под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стулой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»;</w:t>
      </w:r>
    </w:p>
    <w:p w14:paraId="4FB206A1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 замена флексии между падежами, например, «положила в книге»– употребление флексии дательного падежа;</w:t>
      </w:r>
    </w:p>
    <w:p w14:paraId="7BB52E2B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 замена предлогов «на» и «под», «в» и «из», т.е. ребенок неверно употреблял предлоги, что связано с нарушениями пространственного восприятия.</w:t>
      </w:r>
    </w:p>
    <w:p w14:paraId="70B92619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Результат выполнения данного теста у детей с ОНР составил 1,6 балла, что относится к среднему уровню сформированности данных грамматического строя речи.</w:t>
      </w:r>
    </w:p>
    <w:p w14:paraId="09F77E4D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 старших дошкольников с ОНР III уровня структурирование различных видов грамматического строя не сформировано. Функции словоизменения не развиты. Особенно страдают предложно-падежные словоформы. Грамматические ошибки встречались практически в каждом задании. Средний общий результат выполнения грамматического теста у старших дошкольников с ОНР III уровня составил 1,5 балла, что относится к нижней границе среднего уровня сформированности грамматического строя речи. </w:t>
      </w:r>
    </w:p>
    <w:p w14:paraId="76B51521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Таким образом, была охарактеризована картина особенностей лексико-грамматического строя речи у детей старшего дошкольного возраста с ОНР III уровня. Тем самым подтвердилась выдвинутая гипотеза о том,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применение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методики исследования грамматического строя речи З.А. Репиной и методики исследования лексической стороны речи Ф.Г. Даскаловой может наиболее подробно выявить уровень развития лексики и грамматики у детей старшего дошкольного возраста с ОНР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III</w:t>
      </w:r>
      <w:r w:rsidRPr="008631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уровня.</w:t>
      </w:r>
    </w:p>
    <w:p w14:paraId="1BF885EE" w14:textId="77777777" w:rsidR="008631BA" w:rsidRDefault="008631BA" w:rsidP="008631BA">
      <w:pPr>
        <w:widowControl/>
        <w:tabs>
          <w:tab w:val="right" w:leader="dot" w:pos="9356"/>
        </w:tabs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Анализ результатов диагностики позволяет сделать вывод о том, что детям с ОНР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уровня необходима специальная поэтапная логопедическая работа по формированию лексико-грамматического строя речи.</w:t>
      </w:r>
    </w:p>
    <w:p w14:paraId="2836C784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Список литературы</w:t>
      </w:r>
    </w:p>
    <w:p w14:paraId="5890D470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1. Архипова, Е.Ф. Стертая дизартрия у детей: Учеб. пособие для студентов вузов. – М.: АСT: Астрель: Хранитель, 2006. – 319 с.</w:t>
      </w:r>
    </w:p>
    <w:p w14:paraId="4732C373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 Гвоздев, А.Н. Вопросы изучения детской речи. – М.: Детство-пресс, 2007. – 472 с.</w:t>
      </w:r>
    </w:p>
    <w:p w14:paraId="0180E8CD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Даскалова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Ф.Г. Диагностика речевого развития детей дошкольного возраста как объект воздействия при обучении родному языку в детском саду // Педагогические условия формирования социальной активности у детей дошкольного возраста: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межвуз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. ст. науч. тр. – М.: Прометей, 1989. – С. 66–87.</w:t>
      </w:r>
    </w:p>
    <w:p w14:paraId="496FA1AA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Р.И. Формирование лексики и грамматического строя у дошкольников с общим недоразвитием речи / Р.И.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Н.В. Серебрякова. – СПб.: Союз, 2011. – 224 с.</w:t>
      </w:r>
    </w:p>
    <w:p w14:paraId="5A99E281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5. Левина, Р.Е. Воспитание правильной речи у детей. – М.: Изд-во АПН РСФСР, 1958. – 310 с.</w:t>
      </w:r>
    </w:p>
    <w:p w14:paraId="5C935BCF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6. Логопедия: Учеб. для студ.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дефектол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. фак. вузов / Под ред. Л.С. Волковой, С.Н. Шаховской. – М.: ВЛАДОС, 1999. – 680 с.</w:t>
      </w:r>
    </w:p>
    <w:p w14:paraId="1C35F216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Н.В. Разработка диагностики языковой способности // Вестник ВГУ. Серия: Лингвистика и межкультурная коммуникация. – 2011. – № 1. – С. 208–212.</w:t>
      </w:r>
    </w:p>
    <w:p w14:paraId="5C950052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8. Репина, З. А. Нейропсихологическое изучение детей с тяжелыми нарушениями речи: Учеб. пособие. – М.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2006. – 256 с.</w:t>
      </w:r>
    </w:p>
    <w:p w14:paraId="5B3A2AD2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9. Сохин, Ф.А. Психолого-педагогические основы развития речи дошкольников: Учеб. пособие. – М.: Изд-во МПСИ; Воронеж: МОДЭК, 2005. – 223 с.</w:t>
      </w:r>
    </w:p>
    <w:p w14:paraId="61899CBE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10. Ушакова, О. С. Развитие речи детей четырех – семи лет // Дошкольное воспитание. – 1995. – №1. – С. 59–66.</w:t>
      </w:r>
    </w:p>
    <w:p w14:paraId="774F18C9" w14:textId="77777777" w:rsidR="008631BA" w:rsidRDefault="008631BA" w:rsidP="008631BA">
      <w:pPr>
        <w:widowControl/>
        <w:tabs>
          <w:tab w:val="left" w:pos="1985"/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11. Филичева, Т.Б. Устранение общего недоразвития речи у детей дошкольного возраста / Т.Б. Филичева, Г.В. Чиркина. – М.: Айрис-Пресс, 2007. – 224 с.</w:t>
      </w:r>
    </w:p>
    <w:p w14:paraId="3076C936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12.  Шашкина, Г.Р. Логопедическая работа с дошкольниками: </w:t>
      </w:r>
    </w:p>
    <w:p w14:paraId="5811EF90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Учеб. пособие для студ.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. учеб. заведений / Г.Р. Шашкина, Л.П. Зернова, И.А. Зимина. – М.: Академия, 2013. – 240 с.</w:t>
      </w:r>
    </w:p>
    <w:p w14:paraId="43204413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13.  Розенталь, Д.Э. Современный русский язык / Д.Э. Розенталь, </w:t>
      </w:r>
    </w:p>
    <w:p w14:paraId="47E061CC" w14:textId="1E52E3BA" w:rsidR="008631BA" w:rsidRDefault="008631BA" w:rsidP="008631BA">
      <w:pPr>
        <w:widowControl/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И.Б. Голуб, М.А. Теленкова. – М.: Айрис-Пресс, 2018. – 448 с.</w:t>
      </w:r>
    </w:p>
    <w:p w14:paraId="6CF71967" w14:textId="1E94B9AD" w:rsidR="00360174" w:rsidRPr="00360174" w:rsidRDefault="00360174" w:rsidP="008631BA">
      <w:pPr>
        <w:widowControl/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14.</w:t>
      </w:r>
      <w:r w:rsidRPr="00360174">
        <w:rPr>
          <w:rFonts w:ascii="Times New Roman" w:hAnsi="Times New Roman" w:cs="Times New Roman"/>
          <w:bCs/>
          <w:kern w:val="28"/>
          <w:sz w:val="28"/>
          <w:szCs w:val="28"/>
        </w:rPr>
        <w:t xml:space="preserve">  [</w:t>
      </w:r>
      <w:hyperlink r:id="rId7" w:history="1">
        <w:r w:rsidRPr="00592A1D">
          <w:rPr>
            <w:rStyle w:val="a3"/>
            <w:sz w:val="23"/>
            <w:szCs w:val="23"/>
            <w:shd w:val="clear" w:color="auto" w:fill="FFFFFF"/>
          </w:rPr>
          <w:t>https://www.cnews.ru/news/line/2020-10-30_roditeli_smogut_diagnostirovat</w:t>
        </w:r>
      </w:hyperlink>
      <w:r w:rsidRPr="00360174">
        <w:rPr>
          <w:sz w:val="23"/>
          <w:szCs w:val="23"/>
          <w:shd w:val="clear" w:color="auto" w:fill="FFFFFF"/>
        </w:rPr>
        <w:t>]</w:t>
      </w:r>
      <w:r>
        <w:rPr>
          <w:sz w:val="23"/>
          <w:szCs w:val="23"/>
          <w:shd w:val="clear" w:color="auto" w:fill="FFFFFF"/>
        </w:rPr>
        <w:t xml:space="preserve">. </w:t>
      </w:r>
      <w:r w:rsidRPr="00360174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22.04.2021)</w:t>
      </w:r>
    </w:p>
    <w:p w14:paraId="0614A13C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07A3145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AC0FFEE" w14:textId="77777777" w:rsidR="008631BA" w:rsidRDefault="008631BA" w:rsidP="008631BA">
      <w:pPr>
        <w:widowControl/>
        <w:tabs>
          <w:tab w:val="right" w:leader="dot" w:pos="93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50CCAE3" w14:textId="77777777" w:rsidR="00601BFD" w:rsidRDefault="00601BFD"/>
    <w:sectPr w:rsidR="00601BFD" w:rsidSect="00154EC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A"/>
    <w:rsid w:val="00154EC0"/>
    <w:rsid w:val="001E7CDA"/>
    <w:rsid w:val="00360174"/>
    <w:rsid w:val="00601BFD"/>
    <w:rsid w:val="008631BA"/>
    <w:rsid w:val="00BC3A5B"/>
    <w:rsid w:val="00D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D6D0"/>
  <w15:chartTrackingRefBased/>
  <w15:docId w15:val="{A97FA070-7A05-4610-B193-592984A5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BA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7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ews.ru/news/line/2020-10-30_roditeli_smogut_diagnostirov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Егоров</dc:creator>
  <cp:keywords/>
  <dc:description/>
  <cp:lastModifiedBy>Алексей Егоров</cp:lastModifiedBy>
  <cp:revision>3</cp:revision>
  <dcterms:created xsi:type="dcterms:W3CDTF">2021-04-22T03:50:00Z</dcterms:created>
  <dcterms:modified xsi:type="dcterms:W3CDTF">2022-01-08T04:26:00Z</dcterms:modified>
</cp:coreProperties>
</file>