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6684" w:rsidRDefault="00D4535B" w:rsidP="00E168FA">
      <w:pPr>
        <w:spacing w:line="360" w:lineRule="auto"/>
        <w:jc w:val="center"/>
        <w:rPr>
          <w:rFonts w:ascii="Times New Roman" w:hAnsi="Times New Roman" w:cs="Times New Roman"/>
          <w:sz w:val="28"/>
          <w:szCs w:val="28"/>
        </w:rPr>
      </w:pPr>
      <w:proofErr w:type="spellStart"/>
      <w:r w:rsidRPr="00E168FA">
        <w:rPr>
          <w:rFonts w:ascii="Times New Roman" w:hAnsi="Times New Roman" w:cs="Times New Roman"/>
          <w:b/>
          <w:sz w:val="28"/>
          <w:szCs w:val="28"/>
        </w:rPr>
        <w:t>Самоактуализационные</w:t>
      </w:r>
      <w:proofErr w:type="spellEnd"/>
      <w:r w:rsidRPr="00E168FA">
        <w:rPr>
          <w:rFonts w:ascii="Times New Roman" w:hAnsi="Times New Roman" w:cs="Times New Roman"/>
          <w:b/>
          <w:sz w:val="28"/>
          <w:szCs w:val="28"/>
        </w:rPr>
        <w:t xml:space="preserve"> подходы</w:t>
      </w:r>
      <w:r w:rsidR="00040B2C" w:rsidRPr="00E168FA">
        <w:rPr>
          <w:rFonts w:ascii="Times New Roman" w:hAnsi="Times New Roman" w:cs="Times New Roman"/>
          <w:b/>
          <w:sz w:val="28"/>
          <w:szCs w:val="28"/>
        </w:rPr>
        <w:t xml:space="preserve"> к современному проектированию учебной деятельности</w:t>
      </w:r>
      <w:r w:rsidR="00E168FA">
        <w:rPr>
          <w:rFonts w:ascii="Times New Roman" w:hAnsi="Times New Roman" w:cs="Times New Roman"/>
          <w:sz w:val="28"/>
          <w:szCs w:val="28"/>
        </w:rPr>
        <w:t>.</w:t>
      </w:r>
    </w:p>
    <w:p w:rsidR="00135355" w:rsidRDefault="00135355" w:rsidP="00135355">
      <w:pPr>
        <w:spacing w:line="360" w:lineRule="auto"/>
        <w:jc w:val="right"/>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w:t>
      </w:r>
      <w:r w:rsidRPr="00135355">
        <w:rPr>
          <w:rFonts w:ascii="Times New Roman" w:hAnsi="Times New Roman" w:cs="Times New Roman"/>
          <w:b/>
          <w:color w:val="222222"/>
          <w:sz w:val="24"/>
          <w:szCs w:val="24"/>
          <w:shd w:val="clear" w:color="auto" w:fill="FFFFFF"/>
        </w:rPr>
        <w:t xml:space="preserve">В любом проекте важнейшим фактором является вера в успех. </w:t>
      </w:r>
    </w:p>
    <w:p w:rsidR="0063367D" w:rsidRPr="00135355" w:rsidRDefault="00135355" w:rsidP="00135355">
      <w:pPr>
        <w:spacing w:line="360" w:lineRule="auto"/>
        <w:jc w:val="right"/>
        <w:rPr>
          <w:rFonts w:ascii="Times New Roman" w:hAnsi="Times New Roman" w:cs="Times New Roman"/>
          <w:b/>
          <w:sz w:val="24"/>
          <w:szCs w:val="24"/>
        </w:rPr>
      </w:pPr>
      <w:r w:rsidRPr="00135355">
        <w:rPr>
          <w:rFonts w:ascii="Times New Roman" w:hAnsi="Times New Roman" w:cs="Times New Roman"/>
          <w:b/>
          <w:color w:val="222222"/>
          <w:sz w:val="24"/>
          <w:szCs w:val="24"/>
          <w:shd w:val="clear" w:color="auto" w:fill="FFFFFF"/>
        </w:rPr>
        <w:t>Без веры успех невозможен</w:t>
      </w:r>
      <w:r>
        <w:rPr>
          <w:rFonts w:ascii="Times New Roman" w:hAnsi="Times New Roman" w:cs="Times New Roman"/>
          <w:b/>
          <w:color w:val="222222"/>
          <w:sz w:val="24"/>
          <w:szCs w:val="24"/>
          <w:shd w:val="clear" w:color="auto" w:fill="FFFFFF"/>
        </w:rPr>
        <w:t>»</w:t>
      </w:r>
      <w:r w:rsidRPr="00135355">
        <w:rPr>
          <w:rFonts w:ascii="Times New Roman" w:hAnsi="Times New Roman" w:cs="Times New Roman"/>
          <w:b/>
          <w:color w:val="222222"/>
          <w:sz w:val="24"/>
          <w:szCs w:val="24"/>
          <w:shd w:val="clear" w:color="auto" w:fill="FFFFFF"/>
        </w:rPr>
        <w:t>.</w:t>
      </w:r>
      <w:r w:rsidRPr="00135355">
        <w:rPr>
          <w:rFonts w:ascii="Times New Roman" w:hAnsi="Times New Roman" w:cs="Times New Roman"/>
          <w:b/>
          <w:color w:val="222222"/>
          <w:sz w:val="24"/>
          <w:szCs w:val="24"/>
        </w:rPr>
        <w:br/>
      </w:r>
      <w:r w:rsidRPr="00135355">
        <w:rPr>
          <w:rFonts w:ascii="Times New Roman" w:hAnsi="Times New Roman" w:cs="Times New Roman"/>
          <w:b/>
          <w:color w:val="222222"/>
          <w:sz w:val="24"/>
          <w:szCs w:val="24"/>
          <w:shd w:val="clear" w:color="auto" w:fill="FFFFFF"/>
        </w:rPr>
        <w:t>Уильям Джеймс</w:t>
      </w:r>
      <w:r w:rsidRPr="00135355">
        <w:rPr>
          <w:rFonts w:ascii="Times New Roman" w:hAnsi="Times New Roman" w:cs="Times New Roman"/>
          <w:b/>
          <w:sz w:val="24"/>
          <w:szCs w:val="24"/>
        </w:rPr>
        <w:t xml:space="preserve"> </w:t>
      </w:r>
    </w:p>
    <w:p w:rsidR="0063367D" w:rsidRPr="00135355" w:rsidRDefault="00C60722" w:rsidP="00C60722">
      <w:pPr>
        <w:spacing w:line="360" w:lineRule="auto"/>
        <w:jc w:val="both"/>
        <w:rPr>
          <w:rFonts w:ascii="Times New Roman" w:hAnsi="Times New Roman" w:cs="Times New Roman"/>
          <w:sz w:val="24"/>
          <w:szCs w:val="24"/>
        </w:rPr>
      </w:pPr>
      <w:proofErr w:type="spellStart"/>
      <w:proofErr w:type="gramStart"/>
      <w:r w:rsidRPr="00135355">
        <w:rPr>
          <w:rFonts w:ascii="Times New Roman" w:hAnsi="Times New Roman" w:cs="Times New Roman"/>
          <w:sz w:val="24"/>
          <w:szCs w:val="24"/>
        </w:rPr>
        <w:t>Самоактуализация</w:t>
      </w:r>
      <w:proofErr w:type="spellEnd"/>
      <w:r w:rsidRPr="00135355">
        <w:rPr>
          <w:rFonts w:ascii="Times New Roman" w:hAnsi="Times New Roman" w:cs="Times New Roman"/>
          <w:sz w:val="24"/>
          <w:szCs w:val="24"/>
        </w:rPr>
        <w:t xml:space="preserve">  приобретает</w:t>
      </w:r>
      <w:proofErr w:type="gramEnd"/>
      <w:r w:rsidRPr="00135355">
        <w:rPr>
          <w:rFonts w:ascii="Times New Roman" w:hAnsi="Times New Roman" w:cs="Times New Roman"/>
          <w:sz w:val="24"/>
          <w:szCs w:val="24"/>
        </w:rPr>
        <w:t xml:space="preserve"> статус принципа, определяющего способность системы образования к непрерывному самообновлению посредством преодоления противоречий своего развития усилиями самих участников педагогических процессов. Главное значение приобретает гуманистический контекст этого </w:t>
      </w:r>
      <w:proofErr w:type="spellStart"/>
      <w:r w:rsidRPr="00135355">
        <w:rPr>
          <w:rFonts w:ascii="Times New Roman" w:hAnsi="Times New Roman" w:cs="Times New Roman"/>
          <w:sz w:val="24"/>
          <w:szCs w:val="24"/>
        </w:rPr>
        <w:t>основоположения</w:t>
      </w:r>
      <w:proofErr w:type="spellEnd"/>
      <w:r w:rsidRPr="00135355">
        <w:rPr>
          <w:rFonts w:ascii="Times New Roman" w:hAnsi="Times New Roman" w:cs="Times New Roman"/>
          <w:sz w:val="24"/>
          <w:szCs w:val="24"/>
        </w:rPr>
        <w:t>: обучающимся необходимо доверять ответственность за своё учение. Преодолевать противоречия своего развития, обучающиеся смогут только тогда, когда будут полностью включены не только в деятельность запоминания, но и в деятельность производства смысла сообщаемых знаний. Единственный истинный источник творчества – это наша собственная личность</w:t>
      </w:r>
      <w:r w:rsidR="0063367D" w:rsidRPr="00135355">
        <w:rPr>
          <w:rFonts w:ascii="Times New Roman" w:hAnsi="Times New Roman" w:cs="Times New Roman"/>
          <w:sz w:val="24"/>
          <w:szCs w:val="24"/>
        </w:rPr>
        <w:t xml:space="preserve">. Необходимо постоянно подпитывать свой творческий дух. Д. </w:t>
      </w:r>
      <w:proofErr w:type="spellStart"/>
      <w:r w:rsidR="0063367D" w:rsidRPr="00135355">
        <w:rPr>
          <w:rFonts w:ascii="Times New Roman" w:hAnsi="Times New Roman" w:cs="Times New Roman"/>
          <w:sz w:val="24"/>
          <w:szCs w:val="24"/>
        </w:rPr>
        <w:t>Айян</w:t>
      </w:r>
      <w:proofErr w:type="spellEnd"/>
      <w:r w:rsidR="0063367D" w:rsidRPr="00135355">
        <w:rPr>
          <w:rFonts w:ascii="Times New Roman" w:hAnsi="Times New Roman" w:cs="Times New Roman"/>
          <w:sz w:val="24"/>
          <w:szCs w:val="24"/>
        </w:rPr>
        <w:t xml:space="preserve"> сердцевиной духа считает ядро: </w:t>
      </w:r>
    </w:p>
    <w:p w:rsidR="0063367D" w:rsidRPr="00135355" w:rsidRDefault="0063367D" w:rsidP="00C60722">
      <w:pPr>
        <w:spacing w:line="360" w:lineRule="auto"/>
        <w:jc w:val="both"/>
        <w:rPr>
          <w:rFonts w:ascii="Times New Roman" w:hAnsi="Times New Roman" w:cs="Times New Roman"/>
          <w:b/>
          <w:i/>
          <w:sz w:val="24"/>
          <w:szCs w:val="24"/>
        </w:rPr>
      </w:pPr>
      <w:r w:rsidRPr="00135355">
        <w:rPr>
          <w:rFonts w:ascii="Times New Roman" w:hAnsi="Times New Roman" w:cs="Times New Roman"/>
          <w:b/>
          <w:i/>
          <w:sz w:val="24"/>
          <w:szCs w:val="24"/>
        </w:rPr>
        <w:t xml:space="preserve">Я – я хочу </w:t>
      </w:r>
      <w:proofErr w:type="gramStart"/>
      <w:r w:rsidRPr="00135355">
        <w:rPr>
          <w:rFonts w:ascii="Times New Roman" w:hAnsi="Times New Roman" w:cs="Times New Roman"/>
          <w:b/>
          <w:i/>
          <w:sz w:val="24"/>
          <w:szCs w:val="24"/>
        </w:rPr>
        <w:t>знать( любознательность</w:t>
      </w:r>
      <w:proofErr w:type="gramEnd"/>
      <w:r w:rsidRPr="00135355">
        <w:rPr>
          <w:rFonts w:ascii="Times New Roman" w:hAnsi="Times New Roman" w:cs="Times New Roman"/>
          <w:b/>
          <w:i/>
          <w:sz w:val="24"/>
          <w:szCs w:val="24"/>
        </w:rPr>
        <w:t>)</w:t>
      </w:r>
    </w:p>
    <w:p w:rsidR="0063367D" w:rsidRPr="00135355" w:rsidRDefault="0063367D" w:rsidP="00C60722">
      <w:pPr>
        <w:spacing w:line="360" w:lineRule="auto"/>
        <w:jc w:val="both"/>
        <w:rPr>
          <w:rFonts w:ascii="Times New Roman" w:hAnsi="Times New Roman" w:cs="Times New Roman"/>
          <w:b/>
          <w:i/>
          <w:sz w:val="24"/>
          <w:szCs w:val="24"/>
        </w:rPr>
      </w:pPr>
      <w:r w:rsidRPr="00135355">
        <w:rPr>
          <w:rFonts w:ascii="Times New Roman" w:hAnsi="Times New Roman" w:cs="Times New Roman"/>
          <w:b/>
          <w:i/>
          <w:sz w:val="24"/>
          <w:szCs w:val="24"/>
        </w:rPr>
        <w:t>Д- действенность(энергичность)</w:t>
      </w:r>
    </w:p>
    <w:p w:rsidR="0063367D" w:rsidRPr="00135355" w:rsidRDefault="0063367D" w:rsidP="00C60722">
      <w:pPr>
        <w:spacing w:line="360" w:lineRule="auto"/>
        <w:jc w:val="both"/>
        <w:rPr>
          <w:rFonts w:ascii="Times New Roman" w:hAnsi="Times New Roman" w:cs="Times New Roman"/>
          <w:b/>
          <w:i/>
          <w:sz w:val="24"/>
          <w:szCs w:val="24"/>
        </w:rPr>
      </w:pPr>
      <w:r w:rsidRPr="00135355">
        <w:rPr>
          <w:rFonts w:ascii="Times New Roman" w:hAnsi="Times New Roman" w:cs="Times New Roman"/>
          <w:b/>
          <w:i/>
          <w:sz w:val="24"/>
          <w:szCs w:val="24"/>
        </w:rPr>
        <w:t xml:space="preserve">Р- </w:t>
      </w:r>
      <w:proofErr w:type="gramStart"/>
      <w:r w:rsidRPr="00135355">
        <w:rPr>
          <w:rFonts w:ascii="Times New Roman" w:hAnsi="Times New Roman" w:cs="Times New Roman"/>
          <w:b/>
          <w:i/>
          <w:sz w:val="24"/>
          <w:szCs w:val="24"/>
        </w:rPr>
        <w:t>риск(</w:t>
      </w:r>
      <w:proofErr w:type="gramEnd"/>
      <w:r w:rsidRPr="00135355">
        <w:rPr>
          <w:rFonts w:ascii="Times New Roman" w:hAnsi="Times New Roman" w:cs="Times New Roman"/>
          <w:b/>
          <w:i/>
          <w:sz w:val="24"/>
          <w:szCs w:val="24"/>
        </w:rPr>
        <w:t>готовность рисковать)</w:t>
      </w:r>
    </w:p>
    <w:p w:rsidR="0063367D" w:rsidRPr="00135355" w:rsidRDefault="0063367D" w:rsidP="00C60722">
      <w:pPr>
        <w:spacing w:line="360" w:lineRule="auto"/>
        <w:jc w:val="both"/>
        <w:rPr>
          <w:rFonts w:ascii="Times New Roman" w:hAnsi="Times New Roman" w:cs="Times New Roman"/>
          <w:b/>
          <w:i/>
          <w:sz w:val="24"/>
          <w:szCs w:val="24"/>
        </w:rPr>
      </w:pPr>
      <w:r w:rsidRPr="00135355">
        <w:rPr>
          <w:rFonts w:ascii="Times New Roman" w:hAnsi="Times New Roman" w:cs="Times New Roman"/>
          <w:b/>
          <w:i/>
          <w:sz w:val="24"/>
          <w:szCs w:val="24"/>
        </w:rPr>
        <w:t>О- открытость новому</w:t>
      </w:r>
    </w:p>
    <w:p w:rsidR="00135355" w:rsidRDefault="0063367D" w:rsidP="00135355">
      <w:pPr>
        <w:spacing w:line="360" w:lineRule="auto"/>
        <w:ind w:left="-426"/>
        <w:jc w:val="both"/>
        <w:rPr>
          <w:rFonts w:ascii="Times New Roman" w:hAnsi="Times New Roman" w:cs="Times New Roman"/>
          <w:sz w:val="24"/>
          <w:szCs w:val="24"/>
        </w:rPr>
      </w:pPr>
      <w:r w:rsidRPr="00135355">
        <w:rPr>
          <w:rFonts w:ascii="Times New Roman" w:hAnsi="Times New Roman" w:cs="Times New Roman"/>
          <w:sz w:val="24"/>
          <w:szCs w:val="24"/>
        </w:rPr>
        <w:t xml:space="preserve">Мир вступил в новую фазу развития. Это привело к необходимости изменения и образовательной парадигмы. На смену пришли образовательные технологии пятого поколения – </w:t>
      </w:r>
      <w:proofErr w:type="spellStart"/>
      <w:proofErr w:type="gramStart"/>
      <w:r w:rsidRPr="00135355">
        <w:rPr>
          <w:rFonts w:ascii="Times New Roman" w:hAnsi="Times New Roman" w:cs="Times New Roman"/>
          <w:sz w:val="24"/>
          <w:szCs w:val="24"/>
        </w:rPr>
        <w:t>деятельностные</w:t>
      </w:r>
      <w:proofErr w:type="spellEnd"/>
      <w:r w:rsidRPr="00135355">
        <w:rPr>
          <w:rFonts w:ascii="Times New Roman" w:hAnsi="Times New Roman" w:cs="Times New Roman"/>
          <w:sz w:val="24"/>
          <w:szCs w:val="24"/>
        </w:rPr>
        <w:t xml:space="preserve">  и</w:t>
      </w:r>
      <w:proofErr w:type="gramEnd"/>
      <w:r w:rsidRPr="00135355">
        <w:rPr>
          <w:rFonts w:ascii="Times New Roman" w:hAnsi="Times New Roman" w:cs="Times New Roman"/>
          <w:sz w:val="24"/>
          <w:szCs w:val="24"/>
        </w:rPr>
        <w:t xml:space="preserve"> </w:t>
      </w:r>
      <w:r w:rsidR="00E168FA" w:rsidRPr="00135355">
        <w:rPr>
          <w:rFonts w:ascii="Times New Roman" w:hAnsi="Times New Roman" w:cs="Times New Roman"/>
          <w:sz w:val="24"/>
          <w:szCs w:val="24"/>
        </w:rPr>
        <w:t xml:space="preserve"> </w:t>
      </w:r>
      <w:proofErr w:type="spellStart"/>
      <w:r w:rsidRPr="00135355">
        <w:rPr>
          <w:rFonts w:ascii="Times New Roman" w:hAnsi="Times New Roman" w:cs="Times New Roman"/>
          <w:sz w:val="24"/>
          <w:szCs w:val="24"/>
        </w:rPr>
        <w:t>деятельностно</w:t>
      </w:r>
      <w:proofErr w:type="spellEnd"/>
      <w:r w:rsidRPr="00135355">
        <w:rPr>
          <w:rFonts w:ascii="Times New Roman" w:hAnsi="Times New Roman" w:cs="Times New Roman"/>
          <w:sz w:val="24"/>
          <w:szCs w:val="24"/>
        </w:rPr>
        <w:t xml:space="preserve"> </w:t>
      </w:r>
      <w:r w:rsidR="00E168FA" w:rsidRPr="00135355">
        <w:rPr>
          <w:rFonts w:ascii="Times New Roman" w:hAnsi="Times New Roman" w:cs="Times New Roman"/>
          <w:sz w:val="24"/>
          <w:szCs w:val="24"/>
        </w:rPr>
        <w:t>–</w:t>
      </w:r>
      <w:r w:rsidRPr="00135355">
        <w:rPr>
          <w:rFonts w:ascii="Times New Roman" w:hAnsi="Times New Roman" w:cs="Times New Roman"/>
          <w:sz w:val="24"/>
          <w:szCs w:val="24"/>
        </w:rPr>
        <w:t>ценностные</w:t>
      </w:r>
      <w:r w:rsidR="00E168FA" w:rsidRPr="00135355">
        <w:rPr>
          <w:rFonts w:ascii="Times New Roman" w:hAnsi="Times New Roman" w:cs="Times New Roman"/>
          <w:sz w:val="24"/>
          <w:szCs w:val="24"/>
        </w:rPr>
        <w:t>. Данные технологии не только личностно ориентированы, но и основаны на глобальном взаимодействии развивающихся личностей посредством</w:t>
      </w:r>
      <w:r w:rsidR="0029319C" w:rsidRPr="00135355">
        <w:rPr>
          <w:rFonts w:ascii="Times New Roman" w:hAnsi="Times New Roman" w:cs="Times New Roman"/>
          <w:sz w:val="24"/>
          <w:szCs w:val="24"/>
        </w:rPr>
        <w:t xml:space="preserve"> </w:t>
      </w:r>
      <w:r w:rsidR="00E168FA" w:rsidRPr="00135355">
        <w:rPr>
          <w:rFonts w:ascii="Times New Roman" w:hAnsi="Times New Roman" w:cs="Times New Roman"/>
          <w:sz w:val="24"/>
          <w:szCs w:val="24"/>
        </w:rPr>
        <w:t>информационных сетей и телекоммуникаций. Особое место в разработке этой технологии занимают –проекты.</w:t>
      </w:r>
    </w:p>
    <w:p w:rsidR="00E168FA" w:rsidRPr="00135355" w:rsidRDefault="00E168FA" w:rsidP="00135355">
      <w:pPr>
        <w:spacing w:line="360" w:lineRule="auto"/>
        <w:ind w:left="-426"/>
        <w:jc w:val="both"/>
        <w:rPr>
          <w:rFonts w:ascii="Times New Roman" w:hAnsi="Times New Roman" w:cs="Times New Roman"/>
          <w:sz w:val="24"/>
          <w:szCs w:val="24"/>
        </w:rPr>
      </w:pPr>
      <w:r w:rsidRPr="00135355">
        <w:rPr>
          <w:rFonts w:ascii="Times New Roman" w:hAnsi="Times New Roman" w:cs="Times New Roman"/>
          <w:b/>
          <w:i/>
          <w:sz w:val="24"/>
          <w:szCs w:val="24"/>
        </w:rPr>
        <w:t>Проект – это замысел, план.</w:t>
      </w:r>
    </w:p>
    <w:p w:rsidR="00E168FA" w:rsidRPr="00135355" w:rsidRDefault="00E168FA" w:rsidP="00135355">
      <w:pPr>
        <w:spacing w:line="360" w:lineRule="auto"/>
        <w:ind w:left="-426"/>
        <w:jc w:val="both"/>
        <w:rPr>
          <w:rFonts w:ascii="Times New Roman" w:hAnsi="Times New Roman" w:cs="Times New Roman"/>
          <w:sz w:val="24"/>
          <w:szCs w:val="24"/>
        </w:rPr>
      </w:pPr>
      <w:r w:rsidRPr="00135355">
        <w:rPr>
          <w:rFonts w:ascii="Times New Roman" w:hAnsi="Times New Roman" w:cs="Times New Roman"/>
          <w:sz w:val="24"/>
          <w:szCs w:val="24"/>
        </w:rPr>
        <w:t xml:space="preserve">Метод проектов- совокупность последовательных </w:t>
      </w:r>
      <w:proofErr w:type="spellStart"/>
      <w:r w:rsidRPr="00135355">
        <w:rPr>
          <w:rFonts w:ascii="Times New Roman" w:hAnsi="Times New Roman" w:cs="Times New Roman"/>
          <w:sz w:val="24"/>
          <w:szCs w:val="24"/>
        </w:rPr>
        <w:t>учебно</w:t>
      </w:r>
      <w:proofErr w:type="spellEnd"/>
      <w:r w:rsidRPr="00135355">
        <w:rPr>
          <w:rFonts w:ascii="Times New Roman" w:hAnsi="Times New Roman" w:cs="Times New Roman"/>
          <w:sz w:val="24"/>
          <w:szCs w:val="24"/>
        </w:rPr>
        <w:t xml:space="preserve"> –познавательных приёмов, которые позволяют обучающимся приобретать знания и умения в процессе </w:t>
      </w:r>
      <w:proofErr w:type="gramStart"/>
      <w:r w:rsidRPr="00135355">
        <w:rPr>
          <w:rFonts w:ascii="Times New Roman" w:hAnsi="Times New Roman" w:cs="Times New Roman"/>
          <w:sz w:val="24"/>
          <w:szCs w:val="24"/>
        </w:rPr>
        <w:t>планирования  и</w:t>
      </w:r>
      <w:proofErr w:type="gramEnd"/>
      <w:r w:rsidRPr="00135355">
        <w:rPr>
          <w:rFonts w:ascii="Times New Roman" w:hAnsi="Times New Roman" w:cs="Times New Roman"/>
          <w:sz w:val="24"/>
          <w:szCs w:val="24"/>
        </w:rPr>
        <w:t xml:space="preserve"> самостоятельного выполнения определённых практических заданий с обязательным представлением результатов. Метод проектов позволяет развивать познавательные навыки обучаемых, критического и творческого мышления, умения самостоятельно конструировать свои </w:t>
      </w:r>
      <w:r w:rsidRPr="00135355">
        <w:rPr>
          <w:rFonts w:ascii="Times New Roman" w:hAnsi="Times New Roman" w:cs="Times New Roman"/>
          <w:sz w:val="24"/>
          <w:szCs w:val="24"/>
        </w:rPr>
        <w:lastRenderedPageBreak/>
        <w:t xml:space="preserve">знания, ориентироваться в информационном </w:t>
      </w:r>
      <w:r w:rsidR="001C034A" w:rsidRPr="00135355">
        <w:rPr>
          <w:rFonts w:ascii="Times New Roman" w:hAnsi="Times New Roman" w:cs="Times New Roman"/>
          <w:sz w:val="24"/>
          <w:szCs w:val="24"/>
        </w:rPr>
        <w:t>пространстве</w:t>
      </w:r>
      <w:r w:rsidRPr="00135355">
        <w:rPr>
          <w:rFonts w:ascii="Times New Roman" w:hAnsi="Times New Roman" w:cs="Times New Roman"/>
          <w:sz w:val="24"/>
          <w:szCs w:val="24"/>
        </w:rPr>
        <w:t>.</w:t>
      </w:r>
      <w:r w:rsidR="001C034A" w:rsidRPr="00135355">
        <w:rPr>
          <w:rFonts w:ascii="Times New Roman" w:hAnsi="Times New Roman" w:cs="Times New Roman"/>
          <w:sz w:val="24"/>
          <w:szCs w:val="24"/>
        </w:rPr>
        <w:t xml:space="preserve"> В </w:t>
      </w:r>
      <w:r w:rsidR="005B6C39" w:rsidRPr="00135355">
        <w:rPr>
          <w:rFonts w:ascii="Times New Roman" w:hAnsi="Times New Roman" w:cs="Times New Roman"/>
          <w:sz w:val="24"/>
          <w:szCs w:val="24"/>
        </w:rPr>
        <w:t>результате совместной</w:t>
      </w:r>
      <w:r w:rsidR="001C034A" w:rsidRPr="00135355">
        <w:rPr>
          <w:rFonts w:ascii="Times New Roman" w:hAnsi="Times New Roman" w:cs="Times New Roman"/>
          <w:sz w:val="24"/>
          <w:szCs w:val="24"/>
        </w:rPr>
        <w:t xml:space="preserve"> </w:t>
      </w:r>
      <w:r w:rsidR="005B6C39" w:rsidRPr="00135355">
        <w:rPr>
          <w:rFonts w:ascii="Times New Roman" w:hAnsi="Times New Roman" w:cs="Times New Roman"/>
          <w:sz w:val="24"/>
          <w:szCs w:val="24"/>
        </w:rPr>
        <w:t>деятельности обучающиеся</w:t>
      </w:r>
      <w:r w:rsidR="001C034A" w:rsidRPr="00135355">
        <w:rPr>
          <w:rFonts w:ascii="Times New Roman" w:hAnsi="Times New Roman" w:cs="Times New Roman"/>
          <w:sz w:val="24"/>
          <w:szCs w:val="24"/>
        </w:rPr>
        <w:t xml:space="preserve"> не просто получают знания, а создают </w:t>
      </w:r>
      <w:r w:rsidR="005B6C39" w:rsidRPr="00135355">
        <w:rPr>
          <w:rFonts w:ascii="Times New Roman" w:hAnsi="Times New Roman" w:cs="Times New Roman"/>
          <w:sz w:val="24"/>
          <w:szCs w:val="24"/>
        </w:rPr>
        <w:t>какой-либо</w:t>
      </w:r>
      <w:r w:rsidR="001C034A" w:rsidRPr="00135355">
        <w:rPr>
          <w:rFonts w:ascii="Times New Roman" w:hAnsi="Times New Roman" w:cs="Times New Roman"/>
          <w:sz w:val="24"/>
          <w:szCs w:val="24"/>
        </w:rPr>
        <w:t xml:space="preserve"> продукт, материальный результат совместного труда.</w:t>
      </w:r>
      <w:r w:rsidR="00D65EB9" w:rsidRPr="00135355">
        <w:rPr>
          <w:rFonts w:ascii="Times New Roman" w:hAnsi="Times New Roman" w:cs="Times New Roman"/>
          <w:sz w:val="24"/>
          <w:szCs w:val="24"/>
        </w:rPr>
        <w:t xml:space="preserve"> Работа над проектом тщательно планируется преподавателем и обсуждае</w:t>
      </w:r>
      <w:r w:rsidR="00DD7C5D" w:rsidRPr="00135355">
        <w:rPr>
          <w:rFonts w:ascii="Times New Roman" w:hAnsi="Times New Roman" w:cs="Times New Roman"/>
          <w:sz w:val="24"/>
          <w:szCs w:val="24"/>
        </w:rPr>
        <w:t>тся</w:t>
      </w:r>
      <w:r w:rsidR="00D65EB9" w:rsidRPr="00135355">
        <w:rPr>
          <w:rFonts w:ascii="Times New Roman" w:hAnsi="Times New Roman" w:cs="Times New Roman"/>
          <w:sz w:val="24"/>
          <w:szCs w:val="24"/>
        </w:rPr>
        <w:t xml:space="preserve"> с обучающимися.</w:t>
      </w:r>
      <w:r w:rsidRPr="00135355">
        <w:rPr>
          <w:rFonts w:ascii="Times New Roman" w:hAnsi="Times New Roman" w:cs="Times New Roman"/>
          <w:sz w:val="24"/>
          <w:szCs w:val="24"/>
        </w:rPr>
        <w:t xml:space="preserve"> </w:t>
      </w:r>
    </w:p>
    <w:p w:rsidR="00135355" w:rsidRDefault="00D65EB9" w:rsidP="00135355">
      <w:pPr>
        <w:spacing w:line="360" w:lineRule="auto"/>
        <w:ind w:left="-426"/>
        <w:jc w:val="both"/>
        <w:rPr>
          <w:rFonts w:ascii="Times New Roman" w:hAnsi="Times New Roman" w:cs="Times New Roman"/>
          <w:sz w:val="24"/>
          <w:szCs w:val="24"/>
        </w:rPr>
      </w:pPr>
      <w:r w:rsidRPr="00135355">
        <w:rPr>
          <w:rFonts w:ascii="Times New Roman" w:hAnsi="Times New Roman" w:cs="Times New Roman"/>
          <w:sz w:val="24"/>
          <w:szCs w:val="24"/>
        </w:rPr>
        <w:t xml:space="preserve"> </w:t>
      </w:r>
      <w:r w:rsidRPr="00135355">
        <w:rPr>
          <w:rFonts w:ascii="Times New Roman" w:hAnsi="Times New Roman" w:cs="Times New Roman"/>
          <w:b/>
          <w:i/>
          <w:sz w:val="24"/>
          <w:szCs w:val="24"/>
        </w:rPr>
        <w:t>Модель реализации методов проектов</w:t>
      </w:r>
      <w:r w:rsidRPr="00135355">
        <w:rPr>
          <w:rFonts w:ascii="Times New Roman" w:hAnsi="Times New Roman" w:cs="Times New Roman"/>
          <w:sz w:val="24"/>
          <w:szCs w:val="24"/>
        </w:rPr>
        <w:t>.</w:t>
      </w:r>
    </w:p>
    <w:p w:rsidR="00135355" w:rsidRDefault="00D65EB9" w:rsidP="00135355">
      <w:pPr>
        <w:spacing w:line="360" w:lineRule="auto"/>
        <w:ind w:left="-426"/>
        <w:jc w:val="both"/>
        <w:rPr>
          <w:rFonts w:ascii="Times New Roman" w:hAnsi="Times New Roman" w:cs="Times New Roman"/>
          <w:sz w:val="24"/>
          <w:szCs w:val="24"/>
        </w:rPr>
      </w:pPr>
      <w:r w:rsidRPr="00135355">
        <w:rPr>
          <w:rFonts w:ascii="Times New Roman" w:hAnsi="Times New Roman" w:cs="Times New Roman"/>
          <w:sz w:val="24"/>
          <w:szCs w:val="24"/>
        </w:rPr>
        <w:t xml:space="preserve">1.Цели: планирование содержания, способов и </w:t>
      </w:r>
      <w:r w:rsidR="00D4535B" w:rsidRPr="00135355">
        <w:rPr>
          <w:rFonts w:ascii="Times New Roman" w:hAnsi="Times New Roman" w:cs="Times New Roman"/>
          <w:sz w:val="24"/>
          <w:szCs w:val="24"/>
        </w:rPr>
        <w:t>механизмов развития,</w:t>
      </w:r>
      <w:r w:rsidRPr="00135355">
        <w:rPr>
          <w:rFonts w:ascii="Times New Roman" w:hAnsi="Times New Roman" w:cs="Times New Roman"/>
          <w:sz w:val="24"/>
          <w:szCs w:val="24"/>
        </w:rPr>
        <w:t xml:space="preserve"> обучающихся   в условиях проектной деятельности</w:t>
      </w:r>
      <w:r w:rsidR="00D4535B" w:rsidRPr="00135355">
        <w:rPr>
          <w:rFonts w:ascii="Times New Roman" w:hAnsi="Times New Roman" w:cs="Times New Roman"/>
          <w:sz w:val="24"/>
          <w:szCs w:val="24"/>
        </w:rPr>
        <w:t xml:space="preserve"> на основе знакового и предметного моделирования.</w:t>
      </w:r>
    </w:p>
    <w:p w:rsidR="00D4535B" w:rsidRPr="00135355" w:rsidRDefault="00D4535B" w:rsidP="00135355">
      <w:pPr>
        <w:spacing w:line="360" w:lineRule="auto"/>
        <w:ind w:left="-426"/>
        <w:jc w:val="both"/>
        <w:rPr>
          <w:rFonts w:ascii="Times New Roman" w:hAnsi="Times New Roman" w:cs="Times New Roman"/>
          <w:sz w:val="24"/>
          <w:szCs w:val="24"/>
        </w:rPr>
      </w:pPr>
      <w:r w:rsidRPr="00135355">
        <w:rPr>
          <w:rFonts w:ascii="Times New Roman" w:hAnsi="Times New Roman" w:cs="Times New Roman"/>
          <w:sz w:val="24"/>
          <w:szCs w:val="24"/>
        </w:rPr>
        <w:t xml:space="preserve">2. Содержание: Конструирование содержания как </w:t>
      </w:r>
      <w:proofErr w:type="gramStart"/>
      <w:r w:rsidRPr="00135355">
        <w:rPr>
          <w:rFonts w:ascii="Times New Roman" w:hAnsi="Times New Roman" w:cs="Times New Roman"/>
          <w:sz w:val="24"/>
          <w:szCs w:val="24"/>
        </w:rPr>
        <w:t>субстанции,  питающей</w:t>
      </w:r>
      <w:proofErr w:type="gramEnd"/>
      <w:r w:rsidRPr="00135355">
        <w:rPr>
          <w:rFonts w:ascii="Times New Roman" w:hAnsi="Times New Roman" w:cs="Times New Roman"/>
          <w:sz w:val="24"/>
          <w:szCs w:val="24"/>
        </w:rPr>
        <w:t xml:space="preserve"> развитие личности</w:t>
      </w:r>
      <w:r w:rsidR="0066645C" w:rsidRPr="00135355">
        <w:rPr>
          <w:rFonts w:ascii="Times New Roman" w:hAnsi="Times New Roman" w:cs="Times New Roman"/>
          <w:sz w:val="24"/>
          <w:szCs w:val="24"/>
        </w:rPr>
        <w:t xml:space="preserve">. Моделирование содержания предметной, </w:t>
      </w:r>
      <w:proofErr w:type="spellStart"/>
      <w:r w:rsidR="0066645C" w:rsidRPr="00135355">
        <w:rPr>
          <w:rFonts w:ascii="Times New Roman" w:hAnsi="Times New Roman" w:cs="Times New Roman"/>
          <w:sz w:val="24"/>
          <w:szCs w:val="24"/>
        </w:rPr>
        <w:t>межпредметной</w:t>
      </w:r>
      <w:proofErr w:type="spellEnd"/>
      <w:r w:rsidR="0066645C" w:rsidRPr="00135355">
        <w:rPr>
          <w:rFonts w:ascii="Times New Roman" w:hAnsi="Times New Roman" w:cs="Times New Roman"/>
          <w:sz w:val="24"/>
          <w:szCs w:val="24"/>
        </w:rPr>
        <w:t xml:space="preserve"> и межсистемной интеграции образовательных областей на основе логики учебного процесса. Наполнения содержания новыми смыслами</w:t>
      </w:r>
    </w:p>
    <w:p w:rsidR="00135355" w:rsidRDefault="0066645C" w:rsidP="00135355">
      <w:pPr>
        <w:spacing w:line="360" w:lineRule="auto"/>
        <w:ind w:left="-426"/>
        <w:jc w:val="both"/>
        <w:rPr>
          <w:rFonts w:ascii="Times New Roman" w:hAnsi="Times New Roman" w:cs="Times New Roman"/>
          <w:sz w:val="24"/>
          <w:szCs w:val="24"/>
        </w:rPr>
      </w:pPr>
      <w:r w:rsidRPr="00135355">
        <w:rPr>
          <w:rFonts w:ascii="Times New Roman" w:hAnsi="Times New Roman" w:cs="Times New Roman"/>
          <w:sz w:val="24"/>
          <w:szCs w:val="24"/>
        </w:rPr>
        <w:t xml:space="preserve">3. Средства и механизмы реализации: Использование образовательных технологий: проблемных, поисковых, исследовательских, компьютерных и других. </w:t>
      </w:r>
      <w:proofErr w:type="spellStart"/>
      <w:r w:rsidRPr="00135355">
        <w:rPr>
          <w:rFonts w:ascii="Times New Roman" w:hAnsi="Times New Roman" w:cs="Times New Roman"/>
          <w:sz w:val="24"/>
          <w:szCs w:val="24"/>
        </w:rPr>
        <w:t>Межпредметная</w:t>
      </w:r>
      <w:proofErr w:type="spellEnd"/>
      <w:r w:rsidRPr="00135355">
        <w:rPr>
          <w:rFonts w:ascii="Times New Roman" w:hAnsi="Times New Roman" w:cs="Times New Roman"/>
          <w:sz w:val="24"/>
          <w:szCs w:val="24"/>
        </w:rPr>
        <w:t xml:space="preserve"> и межсистемная интеграция содержания методов обучения во </w:t>
      </w:r>
      <w:r w:rsidR="00DD7C5D" w:rsidRPr="00135355">
        <w:rPr>
          <w:rFonts w:ascii="Times New Roman" w:hAnsi="Times New Roman" w:cs="Times New Roman"/>
          <w:sz w:val="24"/>
          <w:szCs w:val="24"/>
        </w:rPr>
        <w:t>взаимосвязи с</w:t>
      </w:r>
      <w:r w:rsidRPr="00135355">
        <w:rPr>
          <w:rFonts w:ascii="Times New Roman" w:hAnsi="Times New Roman" w:cs="Times New Roman"/>
          <w:sz w:val="24"/>
          <w:szCs w:val="24"/>
        </w:rPr>
        <w:t xml:space="preserve"> процессами </w:t>
      </w:r>
      <w:r w:rsidR="00DD7C5D" w:rsidRPr="00135355">
        <w:rPr>
          <w:rFonts w:ascii="Times New Roman" w:hAnsi="Times New Roman" w:cs="Times New Roman"/>
          <w:sz w:val="24"/>
          <w:szCs w:val="24"/>
        </w:rPr>
        <w:t>информатизации процесса</w:t>
      </w:r>
      <w:r w:rsidRPr="00135355">
        <w:rPr>
          <w:rFonts w:ascii="Times New Roman" w:hAnsi="Times New Roman" w:cs="Times New Roman"/>
          <w:sz w:val="24"/>
          <w:szCs w:val="24"/>
        </w:rPr>
        <w:t xml:space="preserve"> обучения</w:t>
      </w:r>
      <w:r w:rsidR="00DD7C5D" w:rsidRPr="00135355">
        <w:rPr>
          <w:rFonts w:ascii="Times New Roman" w:hAnsi="Times New Roman" w:cs="Times New Roman"/>
          <w:sz w:val="24"/>
          <w:szCs w:val="24"/>
        </w:rPr>
        <w:t>.</w:t>
      </w:r>
    </w:p>
    <w:p w:rsidR="00135355" w:rsidRDefault="00DD7C5D" w:rsidP="00135355">
      <w:pPr>
        <w:spacing w:line="360" w:lineRule="auto"/>
        <w:ind w:left="-426"/>
        <w:jc w:val="both"/>
        <w:rPr>
          <w:rFonts w:ascii="Times New Roman" w:hAnsi="Times New Roman" w:cs="Times New Roman"/>
          <w:sz w:val="24"/>
          <w:szCs w:val="24"/>
        </w:rPr>
      </w:pPr>
      <w:r w:rsidRPr="00135355">
        <w:rPr>
          <w:rFonts w:ascii="Times New Roman" w:hAnsi="Times New Roman" w:cs="Times New Roman"/>
          <w:sz w:val="24"/>
          <w:szCs w:val="24"/>
        </w:rPr>
        <w:t>4. Способы реализации в деятельность обучающихся: Включение обучающихся в самостоятельное решение поисковых и творческих задач.</w:t>
      </w:r>
    </w:p>
    <w:p w:rsidR="00135355" w:rsidRDefault="00DD7C5D" w:rsidP="00135355">
      <w:pPr>
        <w:spacing w:line="360" w:lineRule="auto"/>
        <w:ind w:left="-426"/>
        <w:jc w:val="both"/>
        <w:rPr>
          <w:rFonts w:ascii="Times New Roman" w:hAnsi="Times New Roman" w:cs="Times New Roman"/>
          <w:sz w:val="24"/>
          <w:szCs w:val="24"/>
        </w:rPr>
      </w:pPr>
      <w:r w:rsidRPr="00135355">
        <w:rPr>
          <w:rFonts w:ascii="Times New Roman" w:hAnsi="Times New Roman" w:cs="Times New Roman"/>
          <w:sz w:val="24"/>
          <w:szCs w:val="24"/>
        </w:rPr>
        <w:t>5. Результаты: Обеспечение системности, взаимообусловленности всех компонентов процесса обучения, воспитания и развития.</w:t>
      </w:r>
    </w:p>
    <w:p w:rsidR="00DD7C5D" w:rsidRPr="00135355" w:rsidRDefault="00135355" w:rsidP="00135355">
      <w:pPr>
        <w:spacing w:line="360" w:lineRule="auto"/>
        <w:ind w:left="-426"/>
        <w:jc w:val="both"/>
        <w:rPr>
          <w:rFonts w:ascii="Times New Roman" w:hAnsi="Times New Roman" w:cs="Times New Roman"/>
          <w:sz w:val="24"/>
          <w:szCs w:val="24"/>
        </w:rPr>
      </w:pPr>
      <w:r w:rsidRPr="00135355">
        <w:rPr>
          <w:rFonts w:ascii="Times New Roman" w:eastAsia="Times New Roman" w:hAnsi="Times New Roman" w:cs="Times New Roman"/>
          <w:noProof/>
          <w:color w:val="000000"/>
          <w:sz w:val="24"/>
          <w:szCs w:val="24"/>
          <w:shd w:val="clear" w:color="auto" w:fill="FFFFFF"/>
          <w:lang w:eastAsia="ru-RU"/>
        </w:rPr>
        <w:drawing>
          <wp:anchor distT="0" distB="0" distL="114300" distR="114300" simplePos="0" relativeHeight="251659264" behindDoc="0" locked="0" layoutInCell="1" allowOverlap="1" wp14:anchorId="56DF0E1D" wp14:editId="462D5BEE">
            <wp:simplePos x="0" y="0"/>
            <wp:positionH relativeFrom="margin">
              <wp:posOffset>2987040</wp:posOffset>
            </wp:positionH>
            <wp:positionV relativeFrom="paragraph">
              <wp:posOffset>708660</wp:posOffset>
            </wp:positionV>
            <wp:extent cx="2133600" cy="2562225"/>
            <wp:effectExtent l="0" t="0" r="0" b="9525"/>
            <wp:wrapSquare wrapText="bothSides"/>
            <wp:docPr id="1" name="Рисунок 1" descr="C:\Users\Валенина\Downloads\IMG_20231207_13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енина\Downloads\IMG_20231207_1332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33600"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319C" w:rsidRPr="00135355">
        <w:rPr>
          <w:rFonts w:ascii="Times New Roman" w:hAnsi="Times New Roman" w:cs="Times New Roman"/>
          <w:sz w:val="24"/>
          <w:szCs w:val="24"/>
        </w:rPr>
        <w:t xml:space="preserve">Студенты нашего лицея разрабатывают проекты на уроках математики и во вне урочного времени.  </w:t>
      </w:r>
      <w:r w:rsidR="00DD7C5D" w:rsidRPr="00135355">
        <w:rPr>
          <w:rFonts w:ascii="Times New Roman" w:eastAsia="Times New Roman" w:hAnsi="Times New Roman" w:cs="Times New Roman"/>
          <w:b/>
          <w:i/>
          <w:color w:val="000000"/>
          <w:sz w:val="24"/>
          <w:szCs w:val="24"/>
          <w:shd w:val="clear" w:color="auto" w:fill="FFFFFF"/>
          <w:lang w:eastAsia="ru-RU"/>
        </w:rPr>
        <w:t>Исследовательский проект:</w:t>
      </w:r>
      <w:r>
        <w:rPr>
          <w:rFonts w:ascii="Times New Roman" w:eastAsia="Times New Roman" w:hAnsi="Times New Roman" w:cs="Times New Roman"/>
          <w:b/>
          <w:color w:val="000000"/>
          <w:sz w:val="24"/>
          <w:szCs w:val="24"/>
          <w:shd w:val="clear" w:color="auto" w:fill="FFFFFF"/>
          <w:lang w:eastAsia="ru-RU"/>
        </w:rPr>
        <w:t xml:space="preserve">  «Математика в моей </w:t>
      </w:r>
      <w:proofErr w:type="spellStart"/>
      <w:r>
        <w:rPr>
          <w:rFonts w:ascii="Times New Roman" w:eastAsia="Times New Roman" w:hAnsi="Times New Roman" w:cs="Times New Roman"/>
          <w:b/>
          <w:color w:val="000000"/>
          <w:sz w:val="24"/>
          <w:szCs w:val="24"/>
          <w:shd w:val="clear" w:color="auto" w:fill="FFFFFF"/>
          <w:lang w:eastAsia="ru-RU"/>
        </w:rPr>
        <w:t>професссии</w:t>
      </w:r>
      <w:proofErr w:type="spellEnd"/>
      <w:r w:rsidRPr="00135355">
        <w:rPr>
          <w:rFonts w:ascii="Times New Roman" w:eastAsia="Times New Roman" w:hAnsi="Times New Roman" w:cs="Times New Roman"/>
          <w:noProof/>
          <w:color w:val="000000"/>
          <w:sz w:val="24"/>
          <w:szCs w:val="24"/>
          <w:shd w:val="clear" w:color="auto" w:fill="FFFFFF"/>
          <w:lang w:eastAsia="ru-RU"/>
        </w:rPr>
        <w:drawing>
          <wp:inline distT="0" distB="0" distL="0" distR="0" wp14:anchorId="6863AC09" wp14:editId="52CBCA4F">
            <wp:extent cx="2780450" cy="2790825"/>
            <wp:effectExtent l="0" t="0" r="1270" b="0"/>
            <wp:docPr id="2" name="Рисунок 2" descr="C:\Users\Валенина\Downloads\IMG_20231207_13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ленина\Downloads\IMG_20231207_13313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3863" cy="2804288"/>
                    </a:xfrm>
                    <a:prstGeom prst="rect">
                      <a:avLst/>
                    </a:prstGeom>
                    <a:noFill/>
                    <a:ln>
                      <a:noFill/>
                    </a:ln>
                  </pic:spPr>
                </pic:pic>
              </a:graphicData>
            </a:graphic>
          </wp:inline>
        </w:drawing>
      </w:r>
    </w:p>
    <w:p w:rsidR="00DD7C5D" w:rsidRPr="00135355" w:rsidRDefault="00DD7C5D" w:rsidP="00DD7C5D">
      <w:pPr>
        <w:spacing w:after="0" w:line="240" w:lineRule="auto"/>
        <w:jc w:val="both"/>
        <w:rPr>
          <w:rFonts w:ascii="Times New Roman" w:eastAsia="Times New Roman" w:hAnsi="Times New Roman" w:cs="Times New Roman"/>
          <w:b/>
          <w:i/>
          <w:color w:val="000000"/>
          <w:sz w:val="24"/>
          <w:szCs w:val="24"/>
          <w:shd w:val="clear" w:color="auto" w:fill="FFFFFF"/>
          <w:lang w:eastAsia="ru-RU"/>
        </w:rPr>
      </w:pPr>
      <w:r w:rsidRPr="00135355">
        <w:rPr>
          <w:rFonts w:ascii="Times New Roman" w:eastAsia="Times New Roman" w:hAnsi="Times New Roman" w:cs="Times New Roman"/>
          <w:b/>
          <w:color w:val="000000"/>
          <w:sz w:val="24"/>
          <w:szCs w:val="24"/>
          <w:shd w:val="clear" w:color="auto" w:fill="FFFFFF"/>
          <w:lang w:eastAsia="ru-RU"/>
        </w:rPr>
        <w:lastRenderedPageBreak/>
        <w:t>Выполнили</w:t>
      </w:r>
      <w:r w:rsidRPr="00135355">
        <w:rPr>
          <w:rFonts w:ascii="Times New Roman" w:eastAsia="Times New Roman" w:hAnsi="Times New Roman" w:cs="Times New Roman"/>
          <w:color w:val="000000"/>
          <w:sz w:val="24"/>
          <w:szCs w:val="24"/>
          <w:shd w:val="clear" w:color="auto" w:fill="FFFFFF"/>
          <w:lang w:eastAsia="ru-RU"/>
        </w:rPr>
        <w:t xml:space="preserve">- </w:t>
      </w:r>
      <w:r w:rsidRPr="00135355">
        <w:rPr>
          <w:rFonts w:ascii="Times New Roman" w:eastAsia="Times New Roman" w:hAnsi="Times New Roman" w:cs="Times New Roman"/>
          <w:b/>
          <w:i/>
          <w:color w:val="000000"/>
          <w:sz w:val="24"/>
          <w:szCs w:val="24"/>
          <w:shd w:val="clear" w:color="auto" w:fill="FFFFFF"/>
          <w:lang w:eastAsia="ru-RU"/>
        </w:rPr>
        <w:t xml:space="preserve">студенты 2 курса группа 28 -22 по профессии машинист </w:t>
      </w:r>
      <w:proofErr w:type="gramStart"/>
      <w:r w:rsidRPr="00135355">
        <w:rPr>
          <w:rFonts w:ascii="Times New Roman" w:eastAsia="Times New Roman" w:hAnsi="Times New Roman" w:cs="Times New Roman"/>
          <w:b/>
          <w:i/>
          <w:color w:val="000000"/>
          <w:sz w:val="24"/>
          <w:szCs w:val="24"/>
          <w:shd w:val="clear" w:color="auto" w:fill="FFFFFF"/>
          <w:lang w:eastAsia="ru-RU"/>
        </w:rPr>
        <w:t xml:space="preserve">локомотива:   </w:t>
      </w:r>
      <w:proofErr w:type="gramEnd"/>
      <w:r w:rsidRPr="00135355">
        <w:rPr>
          <w:rFonts w:ascii="Times New Roman" w:eastAsia="Times New Roman" w:hAnsi="Times New Roman" w:cs="Times New Roman"/>
          <w:b/>
          <w:i/>
          <w:color w:val="000000"/>
          <w:sz w:val="24"/>
          <w:szCs w:val="24"/>
          <w:shd w:val="clear" w:color="auto" w:fill="FFFFFF"/>
          <w:lang w:eastAsia="ru-RU"/>
        </w:rPr>
        <w:t xml:space="preserve"> </w:t>
      </w:r>
      <w:proofErr w:type="spellStart"/>
      <w:r w:rsidRPr="00135355">
        <w:rPr>
          <w:rFonts w:ascii="Times New Roman" w:eastAsia="Times New Roman" w:hAnsi="Times New Roman" w:cs="Times New Roman"/>
          <w:b/>
          <w:i/>
          <w:color w:val="000000"/>
          <w:sz w:val="24"/>
          <w:szCs w:val="24"/>
          <w:shd w:val="clear" w:color="auto" w:fill="FFFFFF"/>
          <w:lang w:eastAsia="ru-RU"/>
        </w:rPr>
        <w:t>Мотыко</w:t>
      </w:r>
      <w:proofErr w:type="spellEnd"/>
      <w:r w:rsidRPr="00135355">
        <w:rPr>
          <w:rFonts w:ascii="Times New Roman" w:eastAsia="Times New Roman" w:hAnsi="Times New Roman" w:cs="Times New Roman"/>
          <w:b/>
          <w:i/>
          <w:color w:val="000000"/>
          <w:sz w:val="24"/>
          <w:szCs w:val="24"/>
          <w:shd w:val="clear" w:color="auto" w:fill="FFFFFF"/>
          <w:lang w:eastAsia="ru-RU"/>
        </w:rPr>
        <w:t xml:space="preserve"> Иван Николаевич</w:t>
      </w:r>
    </w:p>
    <w:p w:rsidR="00DD7C5D" w:rsidRPr="00135355" w:rsidRDefault="00DD7C5D" w:rsidP="00DD7C5D">
      <w:pPr>
        <w:spacing w:after="0" w:line="240" w:lineRule="auto"/>
        <w:jc w:val="both"/>
        <w:rPr>
          <w:rFonts w:ascii="Times New Roman" w:eastAsia="Times New Roman" w:hAnsi="Times New Roman" w:cs="Times New Roman"/>
          <w:b/>
          <w:i/>
          <w:color w:val="000000"/>
          <w:sz w:val="24"/>
          <w:szCs w:val="24"/>
          <w:shd w:val="clear" w:color="auto" w:fill="FFFFFF"/>
          <w:lang w:eastAsia="ru-RU"/>
        </w:rPr>
      </w:pPr>
      <w:r w:rsidRPr="00135355">
        <w:rPr>
          <w:rFonts w:ascii="Times New Roman" w:eastAsia="Times New Roman" w:hAnsi="Times New Roman" w:cs="Times New Roman"/>
          <w:b/>
          <w:i/>
          <w:color w:val="000000"/>
          <w:sz w:val="24"/>
          <w:szCs w:val="24"/>
          <w:shd w:val="clear" w:color="auto" w:fill="FFFFFF"/>
          <w:lang w:eastAsia="ru-RU"/>
        </w:rPr>
        <w:t xml:space="preserve">                          Мальцев Евгений Павлович</w:t>
      </w:r>
    </w:p>
    <w:p w:rsidR="00DD7C5D" w:rsidRPr="00135355" w:rsidRDefault="00DD7C5D" w:rsidP="00DD7C5D">
      <w:pPr>
        <w:spacing w:after="0" w:line="240" w:lineRule="auto"/>
        <w:jc w:val="both"/>
        <w:rPr>
          <w:rFonts w:ascii="Times New Roman" w:eastAsia="Times New Roman" w:hAnsi="Times New Roman" w:cs="Times New Roman"/>
          <w:b/>
          <w:i/>
          <w:color w:val="000000"/>
          <w:sz w:val="24"/>
          <w:szCs w:val="24"/>
          <w:shd w:val="clear" w:color="auto" w:fill="FFFFFF"/>
          <w:lang w:eastAsia="ru-RU"/>
        </w:rPr>
      </w:pPr>
    </w:p>
    <w:p w:rsidR="00DD7C5D" w:rsidRPr="00135355" w:rsidRDefault="00DD7C5D" w:rsidP="00DD7C5D">
      <w:pPr>
        <w:spacing w:after="0" w:line="240" w:lineRule="auto"/>
        <w:jc w:val="both"/>
        <w:rPr>
          <w:rFonts w:ascii="Times New Roman" w:eastAsia="Times New Roman" w:hAnsi="Times New Roman" w:cs="Times New Roman"/>
          <w:b/>
          <w:i/>
          <w:color w:val="000000"/>
          <w:sz w:val="24"/>
          <w:szCs w:val="24"/>
          <w:shd w:val="clear" w:color="auto" w:fill="FFFFFF"/>
          <w:lang w:eastAsia="ru-RU"/>
        </w:rPr>
      </w:pPr>
      <w:r w:rsidRPr="00135355">
        <w:rPr>
          <w:rFonts w:ascii="Times New Roman" w:eastAsia="Times New Roman" w:hAnsi="Times New Roman" w:cs="Times New Roman"/>
          <w:b/>
          <w:i/>
          <w:color w:val="000000"/>
          <w:sz w:val="24"/>
          <w:szCs w:val="24"/>
          <w:u w:val="single"/>
          <w:shd w:val="clear" w:color="auto" w:fill="FFFFFF"/>
          <w:lang w:eastAsia="ru-RU"/>
        </w:rPr>
        <w:t>Руководитель проекта</w:t>
      </w:r>
      <w:r w:rsidRPr="00135355">
        <w:rPr>
          <w:rFonts w:ascii="Times New Roman" w:eastAsia="Times New Roman" w:hAnsi="Times New Roman" w:cs="Times New Roman"/>
          <w:i/>
          <w:color w:val="000000"/>
          <w:sz w:val="24"/>
          <w:szCs w:val="24"/>
          <w:u w:val="single"/>
          <w:shd w:val="clear" w:color="auto" w:fill="FFFFFF"/>
          <w:lang w:eastAsia="ru-RU"/>
        </w:rPr>
        <w:t>-</w:t>
      </w:r>
      <w:r w:rsidRPr="00135355">
        <w:rPr>
          <w:rFonts w:ascii="Times New Roman" w:eastAsia="Times New Roman" w:hAnsi="Times New Roman" w:cs="Times New Roman"/>
          <w:color w:val="000000"/>
          <w:sz w:val="24"/>
          <w:szCs w:val="24"/>
          <w:shd w:val="clear" w:color="auto" w:fill="FFFFFF"/>
          <w:lang w:eastAsia="ru-RU"/>
        </w:rPr>
        <w:t xml:space="preserve"> </w:t>
      </w:r>
      <w:r w:rsidRPr="00135355">
        <w:rPr>
          <w:rFonts w:ascii="Times New Roman" w:eastAsia="Times New Roman" w:hAnsi="Times New Roman" w:cs="Times New Roman"/>
          <w:b/>
          <w:i/>
          <w:color w:val="000000"/>
          <w:sz w:val="24"/>
          <w:szCs w:val="24"/>
          <w:shd w:val="clear" w:color="auto" w:fill="FFFFFF"/>
          <w:lang w:eastAsia="ru-RU"/>
        </w:rPr>
        <w:t xml:space="preserve">Преподаватель математики: </w:t>
      </w:r>
      <w:proofErr w:type="spellStart"/>
      <w:r w:rsidRPr="00135355">
        <w:rPr>
          <w:rFonts w:ascii="Times New Roman" w:eastAsia="Times New Roman" w:hAnsi="Times New Roman" w:cs="Times New Roman"/>
          <w:b/>
          <w:i/>
          <w:color w:val="000000"/>
          <w:sz w:val="24"/>
          <w:szCs w:val="24"/>
          <w:shd w:val="clear" w:color="auto" w:fill="FFFFFF"/>
          <w:lang w:eastAsia="ru-RU"/>
        </w:rPr>
        <w:t>Гаученова</w:t>
      </w:r>
      <w:proofErr w:type="spellEnd"/>
      <w:r w:rsidRPr="00135355">
        <w:rPr>
          <w:rFonts w:ascii="Times New Roman" w:eastAsia="Times New Roman" w:hAnsi="Times New Roman" w:cs="Times New Roman"/>
          <w:b/>
          <w:i/>
          <w:color w:val="000000"/>
          <w:sz w:val="24"/>
          <w:szCs w:val="24"/>
          <w:shd w:val="clear" w:color="auto" w:fill="FFFFFF"/>
          <w:lang w:eastAsia="ru-RU"/>
        </w:rPr>
        <w:t xml:space="preserve"> Валентина Петровна</w:t>
      </w:r>
    </w:p>
    <w:p w:rsidR="00DD7C5D" w:rsidRPr="00135355" w:rsidRDefault="00DD7C5D" w:rsidP="00DD7C5D">
      <w:pPr>
        <w:spacing w:after="0" w:line="240" w:lineRule="auto"/>
        <w:jc w:val="both"/>
        <w:rPr>
          <w:rFonts w:ascii="Times New Roman" w:eastAsia="Times New Roman" w:hAnsi="Times New Roman" w:cs="Times New Roman"/>
          <w:b/>
          <w:i/>
          <w:color w:val="000000"/>
          <w:sz w:val="24"/>
          <w:szCs w:val="24"/>
          <w:shd w:val="clear" w:color="auto" w:fill="FFFFFF"/>
          <w:lang w:eastAsia="ru-RU"/>
        </w:rPr>
      </w:pPr>
    </w:p>
    <w:p w:rsidR="0029319C" w:rsidRPr="00135355" w:rsidRDefault="00135355" w:rsidP="00135355">
      <w:pPr>
        <w:tabs>
          <w:tab w:val="left" w:pos="5160"/>
        </w:tabs>
        <w:spacing w:after="0" w:line="240" w:lineRule="auto"/>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b/>
          <w:i/>
          <w:color w:val="000000"/>
          <w:sz w:val="24"/>
          <w:szCs w:val="24"/>
          <w:shd w:val="clear" w:color="auto" w:fill="FFFFFF"/>
          <w:lang w:eastAsia="ru-RU"/>
        </w:rPr>
        <w:t xml:space="preserve">                                                       </w:t>
      </w:r>
      <w:r w:rsidR="0029319C" w:rsidRPr="00135355">
        <w:rPr>
          <w:rFonts w:ascii="Times New Roman" w:eastAsia="Times New Roman" w:hAnsi="Times New Roman" w:cs="Times New Roman"/>
          <w:b/>
          <w:color w:val="000000"/>
          <w:sz w:val="24"/>
          <w:szCs w:val="24"/>
          <w:shd w:val="clear" w:color="auto" w:fill="FFFFFF"/>
          <w:lang w:eastAsia="ru-RU"/>
        </w:rPr>
        <w:t>Введение</w:t>
      </w:r>
    </w:p>
    <w:p w:rsidR="0029319C" w:rsidRPr="00135355" w:rsidRDefault="0029319C" w:rsidP="0029319C">
      <w:pPr>
        <w:spacing w:after="0" w:line="360" w:lineRule="auto"/>
        <w:jc w:val="both"/>
        <w:rPr>
          <w:rFonts w:ascii="Times New Roman" w:eastAsia="Times New Roman" w:hAnsi="Times New Roman" w:cs="Times New Roman"/>
          <w:color w:val="000000"/>
          <w:sz w:val="24"/>
          <w:szCs w:val="24"/>
          <w:lang w:eastAsia="ru-RU"/>
        </w:rPr>
      </w:pPr>
      <w:r w:rsidRPr="00135355">
        <w:rPr>
          <w:rFonts w:ascii="Times New Roman" w:eastAsia="Times New Roman" w:hAnsi="Times New Roman" w:cs="Times New Roman"/>
          <w:color w:val="000000"/>
          <w:sz w:val="24"/>
          <w:szCs w:val="24"/>
          <w:lang w:eastAsia="ru-RU"/>
        </w:rPr>
        <w:t>На сегодняшний день математика играет очень важную роль в любой профессии. Прикладные возможности математики огромны. Математические методы позволяют просто и в определённых условиях исчерпывающе разрешать сложные задачи естествознания и инженерного дела, при работе с информационными технологиями. Математика необходима и в быту, и в любой профессиональной деятельности. Каждому рабочему необходимы математические знания.</w:t>
      </w:r>
    </w:p>
    <w:p w:rsidR="0029319C" w:rsidRPr="00135355" w:rsidRDefault="0029319C" w:rsidP="0029319C">
      <w:pPr>
        <w:spacing w:after="0" w:line="360" w:lineRule="auto"/>
        <w:jc w:val="both"/>
        <w:rPr>
          <w:rFonts w:ascii="Times New Roman" w:eastAsia="Times New Roman" w:hAnsi="Times New Roman" w:cs="Times New Roman"/>
          <w:color w:val="000000"/>
          <w:sz w:val="24"/>
          <w:szCs w:val="24"/>
          <w:lang w:eastAsia="ru-RU"/>
        </w:rPr>
      </w:pPr>
      <w:r w:rsidRPr="00135355">
        <w:rPr>
          <w:rFonts w:ascii="Times New Roman" w:eastAsia="Times New Roman" w:hAnsi="Times New Roman" w:cs="Times New Roman"/>
          <w:color w:val="000000"/>
          <w:sz w:val="24"/>
          <w:szCs w:val="24"/>
          <w:lang w:eastAsia="ru-RU"/>
        </w:rPr>
        <w:tab/>
        <w:t>Для экономиста математика является важнейшим предметом, так как на нем построена вся его работа. Все операции, которые он выполняет, построены на вычислениях и расчетах. Он рассчитывает, что он должен сделать, чтобы выиграть в одной операции и сэкономить на другой. В строительстве никак не обойтись без математики - строителям нужно подсчитать, сколько материала нужно затратить на строительство, как выверить смету, какой толщины, например, должна быть стена и т.д. Врач обязан выписать рецепт на лекарства в правильных дозах. И в обычной жизни просто необходима математика.</w:t>
      </w:r>
    </w:p>
    <w:p w:rsidR="0029319C" w:rsidRPr="00135355" w:rsidRDefault="0029319C" w:rsidP="0029319C">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135355">
        <w:rPr>
          <w:rFonts w:ascii="Times New Roman" w:eastAsia="Times New Roman" w:hAnsi="Times New Roman" w:cs="Times New Roman"/>
          <w:color w:val="000000"/>
          <w:sz w:val="24"/>
          <w:szCs w:val="24"/>
          <w:lang w:eastAsia="ru-RU"/>
        </w:rPr>
        <w:t>Таким образом, математика необходима в любой профессии.</w:t>
      </w:r>
    </w:p>
    <w:p w:rsidR="0029319C" w:rsidRPr="00135355" w:rsidRDefault="0029319C" w:rsidP="0029319C">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135355">
        <w:rPr>
          <w:rFonts w:ascii="Times New Roman" w:eastAsia="Times New Roman" w:hAnsi="Times New Roman" w:cs="Times New Roman"/>
          <w:b/>
          <w:bCs/>
          <w:color w:val="000000"/>
          <w:sz w:val="24"/>
          <w:szCs w:val="24"/>
          <w:lang w:eastAsia="ru-RU"/>
        </w:rPr>
        <w:t>Проблема:</w:t>
      </w:r>
      <w:r w:rsidRPr="00135355">
        <w:rPr>
          <w:rFonts w:ascii="Times New Roman" w:eastAsia="Times New Roman" w:hAnsi="Times New Roman" w:cs="Times New Roman"/>
          <w:color w:val="000000"/>
          <w:sz w:val="24"/>
          <w:szCs w:val="24"/>
          <w:lang w:eastAsia="ru-RU"/>
        </w:rPr>
        <w:t> Современные науки активно использует различные разделы математики, но до сих пор задаются вопросы: для чего нужна математика? Считать мы и так умеем…</w:t>
      </w:r>
    </w:p>
    <w:p w:rsidR="0029319C" w:rsidRPr="00135355" w:rsidRDefault="0029319C" w:rsidP="0029319C">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135355">
        <w:rPr>
          <w:rFonts w:ascii="Times New Roman" w:eastAsia="Times New Roman" w:hAnsi="Times New Roman" w:cs="Times New Roman"/>
          <w:b/>
          <w:bCs/>
          <w:color w:val="000000"/>
          <w:sz w:val="24"/>
          <w:szCs w:val="24"/>
          <w:lang w:eastAsia="ru-RU"/>
        </w:rPr>
        <w:t>Гипотеза:</w:t>
      </w:r>
      <w:r w:rsidRPr="00135355">
        <w:rPr>
          <w:rFonts w:ascii="Times New Roman" w:eastAsia="Times New Roman" w:hAnsi="Times New Roman" w:cs="Times New Roman"/>
          <w:color w:val="000000"/>
          <w:sz w:val="24"/>
          <w:szCs w:val="24"/>
          <w:lang w:eastAsia="ru-RU"/>
        </w:rPr>
        <w:t> Мы предполагаем, что знания по математике необходимы людям в профессиональной деятельности.</w:t>
      </w:r>
    </w:p>
    <w:p w:rsidR="0029319C" w:rsidRPr="00135355" w:rsidRDefault="0029319C" w:rsidP="0029319C">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135355">
        <w:rPr>
          <w:rFonts w:ascii="Times New Roman" w:eastAsia="Times New Roman" w:hAnsi="Times New Roman" w:cs="Times New Roman"/>
          <w:b/>
          <w:bCs/>
          <w:color w:val="000000"/>
          <w:sz w:val="24"/>
          <w:szCs w:val="24"/>
          <w:lang w:eastAsia="ru-RU"/>
        </w:rPr>
        <w:t>Целью данной работы</w:t>
      </w:r>
      <w:r w:rsidRPr="00135355">
        <w:rPr>
          <w:rFonts w:ascii="Times New Roman" w:eastAsia="Times New Roman" w:hAnsi="Times New Roman" w:cs="Times New Roman"/>
          <w:color w:val="000000"/>
          <w:sz w:val="24"/>
          <w:szCs w:val="24"/>
          <w:lang w:eastAsia="ru-RU"/>
        </w:rPr>
        <w:t xml:space="preserve"> является провести исследование доказывающее, что знания математики необходимы в профессии машиниста локомотива </w:t>
      </w:r>
    </w:p>
    <w:p w:rsidR="0029319C" w:rsidRPr="00135355" w:rsidRDefault="0029319C" w:rsidP="00F24A0C">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135355">
        <w:rPr>
          <w:rFonts w:ascii="Times New Roman" w:eastAsia="Times New Roman" w:hAnsi="Times New Roman" w:cs="Times New Roman"/>
          <w:color w:val="000000"/>
          <w:sz w:val="24"/>
          <w:szCs w:val="24"/>
          <w:lang w:eastAsia="ru-RU"/>
        </w:rPr>
        <w:t>Выявить, какие математические свойства и вычислительные навыки необходимо уметь применять машинисту локомотива во время работы.</w:t>
      </w:r>
    </w:p>
    <w:p w:rsidR="0029319C" w:rsidRPr="00135355" w:rsidRDefault="0029319C" w:rsidP="0029319C">
      <w:pPr>
        <w:shd w:val="clear" w:color="auto" w:fill="FFFFFF"/>
        <w:spacing w:after="0" w:line="360" w:lineRule="auto"/>
        <w:jc w:val="center"/>
        <w:rPr>
          <w:rFonts w:ascii="Times New Roman" w:eastAsia="Times New Roman" w:hAnsi="Times New Roman" w:cs="Times New Roman"/>
          <w:b/>
          <w:color w:val="000000"/>
          <w:sz w:val="24"/>
          <w:szCs w:val="24"/>
          <w:lang w:eastAsia="ru-RU"/>
        </w:rPr>
      </w:pPr>
      <w:r w:rsidRPr="00135355">
        <w:rPr>
          <w:rFonts w:ascii="Times New Roman" w:eastAsia="Times New Roman" w:hAnsi="Times New Roman" w:cs="Times New Roman"/>
          <w:b/>
          <w:color w:val="000000"/>
          <w:sz w:val="24"/>
          <w:szCs w:val="24"/>
          <w:lang w:eastAsia="ru-RU"/>
        </w:rPr>
        <w:t>План исследовательской работы.</w:t>
      </w:r>
    </w:p>
    <w:p w:rsidR="00F24A0C" w:rsidRPr="00135355" w:rsidRDefault="0029319C" w:rsidP="00F24A0C">
      <w:pPr>
        <w:pStyle w:val="a5"/>
        <w:numPr>
          <w:ilvl w:val="0"/>
          <w:numId w:val="3"/>
        </w:numPr>
        <w:shd w:val="clear" w:color="auto" w:fill="FFFFFF"/>
        <w:spacing w:line="360" w:lineRule="auto"/>
        <w:jc w:val="both"/>
      </w:pPr>
      <w:r w:rsidRPr="00135355">
        <w:t>Общая характеристика профессии</w:t>
      </w:r>
    </w:p>
    <w:p w:rsidR="0029319C" w:rsidRPr="00135355" w:rsidRDefault="0029319C" w:rsidP="00F24A0C">
      <w:pPr>
        <w:pStyle w:val="a5"/>
        <w:numPr>
          <w:ilvl w:val="0"/>
          <w:numId w:val="3"/>
        </w:numPr>
        <w:shd w:val="clear" w:color="auto" w:fill="FFFFFF"/>
        <w:spacing w:line="360" w:lineRule="auto"/>
        <w:jc w:val="both"/>
      </w:pPr>
      <w:r w:rsidRPr="00135355">
        <w:t xml:space="preserve">  Математика и железная дорога:</w:t>
      </w:r>
    </w:p>
    <w:p w:rsidR="0029319C" w:rsidRPr="00135355" w:rsidRDefault="0029319C" w:rsidP="0029319C">
      <w:pPr>
        <w:shd w:val="clear" w:color="auto" w:fill="FFFFFF"/>
        <w:spacing w:after="0" w:line="360" w:lineRule="auto"/>
        <w:jc w:val="both"/>
        <w:rPr>
          <w:rFonts w:ascii="Times New Roman" w:hAnsi="Times New Roman" w:cs="Times New Roman"/>
          <w:sz w:val="24"/>
          <w:szCs w:val="24"/>
        </w:rPr>
      </w:pPr>
      <w:r w:rsidRPr="00135355">
        <w:rPr>
          <w:rFonts w:ascii="Times New Roman" w:hAnsi="Times New Roman" w:cs="Times New Roman"/>
          <w:sz w:val="24"/>
          <w:szCs w:val="24"/>
        </w:rPr>
        <w:t xml:space="preserve">     3.  Математика и железнодорожный путь</w:t>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r w:rsidRPr="00135355">
        <w:rPr>
          <w:rFonts w:ascii="Times New Roman" w:hAnsi="Times New Roman" w:cs="Times New Roman"/>
          <w:sz w:val="24"/>
          <w:szCs w:val="24"/>
        </w:rPr>
        <w:t>4.  Математика и искусственные сооружения</w:t>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r w:rsidRPr="00135355">
        <w:rPr>
          <w:rFonts w:ascii="Times New Roman" w:hAnsi="Times New Roman" w:cs="Times New Roman"/>
          <w:sz w:val="24"/>
          <w:szCs w:val="24"/>
        </w:rPr>
        <w:t>5.   Математика и подвижной состав железных дорог</w:t>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r w:rsidRPr="00135355">
        <w:rPr>
          <w:rFonts w:ascii="Times New Roman" w:hAnsi="Times New Roman" w:cs="Times New Roman"/>
          <w:sz w:val="24"/>
          <w:szCs w:val="24"/>
        </w:rPr>
        <w:t>6.  Расчетные задачи, решаемые машинистом локомотива:</w:t>
      </w:r>
    </w:p>
    <w:p w:rsidR="0029319C" w:rsidRPr="00135355" w:rsidRDefault="0029319C" w:rsidP="0029319C">
      <w:pPr>
        <w:numPr>
          <w:ilvl w:val="0"/>
          <w:numId w:val="1"/>
        </w:numPr>
        <w:shd w:val="clear" w:color="auto" w:fill="FFFFFF"/>
        <w:spacing w:after="0" w:line="360" w:lineRule="auto"/>
        <w:jc w:val="both"/>
        <w:rPr>
          <w:rFonts w:ascii="Times New Roman" w:hAnsi="Times New Roman" w:cs="Times New Roman"/>
          <w:sz w:val="24"/>
          <w:szCs w:val="24"/>
        </w:rPr>
      </w:pPr>
      <w:r w:rsidRPr="00135355">
        <w:rPr>
          <w:rFonts w:ascii="Times New Roman" w:hAnsi="Times New Roman" w:cs="Times New Roman"/>
          <w:sz w:val="24"/>
          <w:szCs w:val="24"/>
        </w:rPr>
        <w:t>расчет длины поезда</w:t>
      </w:r>
    </w:p>
    <w:p w:rsidR="0029319C" w:rsidRPr="00135355" w:rsidRDefault="0029319C" w:rsidP="0029319C">
      <w:pPr>
        <w:numPr>
          <w:ilvl w:val="0"/>
          <w:numId w:val="1"/>
        </w:numPr>
        <w:shd w:val="clear" w:color="auto" w:fill="FFFFFF"/>
        <w:spacing w:after="0" w:line="360" w:lineRule="auto"/>
        <w:jc w:val="both"/>
        <w:rPr>
          <w:rFonts w:ascii="Times New Roman" w:hAnsi="Times New Roman" w:cs="Times New Roman"/>
          <w:sz w:val="24"/>
          <w:szCs w:val="24"/>
        </w:rPr>
      </w:pPr>
      <w:r w:rsidRPr="00135355">
        <w:rPr>
          <w:rFonts w:ascii="Times New Roman" w:hAnsi="Times New Roman" w:cs="Times New Roman"/>
          <w:sz w:val="24"/>
          <w:szCs w:val="24"/>
        </w:rPr>
        <w:lastRenderedPageBreak/>
        <w:t>расчет тормозного пути поезда</w:t>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r w:rsidRPr="00135355">
        <w:rPr>
          <w:rFonts w:ascii="Times New Roman" w:hAnsi="Times New Roman" w:cs="Times New Roman"/>
          <w:sz w:val="24"/>
          <w:szCs w:val="24"/>
        </w:rPr>
        <w:t>Заключение</w:t>
      </w:r>
      <w:r w:rsidR="00F24A0C" w:rsidRPr="00135355">
        <w:rPr>
          <w:rFonts w:ascii="Times New Roman" w:hAnsi="Times New Roman" w:cs="Times New Roman"/>
          <w:sz w:val="24"/>
          <w:szCs w:val="24"/>
        </w:rPr>
        <w:t>.</w:t>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p>
    <w:p w:rsidR="0029319C" w:rsidRPr="00135355" w:rsidRDefault="0029319C" w:rsidP="0029319C">
      <w:pPr>
        <w:shd w:val="clear" w:color="auto" w:fill="FFFFFF"/>
        <w:spacing w:after="0" w:line="360" w:lineRule="auto"/>
        <w:ind w:left="360"/>
        <w:jc w:val="center"/>
        <w:rPr>
          <w:rFonts w:ascii="Times New Roman" w:hAnsi="Times New Roman" w:cs="Times New Roman"/>
          <w:b/>
          <w:sz w:val="24"/>
          <w:szCs w:val="24"/>
        </w:rPr>
      </w:pPr>
      <w:r w:rsidRPr="00135355">
        <w:rPr>
          <w:rFonts w:ascii="Times New Roman" w:hAnsi="Times New Roman" w:cs="Times New Roman"/>
          <w:b/>
          <w:sz w:val="24"/>
          <w:szCs w:val="24"/>
        </w:rPr>
        <w:t>Общая характеристика профессии</w:t>
      </w:r>
    </w:p>
    <w:p w:rsidR="0029319C" w:rsidRPr="00135355" w:rsidRDefault="00F24A0C" w:rsidP="00F24A0C">
      <w:pPr>
        <w:shd w:val="clear" w:color="auto" w:fill="FFFFFF"/>
        <w:spacing w:after="0" w:line="360" w:lineRule="auto"/>
        <w:jc w:val="both"/>
        <w:rPr>
          <w:rFonts w:ascii="Times New Roman" w:hAnsi="Times New Roman" w:cs="Times New Roman"/>
          <w:b/>
          <w:sz w:val="24"/>
          <w:szCs w:val="24"/>
        </w:rPr>
      </w:pPr>
      <w:r w:rsidRPr="00135355">
        <w:rPr>
          <w:rFonts w:ascii="Times New Roman" w:hAnsi="Times New Roman" w:cs="Times New Roman"/>
          <w:noProof/>
          <w:sz w:val="24"/>
          <w:szCs w:val="24"/>
          <w:lang w:eastAsia="ru-RU"/>
        </w:rPr>
        <w:drawing>
          <wp:inline distT="0" distB="0" distL="0" distR="0" wp14:anchorId="6C3D34CB" wp14:editId="031F2E76">
            <wp:extent cx="3657600" cy="2524125"/>
            <wp:effectExtent l="0" t="0" r="0" b="9525"/>
            <wp:docPr id="3" name="Рисунок 3" descr="Михаил Журавлев помощник машини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ихаил Журавлев помощник машинист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2633" cy="2527598"/>
                    </a:xfrm>
                    <a:prstGeom prst="rect">
                      <a:avLst/>
                    </a:prstGeom>
                    <a:noFill/>
                    <a:ln>
                      <a:noFill/>
                    </a:ln>
                  </pic:spPr>
                </pic:pic>
              </a:graphicData>
            </a:graphic>
          </wp:inline>
        </w:drawing>
      </w:r>
      <w:r w:rsidR="0029319C" w:rsidRPr="00135355">
        <w:rPr>
          <w:rFonts w:ascii="Times New Roman" w:hAnsi="Times New Roman" w:cs="Times New Roman"/>
          <w:color w:val="666666"/>
          <w:sz w:val="24"/>
          <w:szCs w:val="24"/>
          <w:u w:val="single"/>
        </w:rPr>
        <w:t xml:space="preserve">                                       </w:t>
      </w:r>
      <w:r w:rsidRPr="00135355">
        <w:rPr>
          <w:rFonts w:ascii="Times New Roman" w:hAnsi="Times New Roman" w:cs="Times New Roman"/>
          <w:color w:val="666666"/>
          <w:sz w:val="24"/>
          <w:szCs w:val="24"/>
          <w:u w:val="single"/>
        </w:rPr>
        <w:t xml:space="preserve">                               </w:t>
      </w:r>
      <w:r w:rsidR="0029319C" w:rsidRPr="00135355">
        <w:rPr>
          <w:rFonts w:ascii="Times New Roman" w:hAnsi="Times New Roman" w:cs="Times New Roman"/>
          <w:noProof/>
          <w:sz w:val="24"/>
          <w:szCs w:val="24"/>
        </w:rPr>
        <w:t xml:space="preserve">МАШИНИСТ </w:t>
      </w:r>
      <w:r w:rsidR="0029319C" w:rsidRPr="00135355">
        <w:rPr>
          <w:rFonts w:ascii="Times New Roman" w:hAnsi="Times New Roman" w:cs="Times New Roman"/>
          <w:sz w:val="24"/>
          <w:szCs w:val="24"/>
          <w:u w:val="single"/>
        </w:rPr>
        <w:t>локомотива</w:t>
      </w:r>
      <w:r w:rsidR="0029319C" w:rsidRPr="00135355">
        <w:rPr>
          <w:rFonts w:ascii="Times New Roman" w:hAnsi="Times New Roman" w:cs="Times New Roman"/>
          <w:sz w:val="24"/>
          <w:szCs w:val="24"/>
        </w:rPr>
        <w:t> – специалист, управляющий товарными и пассажирскими поездами. Основная деятельность машиниста связана с эксплуатацией и техническим обслуживанием локомотивов.</w:t>
      </w:r>
    </w:p>
    <w:p w:rsidR="0029319C" w:rsidRPr="00135355" w:rsidRDefault="0029319C" w:rsidP="00F24A0C">
      <w:pPr>
        <w:pStyle w:val="a3"/>
        <w:spacing w:before="0" w:beforeAutospacing="0" w:after="0" w:afterAutospacing="0" w:line="360" w:lineRule="auto"/>
        <w:ind w:right="450"/>
        <w:jc w:val="both"/>
        <w:rPr>
          <w:u w:val="single"/>
        </w:rPr>
      </w:pPr>
      <w:r w:rsidRPr="00135355">
        <w:rPr>
          <w:rStyle w:val="a4"/>
          <w:bCs w:val="0"/>
        </w:rPr>
        <w:tab/>
        <w:t>Требования к индивидуальным особенностям специалиста</w:t>
      </w:r>
    </w:p>
    <w:p w:rsidR="0029319C" w:rsidRPr="00135355" w:rsidRDefault="0029319C" w:rsidP="00F24A0C">
      <w:pPr>
        <w:pStyle w:val="a3"/>
        <w:spacing w:before="0" w:beforeAutospacing="0" w:after="0" w:afterAutospacing="0" w:line="360" w:lineRule="auto"/>
        <w:ind w:right="450"/>
        <w:jc w:val="both"/>
        <w:rPr>
          <w:u w:val="single"/>
        </w:rPr>
      </w:pPr>
      <w:r w:rsidRPr="00135355">
        <w:t>Наиболее важными личностными качествами, которыми должен обладать </w:t>
      </w:r>
      <w:r w:rsidRPr="00135355">
        <w:rPr>
          <w:u w:val="single"/>
        </w:rPr>
        <w:t>машинист локомотива</w:t>
      </w:r>
      <w:r w:rsidRPr="00135355">
        <w:t xml:space="preserve">, </w:t>
      </w:r>
      <w:r w:rsidRPr="00135355">
        <w:rPr>
          <w:b/>
        </w:rPr>
        <w:t xml:space="preserve">являются </w:t>
      </w:r>
      <w:r w:rsidRPr="00135355">
        <w:t>терпение, склонность к выполнению однообразных и монотонных действий, аккуратность, выносливость, ловкость, личная организованность и ответственность, методичность и последовательность при реализации работ.</w:t>
      </w:r>
    </w:p>
    <w:p w:rsidR="0029319C" w:rsidRPr="00135355" w:rsidRDefault="0029319C" w:rsidP="00F24A0C">
      <w:pPr>
        <w:pStyle w:val="a3"/>
        <w:spacing w:before="0" w:beforeAutospacing="0" w:after="0" w:afterAutospacing="0" w:line="360" w:lineRule="auto"/>
        <w:ind w:right="450"/>
        <w:jc w:val="both"/>
      </w:pPr>
      <w:r w:rsidRPr="00135355">
        <w:tab/>
        <w:t xml:space="preserve">К профессионально важным качествам   </w:t>
      </w:r>
      <w:r w:rsidRPr="00135355">
        <w:rPr>
          <w:u w:val="single"/>
        </w:rPr>
        <w:t>машиниста локомотива</w:t>
      </w:r>
      <w:r w:rsidRPr="00135355">
        <w:t> </w:t>
      </w:r>
      <w:r w:rsidRPr="00135355">
        <w:rPr>
          <w:b/>
        </w:rPr>
        <w:t>относятся:</w:t>
      </w:r>
      <w:r w:rsidRPr="00135355">
        <w:t xml:space="preserve"> физическая сила; отличное зрение и точный объемный глазомер; тонкая чувствительность пальцев рук, хорошая координация рук; умение переключать и концентрировать внимание; высокая скорость принятия решений; хорошая зрительная память; хорошее пространственное воображение; умение различать цвета; развитая слуховая и логическая память; эмоциональная устойчивость, решительность, смелость; склонность к работе с техникой.</w:t>
      </w:r>
    </w:p>
    <w:p w:rsidR="0029319C" w:rsidRPr="00135355" w:rsidRDefault="0029319C" w:rsidP="0029319C">
      <w:pPr>
        <w:pStyle w:val="a3"/>
        <w:spacing w:before="0" w:beforeAutospacing="0" w:after="0" w:afterAutospacing="0" w:line="360" w:lineRule="auto"/>
        <w:ind w:left="450" w:right="450"/>
        <w:jc w:val="center"/>
        <w:rPr>
          <w:rStyle w:val="a4"/>
          <w:bCs w:val="0"/>
          <w:i/>
        </w:rPr>
      </w:pPr>
      <w:r w:rsidRPr="00135355">
        <w:rPr>
          <w:rStyle w:val="a4"/>
          <w:bCs w:val="0"/>
          <w:i/>
        </w:rPr>
        <w:t>Медицинские противопоказания</w:t>
      </w:r>
    </w:p>
    <w:p w:rsidR="0029319C" w:rsidRPr="00135355" w:rsidRDefault="0029319C" w:rsidP="0029319C">
      <w:pPr>
        <w:pStyle w:val="a3"/>
        <w:spacing w:before="0" w:beforeAutospacing="0" w:after="0" w:afterAutospacing="0" w:line="360" w:lineRule="auto"/>
        <w:ind w:left="450" w:right="450"/>
        <w:jc w:val="both"/>
      </w:pPr>
      <w:r w:rsidRPr="00135355">
        <w:t xml:space="preserve">Данная профессия не рекомендуется лицам с заболеваниями сердечно-сосудистой системы с выраженной патологией, снижением остроты зрения, сужением полей зрения, нарушением </w:t>
      </w:r>
      <w:proofErr w:type="spellStart"/>
      <w:r w:rsidRPr="00135355">
        <w:t>бинокулярности</w:t>
      </w:r>
      <w:proofErr w:type="spellEnd"/>
      <w:r w:rsidRPr="00135355">
        <w:t xml:space="preserve"> и цветоощущения, хроническими болезнями уха, нарушениями в вестибулярном аппарате, ярко выраженной патологией опорно-</w:t>
      </w:r>
      <w:r w:rsidRPr="00135355">
        <w:lastRenderedPageBreak/>
        <w:t>двигательного аппарата, затрудняющей движение; лицам, страдающим бронхиальной астмой.</w:t>
      </w:r>
    </w:p>
    <w:p w:rsidR="00F24A0C" w:rsidRPr="00135355" w:rsidRDefault="0029319C" w:rsidP="0029319C">
      <w:pPr>
        <w:pStyle w:val="a3"/>
        <w:spacing w:before="0" w:beforeAutospacing="0" w:after="0" w:afterAutospacing="0" w:line="360" w:lineRule="auto"/>
        <w:ind w:left="450" w:right="450"/>
        <w:jc w:val="both"/>
        <w:rPr>
          <w:rStyle w:val="a4"/>
          <w:bCs w:val="0"/>
          <w:i/>
        </w:rPr>
      </w:pPr>
      <w:r w:rsidRPr="00135355">
        <w:rPr>
          <w:rStyle w:val="a4"/>
          <w:bCs w:val="0"/>
          <w:i/>
        </w:rPr>
        <w:t xml:space="preserve">                               Требования к профессиональной подготовке</w:t>
      </w:r>
    </w:p>
    <w:p w:rsidR="0029319C" w:rsidRPr="00135355" w:rsidRDefault="0029319C" w:rsidP="0029319C">
      <w:pPr>
        <w:pStyle w:val="a3"/>
        <w:spacing w:before="0" w:beforeAutospacing="0" w:after="0" w:afterAutospacing="0" w:line="360" w:lineRule="auto"/>
        <w:ind w:left="450" w:right="450"/>
        <w:jc w:val="both"/>
        <w:rPr>
          <w:b/>
          <w:i/>
        </w:rPr>
      </w:pPr>
      <w:r w:rsidRPr="00135355">
        <w:rPr>
          <w:u w:val="single"/>
        </w:rPr>
        <w:t>Машинист локомотива</w:t>
      </w:r>
      <w:r w:rsidRPr="00135355">
        <w:t> должен обладать профессиональными компетенциями:</w:t>
      </w:r>
      <w:r w:rsidR="00F24A0C" w:rsidRPr="00135355">
        <w:rPr>
          <w:b/>
          <w:i/>
        </w:rPr>
        <w:t xml:space="preserve"> </w:t>
      </w:r>
      <w:r w:rsidRPr="00135355">
        <w:t>проверять взаимодействие узлов локомотива;</w:t>
      </w:r>
    </w:p>
    <w:p w:rsidR="0029319C" w:rsidRPr="00135355" w:rsidRDefault="0029319C" w:rsidP="0029319C">
      <w:pPr>
        <w:pStyle w:val="a3"/>
        <w:spacing w:before="0" w:beforeAutospacing="0" w:after="0" w:afterAutospacing="0" w:line="360" w:lineRule="auto"/>
        <w:ind w:left="450" w:right="450"/>
        <w:jc w:val="both"/>
      </w:pPr>
      <w:r w:rsidRPr="00135355">
        <w:t>производить монтаж, разборку, соединение и регулировку частей ремонтируемого объекта локомотива;</w:t>
      </w:r>
      <w:r w:rsidR="00F24A0C" w:rsidRPr="00135355">
        <w:t xml:space="preserve"> </w:t>
      </w:r>
      <w:r w:rsidRPr="00135355">
        <w:t>осуществлять приемку и подготовку локомотива к рейсу;</w:t>
      </w:r>
      <w:r w:rsidR="00F24A0C" w:rsidRPr="00135355">
        <w:t xml:space="preserve"> </w:t>
      </w:r>
      <w:r w:rsidRPr="00135355">
        <w:t>обеспечивать управление локомотивом;</w:t>
      </w:r>
      <w:r w:rsidR="00F24A0C" w:rsidRPr="00135355">
        <w:t xml:space="preserve"> </w:t>
      </w:r>
      <w:r w:rsidRPr="00135355">
        <w:t>осуществлять контроль работы устройств, узлов и агрегатов локомотива.</w:t>
      </w:r>
    </w:p>
    <w:p w:rsidR="0029319C" w:rsidRPr="00135355" w:rsidRDefault="0029319C" w:rsidP="0029319C">
      <w:pPr>
        <w:pStyle w:val="a3"/>
        <w:spacing w:before="0" w:beforeAutospacing="0" w:after="0" w:afterAutospacing="0" w:line="360" w:lineRule="auto"/>
        <w:ind w:left="450" w:right="450"/>
        <w:jc w:val="both"/>
      </w:pPr>
      <w:r w:rsidRPr="00135355">
        <w:rPr>
          <w:rStyle w:val="a4"/>
          <w:b w:val="0"/>
          <w:bCs w:val="0"/>
        </w:rPr>
        <w:t>На каких профессиях и специальностях учиться?</w:t>
      </w:r>
    </w:p>
    <w:p w:rsidR="0029319C" w:rsidRPr="00135355" w:rsidRDefault="0029319C" w:rsidP="0029319C">
      <w:pPr>
        <w:pStyle w:val="a3"/>
        <w:spacing w:before="0" w:beforeAutospacing="0" w:after="0" w:afterAutospacing="0" w:line="360" w:lineRule="auto"/>
        <w:ind w:left="450" w:right="450"/>
        <w:jc w:val="both"/>
      </w:pPr>
      <w:r w:rsidRPr="00135355">
        <w:t>23.01.09 Машинист локомотива.</w:t>
      </w:r>
    </w:p>
    <w:p w:rsidR="0029319C" w:rsidRPr="00135355" w:rsidRDefault="0029319C" w:rsidP="0029319C">
      <w:pPr>
        <w:pStyle w:val="a3"/>
        <w:spacing w:before="0" w:beforeAutospacing="0" w:after="0" w:afterAutospacing="0" w:line="360" w:lineRule="auto"/>
        <w:ind w:left="450" w:right="450"/>
        <w:jc w:val="both"/>
      </w:pPr>
      <w:r w:rsidRPr="00135355">
        <w:rPr>
          <w:rStyle w:val="a4"/>
          <w:b w:val="0"/>
          <w:bCs w:val="0"/>
        </w:rPr>
        <w:t>Базовое образование и срок обучения</w:t>
      </w:r>
    </w:p>
    <w:p w:rsidR="0029319C" w:rsidRPr="00135355" w:rsidRDefault="0029319C" w:rsidP="0029319C">
      <w:pPr>
        <w:pStyle w:val="a3"/>
        <w:spacing w:before="0" w:beforeAutospacing="0" w:after="0" w:afterAutospacing="0" w:line="360" w:lineRule="auto"/>
        <w:ind w:left="450" w:right="450"/>
        <w:jc w:val="both"/>
      </w:pPr>
      <w:r w:rsidRPr="00135355">
        <w:t>Срок обучения – 2 года 10 месяцев.</w:t>
      </w:r>
      <w:r w:rsidRPr="00135355">
        <w:rPr>
          <w:rStyle w:val="a4"/>
          <w:b w:val="0"/>
          <w:bCs w:val="0"/>
        </w:rPr>
        <w:t xml:space="preserve"> </w:t>
      </w:r>
    </w:p>
    <w:p w:rsidR="0029319C" w:rsidRPr="00135355" w:rsidRDefault="0029319C" w:rsidP="0029319C">
      <w:pPr>
        <w:pStyle w:val="a3"/>
        <w:spacing w:before="0" w:beforeAutospacing="0" w:after="0" w:afterAutospacing="0" w:line="360" w:lineRule="auto"/>
        <w:ind w:left="450" w:right="450"/>
        <w:jc w:val="both"/>
      </w:pPr>
      <w:r w:rsidRPr="00135355">
        <w:t>ГПОУ «</w:t>
      </w:r>
      <w:proofErr w:type="spellStart"/>
      <w:r w:rsidRPr="00135355">
        <w:t>Шилкинский</w:t>
      </w:r>
      <w:proofErr w:type="spellEnd"/>
      <w:r w:rsidRPr="00135355">
        <w:t xml:space="preserve"> многопрофильный лицей»;</w:t>
      </w:r>
    </w:p>
    <w:p w:rsidR="00F24A0C" w:rsidRPr="00135355" w:rsidRDefault="0029319C" w:rsidP="0029319C">
      <w:pPr>
        <w:pStyle w:val="a3"/>
        <w:spacing w:before="0" w:beforeAutospacing="0" w:after="0" w:afterAutospacing="0" w:line="360" w:lineRule="auto"/>
        <w:ind w:left="450" w:right="450"/>
        <w:jc w:val="both"/>
      </w:pPr>
      <w:r w:rsidRPr="00135355">
        <w:t>Чернышевский филиал ГПОУ «</w:t>
      </w:r>
      <w:proofErr w:type="spellStart"/>
      <w:r w:rsidRPr="00135355">
        <w:t>Шилкинский</w:t>
      </w:r>
      <w:proofErr w:type="spellEnd"/>
      <w:r w:rsidRPr="00135355">
        <w:t xml:space="preserve"> многопрофильный лицей».</w:t>
      </w:r>
    </w:p>
    <w:p w:rsidR="0029319C" w:rsidRPr="00135355" w:rsidRDefault="00F24A0C" w:rsidP="0029319C">
      <w:pPr>
        <w:pStyle w:val="a3"/>
        <w:spacing w:before="0" w:beforeAutospacing="0" w:after="0" w:afterAutospacing="0" w:line="360" w:lineRule="auto"/>
        <w:ind w:left="450" w:right="450"/>
        <w:jc w:val="both"/>
      </w:pPr>
      <w:r w:rsidRPr="00135355">
        <w:rPr>
          <w:rStyle w:val="a4"/>
          <w:bCs w:val="0"/>
        </w:rPr>
        <w:t xml:space="preserve">Область применения. </w:t>
      </w:r>
      <w:r w:rsidR="0029319C" w:rsidRPr="00135355">
        <w:rPr>
          <w:u w:val="single"/>
        </w:rPr>
        <w:t>Машинисты локомотивов</w:t>
      </w:r>
      <w:r w:rsidR="0029319C" w:rsidRPr="00135355">
        <w:t> могут работать на железной дороге, в метрополитене, на крупных заводах, шахтах и других предприятиях, использующих железнодорожные пути для внутреннего перемещения грузов.</w:t>
      </w:r>
    </w:p>
    <w:p w:rsidR="0029319C" w:rsidRPr="00135355" w:rsidRDefault="0029319C" w:rsidP="0029319C">
      <w:pPr>
        <w:shd w:val="clear" w:color="auto" w:fill="FFFFFF"/>
        <w:spacing w:after="0" w:line="360" w:lineRule="auto"/>
        <w:ind w:left="360"/>
        <w:jc w:val="both"/>
        <w:rPr>
          <w:rFonts w:ascii="Times New Roman" w:hAnsi="Times New Roman" w:cs="Times New Roman"/>
          <w:b/>
          <w:bCs/>
          <w:sz w:val="24"/>
          <w:szCs w:val="24"/>
        </w:rPr>
      </w:pPr>
      <w:r w:rsidRPr="00135355">
        <w:rPr>
          <w:rFonts w:ascii="Times New Roman" w:hAnsi="Times New Roman" w:cs="Times New Roman"/>
          <w:b/>
          <w:bCs/>
          <w:sz w:val="24"/>
          <w:szCs w:val="24"/>
        </w:rPr>
        <w:t xml:space="preserve">                                                                   </w:t>
      </w:r>
    </w:p>
    <w:p w:rsidR="0029319C" w:rsidRPr="00135355" w:rsidRDefault="0029319C" w:rsidP="0029319C">
      <w:pPr>
        <w:shd w:val="clear" w:color="auto" w:fill="FFFFFF"/>
        <w:spacing w:after="0" w:line="360" w:lineRule="auto"/>
        <w:ind w:left="360"/>
        <w:jc w:val="both"/>
        <w:rPr>
          <w:rFonts w:ascii="Times New Roman" w:hAnsi="Times New Roman" w:cs="Times New Roman"/>
          <w:b/>
          <w:bCs/>
          <w:sz w:val="24"/>
          <w:szCs w:val="24"/>
        </w:rPr>
      </w:pPr>
      <w:r w:rsidRPr="00135355">
        <w:rPr>
          <w:rFonts w:ascii="Times New Roman" w:hAnsi="Times New Roman" w:cs="Times New Roman"/>
          <w:noProof/>
          <w:sz w:val="24"/>
          <w:szCs w:val="24"/>
          <w:lang w:eastAsia="ru-RU"/>
        </w:rPr>
        <w:drawing>
          <wp:inline distT="0" distB="0" distL="0" distR="0" wp14:anchorId="19CF168D" wp14:editId="38A0F145">
            <wp:extent cx="3705225" cy="2295525"/>
            <wp:effectExtent l="0" t="0" r="9525" b="9525"/>
            <wp:docPr id="4" name="Рисунок 4" descr="Забайкальская Железная Дорога: последние новости на сегодня, самые свежие  сведения | Chita.ru - новости Ч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байкальская Железная Дорога: последние новости на сегодня, самые свежие  сведения | Chita.ru - новости Читы"/>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2069" cy="2299765"/>
                    </a:xfrm>
                    <a:prstGeom prst="rect">
                      <a:avLst/>
                    </a:prstGeom>
                    <a:noFill/>
                    <a:ln>
                      <a:noFill/>
                    </a:ln>
                  </pic:spPr>
                </pic:pic>
              </a:graphicData>
            </a:graphic>
          </wp:inline>
        </w:drawing>
      </w:r>
    </w:p>
    <w:p w:rsidR="0029319C" w:rsidRPr="00135355" w:rsidRDefault="0029319C" w:rsidP="0029319C">
      <w:pPr>
        <w:shd w:val="clear" w:color="auto" w:fill="FFFFFF"/>
        <w:spacing w:after="0" w:line="360" w:lineRule="auto"/>
        <w:ind w:left="360"/>
        <w:jc w:val="center"/>
        <w:rPr>
          <w:rFonts w:ascii="Times New Roman" w:hAnsi="Times New Roman" w:cs="Times New Roman"/>
          <w:b/>
          <w:bCs/>
          <w:sz w:val="24"/>
          <w:szCs w:val="24"/>
        </w:rPr>
      </w:pPr>
      <w:r w:rsidRPr="00135355">
        <w:rPr>
          <w:rFonts w:ascii="Times New Roman" w:hAnsi="Times New Roman" w:cs="Times New Roman"/>
          <w:b/>
          <w:bCs/>
          <w:sz w:val="24"/>
          <w:szCs w:val="24"/>
        </w:rPr>
        <w:t>Математика и Железная дорога</w:t>
      </w:r>
    </w:p>
    <w:p w:rsidR="0029319C" w:rsidRPr="00135355" w:rsidRDefault="0029319C" w:rsidP="0029319C">
      <w:pPr>
        <w:shd w:val="clear" w:color="auto" w:fill="FFFFFF"/>
        <w:spacing w:after="0" w:line="360" w:lineRule="auto"/>
        <w:ind w:left="284"/>
        <w:jc w:val="both"/>
        <w:rPr>
          <w:rFonts w:ascii="Times New Roman" w:hAnsi="Times New Roman" w:cs="Times New Roman"/>
          <w:sz w:val="24"/>
          <w:szCs w:val="24"/>
        </w:rPr>
      </w:pPr>
      <w:r w:rsidRPr="00135355">
        <w:rPr>
          <w:rFonts w:ascii="Times New Roman" w:eastAsia="Times New Roman" w:hAnsi="Times New Roman" w:cs="Times New Roman"/>
          <w:sz w:val="24"/>
          <w:szCs w:val="24"/>
          <w:lang w:eastAsia="ru-RU"/>
        </w:rPr>
        <w:tab/>
      </w:r>
      <w:r w:rsidRPr="00135355">
        <w:rPr>
          <w:rFonts w:ascii="Times New Roman" w:hAnsi="Times New Roman" w:cs="Times New Roman"/>
          <w:sz w:val="24"/>
          <w:szCs w:val="24"/>
        </w:rPr>
        <w:t xml:space="preserve">По бескрайним просторам нашей страны протянулись нитки железных дорог. Уложенные рядом две нитки стальных рельсов образуют железнодорожную колею, которая удерживает тяжесть вагонов и локомотивов и направляет их движение. Может показаться, что сооружения железной дороги дело простое: уложили шпалы, на них рельсы, дорога готова. Сооружению каждого километра железной дороги предшествует </w:t>
      </w:r>
      <w:r w:rsidRPr="00135355">
        <w:rPr>
          <w:rFonts w:ascii="Times New Roman" w:hAnsi="Times New Roman" w:cs="Times New Roman"/>
          <w:sz w:val="24"/>
          <w:szCs w:val="24"/>
        </w:rPr>
        <w:lastRenderedPageBreak/>
        <w:t>упорный труд людей, тех людей, которые должны рассчитать и спроектировать каждый шаг строительства</w:t>
      </w:r>
    </w:p>
    <w:p w:rsidR="0029319C" w:rsidRPr="00135355" w:rsidRDefault="0029319C" w:rsidP="0029319C">
      <w:pPr>
        <w:shd w:val="clear" w:color="auto" w:fill="FFFFFF"/>
        <w:spacing w:after="0" w:line="360" w:lineRule="auto"/>
        <w:jc w:val="center"/>
        <w:rPr>
          <w:rFonts w:ascii="Times New Roman" w:hAnsi="Times New Roman" w:cs="Times New Roman"/>
          <w:b/>
          <w:bCs/>
          <w:sz w:val="24"/>
          <w:szCs w:val="24"/>
        </w:rPr>
      </w:pPr>
      <w:r w:rsidRPr="00135355">
        <w:rPr>
          <w:rFonts w:ascii="Times New Roman" w:hAnsi="Times New Roman" w:cs="Times New Roman"/>
          <w:b/>
          <w:bCs/>
          <w:sz w:val="24"/>
          <w:szCs w:val="24"/>
        </w:rPr>
        <w:t>Математика и железнодорожный путь</w:t>
      </w:r>
    </w:p>
    <w:p w:rsidR="0029319C" w:rsidRPr="00135355" w:rsidRDefault="0029319C" w:rsidP="0029319C">
      <w:pPr>
        <w:shd w:val="clear" w:color="auto" w:fill="FFFFFF"/>
        <w:spacing w:after="0" w:line="360" w:lineRule="auto"/>
        <w:jc w:val="right"/>
        <w:rPr>
          <w:rFonts w:ascii="Times New Roman" w:hAnsi="Times New Roman" w:cs="Times New Roman"/>
          <w:b/>
          <w:bCs/>
          <w:sz w:val="24"/>
          <w:szCs w:val="24"/>
        </w:rPr>
      </w:pPr>
      <w:r w:rsidRPr="00135355">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7FC3CF5F" wp14:editId="15F76261">
            <wp:simplePos x="0" y="0"/>
            <wp:positionH relativeFrom="column">
              <wp:align>left</wp:align>
            </wp:positionH>
            <wp:positionV relativeFrom="paragraph">
              <wp:align>top</wp:align>
            </wp:positionV>
            <wp:extent cx="2486025" cy="1990725"/>
            <wp:effectExtent l="0" t="0" r="9525" b="9525"/>
            <wp:wrapSquare wrapText="bothSides"/>
            <wp:docPr id="5" name="Рисунок 5" descr="Забайкальская железная дорога готовится перейти на бессветофорную систему  сигнализ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байкальская железная дорога готовится перейти на бессветофорную систему  сигнализаци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602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5355">
        <w:rPr>
          <w:rFonts w:ascii="Times New Roman" w:hAnsi="Times New Roman" w:cs="Times New Roman"/>
          <w:b/>
          <w:bCs/>
          <w:sz w:val="24"/>
          <w:szCs w:val="24"/>
        </w:rPr>
        <w:t xml:space="preserve">      </w:t>
      </w:r>
      <w:r w:rsidRPr="00135355">
        <w:rPr>
          <w:rFonts w:ascii="Times New Roman" w:hAnsi="Times New Roman" w:cs="Times New Roman"/>
          <w:noProof/>
          <w:sz w:val="24"/>
          <w:szCs w:val="24"/>
          <w:lang w:eastAsia="ru-RU"/>
        </w:rPr>
        <w:drawing>
          <wp:inline distT="0" distB="0" distL="0" distR="0" wp14:anchorId="4E85E83F" wp14:editId="022B9DE5">
            <wp:extent cx="2856658" cy="1924591"/>
            <wp:effectExtent l="0" t="0" r="1270" b="0"/>
            <wp:docPr id="6" name="Рисунок 6" descr="Забайкальская железная дорога - ключевая транспортная магистраль восточной  части России - Сайт города Хи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байкальская железная дорога - ключевая транспортная магистраль восточной  части России - Сайт города Хил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6658" cy="1924591"/>
                    </a:xfrm>
                    <a:prstGeom prst="rect">
                      <a:avLst/>
                    </a:prstGeom>
                    <a:noFill/>
                    <a:ln>
                      <a:noFill/>
                    </a:ln>
                  </pic:spPr>
                </pic:pic>
              </a:graphicData>
            </a:graphic>
          </wp:inline>
        </w:drawing>
      </w:r>
    </w:p>
    <w:p w:rsidR="0029319C" w:rsidRPr="00135355" w:rsidRDefault="0029319C" w:rsidP="0029319C">
      <w:pPr>
        <w:shd w:val="clear" w:color="auto" w:fill="FFFFFF"/>
        <w:spacing w:after="0" w:line="360" w:lineRule="auto"/>
        <w:jc w:val="both"/>
        <w:rPr>
          <w:rFonts w:ascii="Times New Roman" w:hAnsi="Times New Roman" w:cs="Times New Roman"/>
          <w:sz w:val="24"/>
          <w:szCs w:val="24"/>
        </w:rPr>
      </w:pPr>
      <w:r w:rsidRPr="00135355">
        <w:rPr>
          <w:rFonts w:ascii="Times New Roman" w:hAnsi="Times New Roman" w:cs="Times New Roman"/>
          <w:sz w:val="24"/>
          <w:szCs w:val="24"/>
        </w:rPr>
        <w:tab/>
      </w:r>
      <w:r w:rsidRPr="00135355">
        <w:rPr>
          <w:rFonts w:ascii="Times New Roman" w:hAnsi="Times New Roman" w:cs="Times New Roman"/>
          <w:bCs/>
          <w:sz w:val="24"/>
          <w:szCs w:val="24"/>
        </w:rPr>
        <w:t>Вот тут и приходит черед математики. Строительство дороги начинается с экономических расчетов, целью которых является определение размеров и характера предстоящих перевозок, т.е. составляется техническое задание на проектирование железной дороги. Далее нужно ответить на вопрос, где нужно провести дорогу. Просчитываются технические экономические варианты. Сооружая дорогу, строители стремятся сделать ее как можно дешевле, а значит, рассчитывается объем земельных работ, сколько кубов необходимо для насыпей, рассчитывают крутизну дороги. При строительстве железной дороги устанавливается наибольший уклон, который может преодолеть локомотив с составом заданной массы.</w:t>
      </w:r>
    </w:p>
    <w:p w:rsidR="0029319C" w:rsidRPr="00135355" w:rsidRDefault="0029319C" w:rsidP="0029319C">
      <w:pPr>
        <w:shd w:val="clear" w:color="auto" w:fill="FFFFFF"/>
        <w:spacing w:after="0" w:line="360" w:lineRule="auto"/>
        <w:jc w:val="both"/>
        <w:rPr>
          <w:rFonts w:ascii="Times New Roman" w:hAnsi="Times New Roman" w:cs="Times New Roman"/>
          <w:sz w:val="24"/>
          <w:szCs w:val="24"/>
        </w:rPr>
      </w:pPr>
      <w:r w:rsidRPr="00135355">
        <w:rPr>
          <w:rFonts w:ascii="Times New Roman" w:hAnsi="Times New Roman" w:cs="Times New Roman"/>
          <w:bCs/>
          <w:sz w:val="24"/>
          <w:szCs w:val="24"/>
        </w:rPr>
        <w:tab/>
      </w:r>
      <w:r w:rsidRPr="00135355">
        <w:rPr>
          <w:rFonts w:ascii="Times New Roman" w:hAnsi="Times New Roman" w:cs="Times New Roman"/>
          <w:sz w:val="24"/>
          <w:szCs w:val="24"/>
        </w:rPr>
        <w:t>План железнодорожной линии проектируют в виде сочетания прямолинейных участков и кривых, а продольный профиль – в виде горизонтальных участков, называемых площадками, и наклонных, именуемых уклонами.</w:t>
      </w:r>
    </w:p>
    <w:p w:rsidR="0029319C" w:rsidRPr="00135355" w:rsidRDefault="0029319C" w:rsidP="0029319C">
      <w:pPr>
        <w:shd w:val="clear" w:color="auto" w:fill="FFFFFF"/>
        <w:spacing w:after="0" w:line="360" w:lineRule="auto"/>
        <w:jc w:val="both"/>
        <w:rPr>
          <w:rFonts w:ascii="Times New Roman" w:hAnsi="Times New Roman" w:cs="Times New Roman"/>
          <w:sz w:val="24"/>
          <w:szCs w:val="24"/>
        </w:rPr>
      </w:pPr>
    </w:p>
    <w:p w:rsidR="0029319C" w:rsidRPr="00135355" w:rsidRDefault="0029319C" w:rsidP="0029319C">
      <w:pPr>
        <w:shd w:val="clear" w:color="auto" w:fill="FFFFFF"/>
        <w:spacing w:after="0" w:line="360" w:lineRule="auto"/>
        <w:jc w:val="both"/>
        <w:rPr>
          <w:rFonts w:ascii="Times New Roman" w:hAnsi="Times New Roman" w:cs="Times New Roman"/>
          <w:sz w:val="24"/>
          <w:szCs w:val="24"/>
        </w:rPr>
      </w:pPr>
    </w:p>
    <w:p w:rsidR="0029319C" w:rsidRPr="00135355" w:rsidRDefault="0029319C" w:rsidP="0029319C">
      <w:pPr>
        <w:shd w:val="clear" w:color="auto" w:fill="FFFFFF"/>
        <w:spacing w:after="0" w:line="360" w:lineRule="auto"/>
        <w:ind w:left="360"/>
        <w:jc w:val="both"/>
        <w:rPr>
          <w:rFonts w:ascii="Times New Roman" w:eastAsiaTheme="minorEastAsia" w:hAnsi="Times New Roman" w:cs="Times New Roman"/>
          <w:b/>
          <w:bCs/>
          <w:color w:val="FFFFFF" w:themeColor="light1"/>
          <w:sz w:val="24"/>
          <w:szCs w:val="24"/>
        </w:rPr>
      </w:pPr>
      <w:r w:rsidRPr="00135355">
        <w:rPr>
          <w:rFonts w:ascii="Times New Roman" w:eastAsiaTheme="minorEastAsia" w:hAnsi="Times New Roman" w:cs="Times New Roman"/>
          <w:b/>
          <w:bCs/>
          <w:color w:val="FFFFFF" w:themeColor="light1"/>
          <w:sz w:val="24"/>
          <w:szCs w:val="24"/>
        </w:rPr>
        <w:t xml:space="preserve"> </w:t>
      </w:r>
      <w:r w:rsidRPr="00135355">
        <w:rPr>
          <w:rFonts w:ascii="Times New Roman" w:hAnsi="Times New Roman" w:cs="Times New Roman"/>
          <w:noProof/>
          <w:sz w:val="24"/>
          <w:szCs w:val="24"/>
          <w:lang w:eastAsia="ru-RU"/>
        </w:rPr>
        <w:drawing>
          <wp:inline distT="0" distB="0" distL="0" distR="0" wp14:anchorId="5E5507F9" wp14:editId="7F1FB49F">
            <wp:extent cx="2047875" cy="1905000"/>
            <wp:effectExtent l="0" t="0" r="9525" b="0"/>
            <wp:docPr id="7" name="Рисунок 3" descr="Изображение выглядит как антенна&#10;&#10;Описание создано с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9" name="Рисунок 3" descr="Изображение выглядит как антенна&#10;&#10;Описание создано с высокой степенью достоверности"/>
                    <pic:cNvPicPr>
                      <a:picLocks noChangeAspect="1"/>
                    </pic:cNvPicPr>
                  </pic:nvPicPr>
                  <pic:blipFill>
                    <a:blip r:embed="rId12"/>
                    <a:srcRect/>
                    <a:stretch>
                      <a:fillRect/>
                    </a:stretch>
                  </pic:blipFill>
                  <pic:spPr bwMode="auto">
                    <a:xfrm>
                      <a:off x="0" y="0"/>
                      <a:ext cx="2047875" cy="1905000"/>
                    </a:xfrm>
                    <a:prstGeom prst="rect">
                      <a:avLst/>
                    </a:prstGeom>
                    <a:noFill/>
                    <a:ln w="9525">
                      <a:noFill/>
                      <a:miter lim="800000"/>
                      <a:headEnd/>
                      <a:tailEnd/>
                    </a:ln>
                  </pic:spPr>
                </pic:pic>
              </a:graphicData>
            </a:graphic>
          </wp:inline>
        </w:drawing>
      </w:r>
      <w:r w:rsidRPr="00135355">
        <w:rPr>
          <w:rFonts w:ascii="Times New Roman" w:hAnsi="Times New Roman" w:cs="Times New Roman"/>
          <w:noProof/>
          <w:sz w:val="24"/>
          <w:szCs w:val="24"/>
          <w:lang w:eastAsia="ru-RU"/>
        </w:rPr>
        <w:drawing>
          <wp:inline distT="0" distB="0" distL="0" distR="0" wp14:anchorId="7E612E72" wp14:editId="713FC0D3">
            <wp:extent cx="3268345" cy="1771552"/>
            <wp:effectExtent l="0" t="0" r="8255" b="635"/>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0" name="Рисунок 5"/>
                    <pic:cNvPicPr>
                      <a:picLocks noChangeAspect="1"/>
                    </pic:cNvPicPr>
                  </pic:nvPicPr>
                  <pic:blipFill>
                    <a:blip r:embed="rId13"/>
                    <a:srcRect/>
                    <a:stretch>
                      <a:fillRect/>
                    </a:stretch>
                  </pic:blipFill>
                  <pic:spPr bwMode="auto">
                    <a:xfrm>
                      <a:off x="0" y="0"/>
                      <a:ext cx="3272492" cy="1773800"/>
                    </a:xfrm>
                    <a:prstGeom prst="rect">
                      <a:avLst/>
                    </a:prstGeom>
                    <a:noFill/>
                    <a:ln w="9525">
                      <a:noFill/>
                      <a:miter lim="800000"/>
                      <a:headEnd/>
                      <a:tailEnd/>
                    </a:ln>
                  </pic:spPr>
                </pic:pic>
              </a:graphicData>
            </a:graphic>
          </wp:inline>
        </w:drawing>
      </w:r>
      <w:r w:rsidRPr="00135355">
        <w:rPr>
          <w:rFonts w:ascii="Times New Roman" w:eastAsiaTheme="minorEastAsia" w:hAnsi="Times New Roman" w:cs="Times New Roman"/>
          <w:b/>
          <w:bCs/>
          <w:color w:val="FFFFFF" w:themeColor="light1"/>
          <w:sz w:val="24"/>
          <w:szCs w:val="24"/>
        </w:rPr>
        <w:t xml:space="preserve">   </w:t>
      </w:r>
      <w:r w:rsidRPr="00135355">
        <w:rPr>
          <w:rFonts w:ascii="Times New Roman" w:eastAsiaTheme="minorEastAsia" w:hAnsi="Times New Roman" w:cs="Times New Roman"/>
          <w:b/>
          <w:bCs/>
          <w:color w:val="FFFFFF" w:themeColor="light1"/>
          <w:sz w:val="24"/>
          <w:szCs w:val="24"/>
        </w:rPr>
        <w:tab/>
      </w:r>
      <w:r w:rsidRPr="00135355">
        <w:rPr>
          <w:rFonts w:ascii="Times New Roman" w:eastAsiaTheme="minorEastAsia" w:hAnsi="Times New Roman" w:cs="Times New Roman"/>
          <w:b/>
          <w:bCs/>
          <w:color w:val="FFFFFF" w:themeColor="light1"/>
          <w:sz w:val="24"/>
          <w:szCs w:val="24"/>
        </w:rPr>
        <w:tab/>
      </w:r>
    </w:p>
    <w:p w:rsidR="0029319C" w:rsidRPr="00135355" w:rsidRDefault="0029319C" w:rsidP="0029319C">
      <w:pPr>
        <w:shd w:val="clear" w:color="auto" w:fill="FFFFFF"/>
        <w:spacing w:after="0" w:line="360" w:lineRule="auto"/>
        <w:jc w:val="both"/>
        <w:rPr>
          <w:rFonts w:ascii="Times New Roman" w:hAnsi="Times New Roman" w:cs="Times New Roman"/>
          <w:sz w:val="24"/>
          <w:szCs w:val="24"/>
        </w:rPr>
      </w:pPr>
      <w:r w:rsidRPr="00135355">
        <w:rPr>
          <w:rFonts w:ascii="Times New Roman" w:eastAsiaTheme="minorEastAsia" w:hAnsi="Times New Roman" w:cs="Times New Roman"/>
          <w:b/>
          <w:bCs/>
          <w:color w:val="FFFFFF" w:themeColor="light1"/>
          <w:sz w:val="24"/>
          <w:szCs w:val="24"/>
        </w:rPr>
        <w:tab/>
      </w:r>
      <w:r w:rsidRPr="00135355">
        <w:rPr>
          <w:rFonts w:ascii="Times New Roman" w:hAnsi="Times New Roman" w:cs="Times New Roman"/>
          <w:bCs/>
          <w:sz w:val="24"/>
          <w:szCs w:val="24"/>
        </w:rPr>
        <w:t>Участок железнодорожного пути в пределах закругления линии. </w:t>
      </w:r>
    </w:p>
    <w:p w:rsidR="0029319C" w:rsidRPr="00135355" w:rsidRDefault="0029319C" w:rsidP="00F24A0C">
      <w:pPr>
        <w:shd w:val="clear" w:color="auto" w:fill="FFFFFF"/>
        <w:spacing w:after="0" w:line="360" w:lineRule="auto"/>
        <w:ind w:left="-284"/>
        <w:jc w:val="both"/>
        <w:rPr>
          <w:rFonts w:ascii="Times New Roman" w:hAnsi="Times New Roman" w:cs="Times New Roman"/>
          <w:sz w:val="24"/>
          <w:szCs w:val="24"/>
        </w:rPr>
      </w:pPr>
      <w:r w:rsidRPr="00135355">
        <w:rPr>
          <w:rFonts w:ascii="Times New Roman" w:hAnsi="Times New Roman" w:cs="Times New Roman"/>
          <w:bCs/>
          <w:sz w:val="24"/>
          <w:szCs w:val="24"/>
        </w:rPr>
        <w:lastRenderedPageBreak/>
        <w:t xml:space="preserve">  Колесная пара разбивается по дуге круга, причем величины ее радиусов при проектировании и постройке ж. д. назначаются применит</w:t>
      </w:r>
      <w:r w:rsidR="00F24A0C" w:rsidRPr="00135355">
        <w:rPr>
          <w:rFonts w:ascii="Times New Roman" w:hAnsi="Times New Roman" w:cs="Times New Roman"/>
          <w:bCs/>
          <w:sz w:val="24"/>
          <w:szCs w:val="24"/>
        </w:rPr>
        <w:t xml:space="preserve">ельно к местным топографическим </w:t>
      </w:r>
      <w:r w:rsidRPr="00135355">
        <w:rPr>
          <w:rFonts w:ascii="Times New Roman" w:hAnsi="Times New Roman" w:cs="Times New Roman"/>
          <w:bCs/>
          <w:sz w:val="24"/>
          <w:szCs w:val="24"/>
        </w:rPr>
        <w:t>условиям возможно больших размеров, но не свыше 4000 </w:t>
      </w:r>
      <w:r w:rsidRPr="00135355">
        <w:rPr>
          <w:rFonts w:ascii="Times New Roman" w:hAnsi="Times New Roman" w:cs="Times New Roman"/>
          <w:bCs/>
          <w:i/>
          <w:iCs/>
          <w:sz w:val="24"/>
          <w:szCs w:val="24"/>
          <w:u w:val="single"/>
        </w:rPr>
        <w:t>м</w:t>
      </w:r>
      <w:r w:rsidRPr="00135355">
        <w:rPr>
          <w:rFonts w:ascii="Times New Roman" w:hAnsi="Times New Roman" w:cs="Times New Roman"/>
          <w:bCs/>
          <w:sz w:val="24"/>
          <w:szCs w:val="24"/>
        </w:rPr>
        <w:t>. Наименьшая величина радиуса нормально принимается в 600 </w:t>
      </w:r>
      <w:r w:rsidRPr="00135355">
        <w:rPr>
          <w:rFonts w:ascii="Times New Roman" w:hAnsi="Times New Roman" w:cs="Times New Roman"/>
          <w:bCs/>
          <w:i/>
          <w:iCs/>
          <w:sz w:val="24"/>
          <w:szCs w:val="24"/>
        </w:rPr>
        <w:t>м</w:t>
      </w:r>
      <w:r w:rsidRPr="00135355">
        <w:rPr>
          <w:rFonts w:ascii="Times New Roman" w:hAnsi="Times New Roman" w:cs="Times New Roman"/>
          <w:bCs/>
          <w:sz w:val="24"/>
          <w:szCs w:val="24"/>
        </w:rPr>
        <w:t>. </w:t>
      </w:r>
    </w:p>
    <w:p w:rsidR="0029319C" w:rsidRPr="00135355" w:rsidRDefault="0029319C" w:rsidP="0029319C">
      <w:pPr>
        <w:shd w:val="clear" w:color="auto" w:fill="FFFFFF"/>
        <w:spacing w:after="0" w:line="360" w:lineRule="auto"/>
        <w:jc w:val="both"/>
        <w:rPr>
          <w:rFonts w:ascii="Times New Roman" w:hAnsi="Times New Roman" w:cs="Times New Roman"/>
          <w:bCs/>
          <w:sz w:val="24"/>
          <w:szCs w:val="24"/>
        </w:rPr>
      </w:pPr>
      <w:r w:rsidRPr="00135355">
        <w:rPr>
          <w:rFonts w:ascii="Times New Roman" w:hAnsi="Times New Roman" w:cs="Times New Roman"/>
          <w:bCs/>
          <w:sz w:val="24"/>
          <w:szCs w:val="24"/>
        </w:rPr>
        <w:tab/>
        <w:t>В особо трудных топографических условиях допускается уменьшение радиуса до 300 </w:t>
      </w:r>
      <w:r w:rsidRPr="00135355">
        <w:rPr>
          <w:rFonts w:ascii="Times New Roman" w:hAnsi="Times New Roman" w:cs="Times New Roman"/>
          <w:bCs/>
          <w:i/>
          <w:iCs/>
          <w:sz w:val="24"/>
          <w:szCs w:val="24"/>
        </w:rPr>
        <w:t>м</w:t>
      </w:r>
      <w:r w:rsidRPr="00135355">
        <w:rPr>
          <w:rFonts w:ascii="Times New Roman" w:hAnsi="Times New Roman" w:cs="Times New Roman"/>
          <w:bCs/>
          <w:sz w:val="24"/>
          <w:szCs w:val="24"/>
        </w:rPr>
        <w:t>, а для горных условий с разрешения НКПС — до 250 </w:t>
      </w:r>
      <w:r w:rsidRPr="00135355">
        <w:rPr>
          <w:rFonts w:ascii="Times New Roman" w:hAnsi="Times New Roman" w:cs="Times New Roman"/>
          <w:bCs/>
          <w:i/>
          <w:iCs/>
          <w:sz w:val="24"/>
          <w:szCs w:val="24"/>
        </w:rPr>
        <w:t>м. </w:t>
      </w:r>
      <w:r w:rsidRPr="00135355">
        <w:rPr>
          <w:rFonts w:ascii="Times New Roman" w:hAnsi="Times New Roman" w:cs="Times New Roman"/>
          <w:bCs/>
          <w:sz w:val="24"/>
          <w:szCs w:val="24"/>
        </w:rPr>
        <w:t>В случаях необходимости расположения станций, разъездов</w:t>
      </w:r>
      <w:r w:rsidR="00F24A0C" w:rsidRPr="00135355">
        <w:rPr>
          <w:rFonts w:ascii="Times New Roman" w:hAnsi="Times New Roman" w:cs="Times New Roman"/>
          <w:bCs/>
          <w:sz w:val="24"/>
          <w:szCs w:val="24"/>
        </w:rPr>
        <w:t xml:space="preserve"> и обгонных пунктов на колесной </w:t>
      </w:r>
      <w:r w:rsidRPr="00135355">
        <w:rPr>
          <w:rFonts w:ascii="Times New Roman" w:hAnsi="Times New Roman" w:cs="Times New Roman"/>
          <w:bCs/>
          <w:sz w:val="24"/>
          <w:szCs w:val="24"/>
        </w:rPr>
        <w:t>паре радиус последней не менее 600 </w:t>
      </w:r>
      <w:r w:rsidRPr="00135355">
        <w:rPr>
          <w:rFonts w:ascii="Times New Roman" w:hAnsi="Times New Roman" w:cs="Times New Roman"/>
          <w:bCs/>
          <w:i/>
          <w:iCs/>
          <w:sz w:val="24"/>
          <w:szCs w:val="24"/>
        </w:rPr>
        <w:t>м</w:t>
      </w:r>
      <w:r w:rsidRPr="00135355">
        <w:rPr>
          <w:rFonts w:ascii="Times New Roman" w:hAnsi="Times New Roman" w:cs="Times New Roman"/>
          <w:bCs/>
          <w:sz w:val="24"/>
          <w:szCs w:val="24"/>
        </w:rPr>
        <w:t>, а в горных условиях — 500 </w:t>
      </w:r>
      <w:r w:rsidRPr="00135355">
        <w:rPr>
          <w:rFonts w:ascii="Times New Roman" w:hAnsi="Times New Roman" w:cs="Times New Roman"/>
          <w:bCs/>
          <w:i/>
          <w:iCs/>
          <w:sz w:val="24"/>
          <w:szCs w:val="24"/>
        </w:rPr>
        <w:t>м</w:t>
      </w:r>
      <w:r w:rsidRPr="00135355">
        <w:rPr>
          <w:rFonts w:ascii="Times New Roman" w:hAnsi="Times New Roman" w:cs="Times New Roman"/>
          <w:bCs/>
          <w:sz w:val="24"/>
          <w:szCs w:val="24"/>
        </w:rPr>
        <w:t>. При укладке пути </w:t>
      </w:r>
      <w:r w:rsidR="00F24A0C" w:rsidRPr="00135355">
        <w:rPr>
          <w:rFonts w:ascii="Times New Roman" w:hAnsi="Times New Roman" w:cs="Times New Roman"/>
          <w:bCs/>
          <w:sz w:val="24"/>
          <w:szCs w:val="24"/>
        </w:rPr>
        <w:t>в колёсные пары</w:t>
      </w:r>
      <w:r w:rsidRPr="00135355">
        <w:rPr>
          <w:rFonts w:ascii="Times New Roman" w:hAnsi="Times New Roman" w:cs="Times New Roman"/>
          <w:bCs/>
          <w:sz w:val="24"/>
          <w:szCs w:val="24"/>
        </w:rPr>
        <w:t> шпалы располагаются по радиусам колесных пар с направлением которых повозможности должны также совпадать и стыки рельсов на обеих нитках колеи.  Для уничтожения забега вперед внутренней рельсовой нитки, располагаемой </w:t>
      </w:r>
    </w:p>
    <w:p w:rsidR="0029319C" w:rsidRPr="00135355" w:rsidRDefault="0029319C" w:rsidP="0029319C">
      <w:pPr>
        <w:shd w:val="clear" w:color="auto" w:fill="FFFFFF"/>
        <w:spacing w:after="0" w:line="360" w:lineRule="auto"/>
        <w:jc w:val="both"/>
        <w:rPr>
          <w:rFonts w:ascii="Times New Roman" w:hAnsi="Times New Roman" w:cs="Times New Roman"/>
          <w:bCs/>
          <w:sz w:val="24"/>
          <w:szCs w:val="24"/>
        </w:rPr>
      </w:pPr>
      <w:r w:rsidRPr="00135355">
        <w:rPr>
          <w:rFonts w:ascii="Times New Roman" w:hAnsi="Times New Roman" w:cs="Times New Roman"/>
          <w:bCs/>
          <w:sz w:val="24"/>
          <w:szCs w:val="24"/>
        </w:rPr>
        <w:t>на дуге круга меньшего радиуса, укладываются специальные укороченные рельсы. В целях уничтожения удара в наружный рельс при вступлении поезда с прямого участка пути на К. п. в местах </w:t>
      </w:r>
    </w:p>
    <w:p w:rsidR="0029319C" w:rsidRPr="00135355" w:rsidRDefault="0029319C" w:rsidP="0029319C">
      <w:pPr>
        <w:shd w:val="clear" w:color="auto" w:fill="FFFFFF"/>
        <w:spacing w:after="0" w:line="360" w:lineRule="auto"/>
        <w:jc w:val="both"/>
        <w:rPr>
          <w:rFonts w:ascii="Times New Roman" w:hAnsi="Times New Roman" w:cs="Times New Roman"/>
          <w:sz w:val="24"/>
          <w:szCs w:val="24"/>
        </w:rPr>
      </w:pPr>
      <w:r w:rsidRPr="00135355">
        <w:rPr>
          <w:rFonts w:ascii="Times New Roman" w:hAnsi="Times New Roman" w:cs="Times New Roman"/>
          <w:bCs/>
          <w:sz w:val="24"/>
          <w:szCs w:val="24"/>
        </w:rPr>
        <w:t>сопряжения прямой с К. п. устраиваются </w:t>
      </w:r>
      <w:r w:rsidRPr="00135355">
        <w:rPr>
          <w:rFonts w:ascii="Times New Roman" w:hAnsi="Times New Roman" w:cs="Times New Roman"/>
          <w:bCs/>
          <w:i/>
          <w:iCs/>
          <w:sz w:val="24"/>
          <w:szCs w:val="24"/>
        </w:rPr>
        <w:t>переходные кривые </w:t>
      </w:r>
      <w:r w:rsidRPr="00135355">
        <w:rPr>
          <w:rFonts w:ascii="Times New Roman" w:hAnsi="Times New Roman" w:cs="Times New Roman"/>
          <w:bCs/>
          <w:sz w:val="24"/>
          <w:szCs w:val="24"/>
        </w:rPr>
        <w:t>постепенно изменяющегося радиуса.</w:t>
      </w:r>
    </w:p>
    <w:p w:rsidR="0029319C" w:rsidRPr="00135355" w:rsidRDefault="0029319C" w:rsidP="0029319C">
      <w:pPr>
        <w:shd w:val="clear" w:color="auto" w:fill="FFFFFF"/>
        <w:spacing w:after="0" w:line="360" w:lineRule="auto"/>
        <w:rPr>
          <w:rFonts w:ascii="Times New Roman" w:hAnsi="Times New Roman" w:cs="Times New Roman"/>
          <w:noProof/>
          <w:sz w:val="24"/>
          <w:szCs w:val="24"/>
        </w:rPr>
      </w:pPr>
      <w:r w:rsidRPr="00135355">
        <w:rPr>
          <w:rFonts w:ascii="Times New Roman" w:hAnsi="Times New Roman" w:cs="Times New Roman"/>
          <w:noProof/>
          <w:sz w:val="24"/>
          <w:szCs w:val="24"/>
          <w:lang w:eastAsia="ru-RU"/>
        </w:rPr>
        <w:drawing>
          <wp:inline distT="0" distB="0" distL="0" distR="0" wp14:anchorId="35D550C5" wp14:editId="5388619E">
            <wp:extent cx="2176150" cy="2009775"/>
            <wp:effectExtent l="0" t="0" r="0" b="0"/>
            <wp:docPr id="9"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1" name="Рисунок 3" descr="Image"/>
                    <pic:cNvPicPr>
                      <a:picLocks noChangeAspect="1" noChangeArrowheads="1"/>
                    </pic:cNvPicPr>
                  </pic:nvPicPr>
                  <pic:blipFill>
                    <a:blip r:embed="rId14"/>
                    <a:srcRect/>
                    <a:stretch>
                      <a:fillRect/>
                    </a:stretch>
                  </pic:blipFill>
                  <pic:spPr bwMode="auto">
                    <a:xfrm>
                      <a:off x="0" y="0"/>
                      <a:ext cx="2179407" cy="2012783"/>
                    </a:xfrm>
                    <a:prstGeom prst="rect">
                      <a:avLst/>
                    </a:prstGeom>
                    <a:noFill/>
                    <a:ln w="9525">
                      <a:noFill/>
                      <a:miter lim="800000"/>
                      <a:headEnd/>
                      <a:tailEnd/>
                    </a:ln>
                  </pic:spPr>
                </pic:pic>
              </a:graphicData>
            </a:graphic>
          </wp:inline>
        </w:drawing>
      </w:r>
      <w:r w:rsidRPr="00135355">
        <w:rPr>
          <w:rFonts w:ascii="Times New Roman" w:hAnsi="Times New Roman" w:cs="Times New Roman"/>
          <w:noProof/>
          <w:sz w:val="24"/>
          <w:szCs w:val="24"/>
        </w:rPr>
        <w:t>Измерив хорду АВ и стрелку СО, можно записать:</w:t>
      </w:r>
    </w:p>
    <w:p w:rsidR="0029319C" w:rsidRPr="00135355" w:rsidRDefault="0029319C" w:rsidP="0029319C">
      <w:pPr>
        <w:shd w:val="clear" w:color="auto" w:fill="FFFFFF"/>
        <w:spacing w:after="0" w:line="360" w:lineRule="auto"/>
        <w:jc w:val="both"/>
        <w:rPr>
          <w:rFonts w:ascii="Times New Roman" w:hAnsi="Times New Roman" w:cs="Times New Roman"/>
          <w:sz w:val="24"/>
          <w:szCs w:val="24"/>
        </w:rPr>
      </w:pPr>
      <w:r w:rsidRPr="00135355">
        <w:rPr>
          <w:rFonts w:ascii="Times New Roman" w:hAnsi="Times New Roman" w:cs="Times New Roman"/>
          <w:noProof/>
          <w:sz w:val="24"/>
          <w:szCs w:val="24"/>
          <w:lang w:eastAsia="ru-RU"/>
        </w:rPr>
        <w:drawing>
          <wp:inline distT="0" distB="0" distL="0" distR="0" wp14:anchorId="3215D240" wp14:editId="0A2FB1A7">
            <wp:extent cx="2097087" cy="476250"/>
            <wp:effectExtent l="0" t="0" r="0" b="0"/>
            <wp:docPr id="10" name="Рисунок 8" descr="http://festival.1september.ru/articles/634100/f_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5" name="Рисунок 8" descr="http://festival.1september.ru/articles/634100/f_clip_image004.gif"/>
                    <pic:cNvPicPr>
                      <a:picLocks noChangeAspect="1" noChangeArrowheads="1"/>
                    </pic:cNvPicPr>
                  </pic:nvPicPr>
                  <pic:blipFill>
                    <a:blip r:embed="rId15"/>
                    <a:srcRect/>
                    <a:stretch>
                      <a:fillRect/>
                    </a:stretch>
                  </pic:blipFill>
                  <pic:spPr bwMode="auto">
                    <a:xfrm>
                      <a:off x="0" y="0"/>
                      <a:ext cx="2097087" cy="476250"/>
                    </a:xfrm>
                    <a:prstGeom prst="rect">
                      <a:avLst/>
                    </a:prstGeom>
                    <a:noFill/>
                    <a:ln w="9525">
                      <a:noFill/>
                      <a:miter lim="800000"/>
                      <a:headEnd/>
                      <a:tailEnd/>
                    </a:ln>
                  </pic:spPr>
                </pic:pic>
              </a:graphicData>
            </a:graphic>
          </wp:inline>
        </w:drawing>
      </w:r>
      <w:r w:rsidRPr="00135355">
        <w:rPr>
          <w:rFonts w:ascii="Times New Roman" w:eastAsia="Calibri" w:hAnsi="Times New Roman" w:cs="Times New Roman"/>
          <w:color w:val="333333"/>
          <w:kern w:val="24"/>
          <w:sz w:val="24"/>
          <w:szCs w:val="24"/>
        </w:rPr>
        <w:t xml:space="preserve"> </w:t>
      </w:r>
      <w:r w:rsidRPr="00135355">
        <w:rPr>
          <w:rFonts w:ascii="Times New Roman" w:hAnsi="Times New Roman" w:cs="Times New Roman"/>
          <w:sz w:val="24"/>
          <w:szCs w:val="24"/>
        </w:rPr>
        <w:t xml:space="preserve">если АВ = S и СD = h, то </w:t>
      </w:r>
    </w:p>
    <w:p w:rsidR="0029319C" w:rsidRPr="00135355" w:rsidRDefault="0029319C" w:rsidP="0029319C">
      <w:pPr>
        <w:shd w:val="clear" w:color="auto" w:fill="FFFFFF"/>
        <w:spacing w:after="0" w:line="360" w:lineRule="auto"/>
        <w:jc w:val="both"/>
        <w:rPr>
          <w:rFonts w:ascii="Times New Roman" w:hAnsi="Times New Roman" w:cs="Times New Roman"/>
          <w:noProof/>
          <w:sz w:val="24"/>
          <w:szCs w:val="24"/>
          <w:lang w:eastAsia="ru-RU"/>
        </w:rPr>
      </w:pPr>
      <w:r w:rsidRPr="00135355">
        <w:rPr>
          <w:rFonts w:ascii="Times New Roman" w:hAnsi="Times New Roman" w:cs="Times New Roman"/>
          <w:noProof/>
          <w:sz w:val="24"/>
          <w:szCs w:val="24"/>
          <w:lang w:eastAsia="ru-RU"/>
        </w:rPr>
        <w:t>R=</w:t>
      </w:r>
      <w:r w:rsidRPr="00135355">
        <w:rPr>
          <w:rFonts w:ascii="Times New Roman" w:hAnsi="Times New Roman" w:cs="Times New Roman"/>
          <w:noProof/>
          <w:sz w:val="24"/>
          <w:szCs w:val="24"/>
          <w:lang w:eastAsia="ru-RU"/>
        </w:rPr>
        <w:drawing>
          <wp:inline distT="0" distB="0" distL="0" distR="0" wp14:anchorId="62BF0352" wp14:editId="54EF4EB5">
            <wp:extent cx="2352013" cy="704850"/>
            <wp:effectExtent l="0" t="0" r="0" b="0"/>
            <wp:docPr id="11" name="Рисунок 10" descr="http://festival.1september.ru/articles/634100/f_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7" name="Рисунок 10" descr="http://festival.1september.ru/articles/634100/f_clip_image006.gif"/>
                    <pic:cNvPicPr>
                      <a:picLocks noChangeAspect="1" noChangeArrowheads="1"/>
                    </pic:cNvPicPr>
                  </pic:nvPicPr>
                  <pic:blipFill>
                    <a:blip r:embed="rId16"/>
                    <a:srcRect/>
                    <a:stretch>
                      <a:fillRect/>
                    </a:stretch>
                  </pic:blipFill>
                  <pic:spPr bwMode="auto">
                    <a:xfrm>
                      <a:off x="0" y="0"/>
                      <a:ext cx="2354221" cy="705512"/>
                    </a:xfrm>
                    <a:prstGeom prst="rect">
                      <a:avLst/>
                    </a:prstGeom>
                    <a:noFill/>
                    <a:ln w="9525">
                      <a:noFill/>
                      <a:miter lim="800000"/>
                      <a:headEnd/>
                      <a:tailEnd/>
                    </a:ln>
                  </pic:spPr>
                </pic:pic>
              </a:graphicData>
            </a:graphic>
          </wp:inline>
        </w:drawing>
      </w:r>
    </w:p>
    <w:p w:rsidR="0029319C" w:rsidRPr="00135355" w:rsidRDefault="0029319C" w:rsidP="0029319C">
      <w:pPr>
        <w:shd w:val="clear" w:color="auto" w:fill="FFFFFF"/>
        <w:spacing w:after="0" w:line="360" w:lineRule="auto"/>
        <w:jc w:val="both"/>
        <w:rPr>
          <w:rFonts w:ascii="Times New Roman" w:hAnsi="Times New Roman" w:cs="Times New Roman"/>
          <w:b/>
          <w:bCs/>
          <w:noProof/>
          <w:sz w:val="24"/>
          <w:szCs w:val="24"/>
          <w:lang w:eastAsia="ru-RU"/>
        </w:rPr>
      </w:pPr>
      <w:r w:rsidRPr="00135355">
        <w:rPr>
          <w:rFonts w:ascii="Times New Roman" w:hAnsi="Times New Roman" w:cs="Times New Roman"/>
          <w:b/>
          <w:bCs/>
          <w:noProof/>
          <w:sz w:val="24"/>
          <w:szCs w:val="24"/>
          <w:lang w:eastAsia="ru-RU"/>
        </w:rPr>
        <w:t xml:space="preserve">                                         Математика и искусственные сооружения</w:t>
      </w:r>
    </w:p>
    <w:p w:rsidR="0029319C" w:rsidRPr="00135355" w:rsidRDefault="0029319C" w:rsidP="0029319C">
      <w:pPr>
        <w:shd w:val="clear" w:color="auto" w:fill="FFFFFF"/>
        <w:spacing w:after="0" w:line="360" w:lineRule="auto"/>
        <w:jc w:val="both"/>
        <w:rPr>
          <w:rFonts w:ascii="Times New Roman" w:hAnsi="Times New Roman" w:cs="Times New Roman"/>
          <w:b/>
          <w:bCs/>
          <w:noProof/>
          <w:sz w:val="24"/>
          <w:szCs w:val="24"/>
          <w:lang w:eastAsia="ru-RU"/>
        </w:rPr>
      </w:pPr>
      <w:r w:rsidRPr="00135355">
        <w:rPr>
          <w:rFonts w:ascii="Times New Roman" w:hAnsi="Times New Roman" w:cs="Times New Roman"/>
          <w:noProof/>
          <w:sz w:val="24"/>
          <w:szCs w:val="24"/>
          <w:lang w:eastAsia="ru-RU"/>
        </w:rPr>
        <w:lastRenderedPageBreak/>
        <w:drawing>
          <wp:inline distT="0" distB="0" distL="0" distR="0" wp14:anchorId="7BAB617F" wp14:editId="78C84CFB">
            <wp:extent cx="3581400" cy="2105025"/>
            <wp:effectExtent l="57150" t="19050" r="57150" b="104775"/>
            <wp:docPr id="12" name="Рисунок 7" descr="Изображение выглядит как трава, поезд, дерево, здание&#10;&#10;Описание создано с очень высокой степенью достоверности">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descr="Изображение выглядит как трава, поезд, дерево, здание&#10;&#10;Описание создано с очень высокой степенью достоверности">
                      <a:extLst/>
                    </pic:cNvPr>
                    <pic:cNvPicPr>
                      <a:picLocks noChangeAspect="1"/>
                    </pic:cNvPicPr>
                  </pic:nvPicPr>
                  <pic:blipFill rotWithShape="1">
                    <a:blip r:embed="rId17"/>
                    <a:srcRect r="13279"/>
                    <a:stretch/>
                  </pic:blipFill>
                  <pic:spPr>
                    <a:xfrm>
                      <a:off x="0" y="0"/>
                      <a:ext cx="3581400" cy="2105025"/>
                    </a:xfrm>
                    <a:prstGeom prst="rect">
                      <a:avLst/>
                    </a:prstGeom>
                    <a:effectLst>
                      <a:outerShdw blurRad="50800" dist="38100" dir="5400000" algn="t" rotWithShape="0">
                        <a:prstClr val="black">
                          <a:alpha val="43000"/>
                        </a:prstClr>
                      </a:outerShdw>
                    </a:effectLst>
                  </pic:spPr>
                </pic:pic>
              </a:graphicData>
            </a:graphic>
          </wp:inline>
        </w:drawing>
      </w:r>
    </w:p>
    <w:p w:rsidR="0029319C" w:rsidRPr="00135355" w:rsidRDefault="0029319C" w:rsidP="0029319C">
      <w:pPr>
        <w:shd w:val="clear" w:color="auto" w:fill="FFFFFF"/>
        <w:spacing w:after="0" w:line="360" w:lineRule="auto"/>
        <w:jc w:val="both"/>
        <w:rPr>
          <w:rFonts w:ascii="Times New Roman" w:hAnsi="Times New Roman" w:cs="Times New Roman"/>
          <w:noProof/>
          <w:sz w:val="24"/>
          <w:szCs w:val="24"/>
          <w:lang w:eastAsia="ru-RU"/>
        </w:rPr>
      </w:pPr>
    </w:p>
    <w:p w:rsidR="0029319C" w:rsidRPr="00135355" w:rsidRDefault="0029319C" w:rsidP="0029319C">
      <w:pPr>
        <w:shd w:val="clear" w:color="auto" w:fill="FFFFFF"/>
        <w:spacing w:after="0" w:line="360" w:lineRule="auto"/>
        <w:jc w:val="both"/>
        <w:rPr>
          <w:rFonts w:ascii="Times New Roman" w:hAnsi="Times New Roman" w:cs="Times New Roman"/>
          <w:noProof/>
          <w:sz w:val="24"/>
          <w:szCs w:val="24"/>
        </w:rPr>
      </w:pPr>
      <w:r w:rsidRPr="00135355">
        <w:rPr>
          <w:rFonts w:ascii="Times New Roman" w:hAnsi="Times New Roman" w:cs="Times New Roman"/>
          <w:noProof/>
          <w:sz w:val="24"/>
          <w:szCs w:val="24"/>
          <w:lang w:eastAsia="ru-RU"/>
        </w:rPr>
        <w:tab/>
      </w:r>
      <w:r w:rsidRPr="00135355">
        <w:rPr>
          <w:rFonts w:ascii="Times New Roman" w:hAnsi="Times New Roman" w:cs="Times New Roman"/>
          <w:b/>
          <w:i/>
          <w:iCs/>
          <w:noProof/>
          <w:sz w:val="24"/>
          <w:szCs w:val="24"/>
        </w:rPr>
        <w:t>Искусственные сооружения</w:t>
      </w:r>
      <w:r w:rsidRPr="00135355">
        <w:rPr>
          <w:rFonts w:ascii="Times New Roman" w:hAnsi="Times New Roman" w:cs="Times New Roman"/>
          <w:noProof/>
          <w:sz w:val="24"/>
          <w:szCs w:val="24"/>
        </w:rPr>
        <w:t xml:space="preserve"> устраиваются при пересечении железнодорожными линиями рек, каналов, дорог и других препятствий. К ним относятся мосты, путепроводы, виадуки, эстакады, тоннели, галереи, трубы и др. </w:t>
      </w:r>
      <w:r w:rsidRPr="00135355">
        <w:rPr>
          <w:rFonts w:ascii="Times New Roman" w:hAnsi="Times New Roman" w:cs="Times New Roman"/>
          <w:b/>
          <w:bCs/>
          <w:noProof/>
          <w:sz w:val="24"/>
          <w:szCs w:val="24"/>
          <w:lang w:eastAsia="ru-RU"/>
        </w:rPr>
        <w:t>Мостом</w:t>
      </w:r>
      <w:r w:rsidRPr="00135355">
        <w:rPr>
          <w:rFonts w:ascii="Times New Roman" w:hAnsi="Times New Roman" w:cs="Times New Roman"/>
          <w:noProof/>
          <w:sz w:val="24"/>
          <w:szCs w:val="24"/>
          <w:lang w:eastAsia="ru-RU"/>
        </w:rPr>
        <w:t xml:space="preserve"> называется искусственное сооружение, устраиваемое над   водным пространством. Мост состоит из пролетных строений, являющихся основанием для пути, и опор, поддерживающих пролетные строения.</w:t>
      </w:r>
    </w:p>
    <w:p w:rsidR="0029319C" w:rsidRPr="00135355" w:rsidRDefault="0029319C" w:rsidP="0029319C">
      <w:pPr>
        <w:shd w:val="clear" w:color="auto" w:fill="FFFFFF"/>
        <w:spacing w:after="0" w:line="360" w:lineRule="auto"/>
        <w:jc w:val="both"/>
        <w:rPr>
          <w:rFonts w:ascii="Times New Roman" w:hAnsi="Times New Roman" w:cs="Times New Roman"/>
          <w:noProof/>
          <w:sz w:val="24"/>
          <w:szCs w:val="24"/>
          <w:lang w:eastAsia="ru-RU"/>
        </w:rPr>
      </w:pPr>
      <w:r w:rsidRPr="00135355">
        <w:rPr>
          <w:rFonts w:ascii="Times New Roman" w:hAnsi="Times New Roman" w:cs="Times New Roman"/>
          <w:noProof/>
          <w:sz w:val="24"/>
          <w:szCs w:val="24"/>
          <w:lang w:eastAsia="ru-RU"/>
        </w:rPr>
        <w:tab/>
        <w:t>В арочных мостах несущая конструкция пролётного строения выполняется   либо по круговой кривой, либо по параболической кривой.</w:t>
      </w:r>
    </w:p>
    <w:p w:rsidR="0029319C" w:rsidRPr="00135355" w:rsidRDefault="0029319C" w:rsidP="00F24A0C">
      <w:pPr>
        <w:shd w:val="clear" w:color="auto" w:fill="FFFFFF"/>
        <w:spacing w:after="0" w:line="360" w:lineRule="auto"/>
        <w:jc w:val="both"/>
        <w:rPr>
          <w:rFonts w:ascii="Times New Roman" w:hAnsi="Times New Roman" w:cs="Times New Roman"/>
          <w:noProof/>
          <w:sz w:val="24"/>
          <w:szCs w:val="24"/>
          <w:lang w:eastAsia="ru-RU"/>
        </w:rPr>
      </w:pPr>
      <w:r w:rsidRPr="00135355">
        <w:rPr>
          <w:rFonts w:ascii="Times New Roman" w:hAnsi="Times New Roman" w:cs="Times New Roman"/>
          <w:noProof/>
          <w:sz w:val="24"/>
          <w:szCs w:val="24"/>
          <w:lang w:eastAsia="ru-RU"/>
        </w:rPr>
        <w:t xml:space="preserve">В архитектуре чаще встречаются сооружения и конструкции, в основе которых лежит парабола, оси которой направлены вниз. Именно такая её форма сочетает в себе геометрическую красоту и механическую приспособленность к напряжениям и деформациям, вызываемым весом сооружений, именно это ее свойство привлекало и сейчас привлекает архитекторов использовать данную функцию при строительстве мостов и различный </w:t>
      </w:r>
      <w:proofErr w:type="gramStart"/>
      <w:r w:rsidRPr="00135355">
        <w:rPr>
          <w:rFonts w:ascii="Times New Roman" w:hAnsi="Times New Roman" w:cs="Times New Roman"/>
          <w:noProof/>
          <w:sz w:val="24"/>
          <w:szCs w:val="24"/>
          <w:lang w:eastAsia="ru-RU"/>
        </w:rPr>
        <w:t>арок.</w:t>
      </w:r>
      <w:r w:rsidRPr="00135355">
        <w:rPr>
          <w:rFonts w:ascii="Times New Roman" w:hAnsi="Times New Roman" w:cs="Times New Roman"/>
          <w:b/>
          <w:bCs/>
          <w:sz w:val="24"/>
          <w:szCs w:val="24"/>
        </w:rPr>
        <w:t>Виадук</w:t>
      </w:r>
      <w:proofErr w:type="gramEnd"/>
      <w:r w:rsidRPr="00135355">
        <w:rPr>
          <w:rFonts w:ascii="Times New Roman" w:hAnsi="Times New Roman" w:cs="Times New Roman"/>
          <w:sz w:val="24"/>
          <w:szCs w:val="24"/>
        </w:rPr>
        <w:t xml:space="preserve">– мостовое сооружение большой протяженности и на высоких опорах при пересечении дороги с оврагами, ущельями, болотистыми долинами рек. Постепенное нарастание высоты опор (в некоторых случаев – и размера пролетов) отличает виадук от эстакады. </w:t>
      </w:r>
    </w:p>
    <w:p w:rsidR="00135355" w:rsidRDefault="0029319C" w:rsidP="00135355">
      <w:pPr>
        <w:shd w:val="clear" w:color="auto" w:fill="FFFFFF"/>
        <w:spacing w:after="0" w:line="360" w:lineRule="auto"/>
        <w:ind w:left="142" w:firstLine="578"/>
        <w:jc w:val="both"/>
        <w:rPr>
          <w:rFonts w:ascii="Times New Roman" w:hAnsi="Times New Roman" w:cs="Times New Roman"/>
          <w:noProof/>
          <w:sz w:val="24"/>
          <w:szCs w:val="24"/>
          <w:lang w:eastAsia="ru-RU"/>
        </w:rPr>
      </w:pPr>
      <w:r w:rsidRPr="00135355">
        <w:rPr>
          <w:rFonts w:ascii="Times New Roman" w:hAnsi="Times New Roman" w:cs="Times New Roman"/>
          <w:sz w:val="24"/>
          <w:szCs w:val="24"/>
        </w:rPr>
        <w:t>Параболические арки Наибольшая прочность у параболических арок. Параболические арки силы распора передают на опорные стены практически полностью, и это обеспечивает их крепость. Пример параболической конструкции и готический декор арки на фото</w:t>
      </w:r>
      <w:r w:rsidR="00135355">
        <w:rPr>
          <w:rFonts w:ascii="Times New Roman" w:hAnsi="Times New Roman" w:cs="Times New Roman"/>
          <w:sz w:val="24"/>
          <w:szCs w:val="24"/>
        </w:rPr>
        <w:t xml:space="preserve">       </w:t>
      </w:r>
      <w:r w:rsidR="00135355" w:rsidRPr="00135355">
        <w:rPr>
          <w:rFonts w:ascii="Times New Roman" w:hAnsi="Times New Roman" w:cs="Times New Roman"/>
          <w:noProof/>
          <w:sz w:val="24"/>
          <w:szCs w:val="24"/>
          <w:lang w:eastAsia="ru-RU"/>
        </w:rPr>
        <w:drawing>
          <wp:inline distT="0" distB="0" distL="0" distR="0" wp14:anchorId="333F1CDC" wp14:editId="1742E1F7">
            <wp:extent cx="3114675" cy="1390650"/>
            <wp:effectExtent l="57150" t="19050" r="66675" b="95250"/>
            <wp:docPr id="26" name="Рисунок 7" descr="Изображение выглядит как трава, поезд, дерево, здание&#10;&#10;Описание создано с очень высокой степенью достоверности">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descr="Изображение выглядит как трава, поезд, дерево, здание&#10;&#10;Описание создано с очень высокой степенью достоверности">
                      <a:extLst/>
                    </pic:cNvPr>
                    <pic:cNvPicPr>
                      <a:picLocks noChangeAspect="1"/>
                    </pic:cNvPicPr>
                  </pic:nvPicPr>
                  <pic:blipFill rotWithShape="1">
                    <a:blip r:embed="rId17"/>
                    <a:srcRect r="13279"/>
                    <a:stretch/>
                  </pic:blipFill>
                  <pic:spPr>
                    <a:xfrm>
                      <a:off x="0" y="0"/>
                      <a:ext cx="3114959" cy="1390777"/>
                    </a:xfrm>
                    <a:prstGeom prst="rect">
                      <a:avLst/>
                    </a:prstGeom>
                    <a:effectLst>
                      <a:outerShdw blurRad="50800" dist="38100" dir="5400000" algn="t" rotWithShape="0">
                        <a:prstClr val="black">
                          <a:alpha val="43000"/>
                        </a:prstClr>
                      </a:outerShdw>
                    </a:effectLst>
                  </pic:spPr>
                </pic:pic>
              </a:graphicData>
            </a:graphic>
          </wp:inline>
        </w:drawing>
      </w:r>
      <w:r w:rsidR="00135355">
        <w:rPr>
          <w:rFonts w:ascii="Times New Roman" w:hAnsi="Times New Roman" w:cs="Times New Roman"/>
          <w:sz w:val="24"/>
          <w:szCs w:val="24"/>
        </w:rPr>
        <w:t xml:space="preserve"> </w:t>
      </w:r>
    </w:p>
    <w:p w:rsidR="0029319C" w:rsidRPr="00135355" w:rsidRDefault="00135355" w:rsidP="00135355">
      <w:pPr>
        <w:shd w:val="clear" w:color="auto" w:fill="FFFFFF"/>
        <w:spacing w:after="0" w:line="360" w:lineRule="auto"/>
        <w:ind w:left="-426" w:hanging="142"/>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 xml:space="preserve">                              </w:t>
      </w:r>
      <w:r w:rsidR="0029319C" w:rsidRPr="00135355">
        <w:rPr>
          <w:rFonts w:ascii="Times New Roman" w:hAnsi="Times New Roman" w:cs="Times New Roman"/>
          <w:b/>
          <w:sz w:val="24"/>
          <w:szCs w:val="24"/>
        </w:rPr>
        <w:t>Расчетные задачи, решаемые машинистом локомотива</w:t>
      </w:r>
    </w:p>
    <w:p w:rsidR="0029319C" w:rsidRPr="00135355" w:rsidRDefault="0029319C" w:rsidP="0029319C">
      <w:pPr>
        <w:pStyle w:val="a3"/>
        <w:spacing w:before="200" w:beforeAutospacing="0" w:after="0" w:afterAutospacing="0" w:line="360" w:lineRule="auto"/>
        <w:jc w:val="center"/>
        <w:textAlignment w:val="baseline"/>
      </w:pPr>
      <w:r w:rsidRPr="00135355">
        <w:rPr>
          <w:rFonts w:eastAsiaTheme="majorEastAsia"/>
          <w:b/>
          <w:bCs/>
          <w:color w:val="000000" w:themeColor="text1"/>
          <w:kern w:val="24"/>
        </w:rPr>
        <w:t xml:space="preserve">Расчет длины </w:t>
      </w:r>
      <w:proofErr w:type="gramStart"/>
      <w:r w:rsidRPr="00135355">
        <w:rPr>
          <w:rFonts w:eastAsiaTheme="majorEastAsia"/>
          <w:b/>
          <w:bCs/>
          <w:color w:val="000000" w:themeColor="text1"/>
          <w:kern w:val="24"/>
        </w:rPr>
        <w:t xml:space="preserve">поезда  </w:t>
      </w:r>
      <w:r w:rsidRPr="00135355">
        <w:t>Длина</w:t>
      </w:r>
      <w:proofErr w:type="gramEnd"/>
      <w:r w:rsidRPr="00135355">
        <w:t xml:space="preserve"> поезда, зависящая от веса и параметров вагонов (длина, </w:t>
      </w:r>
      <w:proofErr w:type="spellStart"/>
      <w:r w:rsidRPr="00135355">
        <w:t>осность</w:t>
      </w:r>
      <w:proofErr w:type="spellEnd"/>
      <w:r w:rsidRPr="00135355">
        <w:t>, грузоподъемность), не должна превышать полезной длины приемоотправочных путей станции. На установку поезда учитывается допуск, принимаемый равным 10 м</w:t>
      </w:r>
      <w:r w:rsidRPr="00135355">
        <w:rPr>
          <w:noProof/>
        </w:rPr>
        <w:t xml:space="preserve"> </w:t>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r w:rsidRPr="00135355">
        <w:rPr>
          <w:rFonts w:ascii="Times New Roman" w:hAnsi="Times New Roman" w:cs="Times New Roman"/>
          <w:noProof/>
          <w:sz w:val="24"/>
          <w:szCs w:val="24"/>
          <w:lang w:eastAsia="ru-RU"/>
        </w:rPr>
        <w:drawing>
          <wp:inline distT="0" distB="0" distL="0" distR="0" wp14:anchorId="21A8CCBF" wp14:editId="63C37574">
            <wp:extent cx="1363663" cy="390525"/>
            <wp:effectExtent l="0" t="0" r="8255" b="0"/>
            <wp:docPr id="14" name="Рисунок 60" descr="https://studfiles.net/html/2706/189/html_KWpMP8pySb.J_G7/img-Ncf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Рисунок 60" descr="https://studfiles.net/html/2706/189/html_KWpMP8pySb.J_G7/img-NcfADE.png"/>
                    <pic:cNvPicPr>
                      <a:picLocks noChangeAspect="1" noChangeArrowheads="1"/>
                    </pic:cNvPicPr>
                  </pic:nvPicPr>
                  <pic:blipFill>
                    <a:blip r:embed="rId18"/>
                    <a:srcRect/>
                    <a:stretch>
                      <a:fillRect/>
                    </a:stretch>
                  </pic:blipFill>
                  <pic:spPr bwMode="auto">
                    <a:xfrm>
                      <a:off x="0" y="0"/>
                      <a:ext cx="1363663" cy="390525"/>
                    </a:xfrm>
                    <a:prstGeom prst="rect">
                      <a:avLst/>
                    </a:prstGeom>
                    <a:noFill/>
                    <a:ln w="9525">
                      <a:noFill/>
                      <a:miter lim="800000"/>
                      <a:headEnd/>
                      <a:tailEnd/>
                    </a:ln>
                  </pic:spPr>
                </pic:pic>
              </a:graphicData>
            </a:graphic>
          </wp:inline>
        </w:drawing>
      </w:r>
      <w:r w:rsidRPr="00135355">
        <w:rPr>
          <w:rFonts w:ascii="Times New Roman" w:hAnsi="Times New Roman" w:cs="Times New Roman"/>
          <w:sz w:val="24"/>
          <w:szCs w:val="24"/>
        </w:rPr>
        <w:t xml:space="preserve">где </w:t>
      </w:r>
      <w:proofErr w:type="spellStart"/>
      <w:r w:rsidRPr="00135355">
        <w:rPr>
          <w:rFonts w:ascii="Times New Roman" w:hAnsi="Times New Roman" w:cs="Times New Roman"/>
          <w:sz w:val="24"/>
          <w:szCs w:val="24"/>
        </w:rPr>
        <w:t>l</w:t>
      </w:r>
      <w:proofErr w:type="gramStart"/>
      <w:r w:rsidRPr="00135355">
        <w:rPr>
          <w:rFonts w:ascii="Times New Roman" w:hAnsi="Times New Roman" w:cs="Times New Roman"/>
          <w:sz w:val="24"/>
          <w:szCs w:val="24"/>
          <w:vertAlign w:val="subscript"/>
        </w:rPr>
        <w:t>с</w:t>
      </w:r>
      <w:r w:rsidRPr="00135355">
        <w:rPr>
          <w:rFonts w:ascii="Times New Roman" w:hAnsi="Times New Roman" w:cs="Times New Roman"/>
          <w:sz w:val="24"/>
          <w:szCs w:val="24"/>
        </w:rPr>
        <w:t>,l</w:t>
      </w:r>
      <w:proofErr w:type="gramEnd"/>
      <w:r w:rsidRPr="00135355">
        <w:rPr>
          <w:rFonts w:ascii="Times New Roman" w:hAnsi="Times New Roman" w:cs="Times New Roman"/>
          <w:sz w:val="24"/>
          <w:szCs w:val="24"/>
          <w:vertAlign w:val="subscript"/>
        </w:rPr>
        <w:t>л</w:t>
      </w:r>
      <w:proofErr w:type="spellEnd"/>
      <w:r w:rsidRPr="00135355">
        <w:rPr>
          <w:rFonts w:ascii="Times New Roman" w:hAnsi="Times New Roman" w:cs="Times New Roman"/>
          <w:sz w:val="24"/>
          <w:szCs w:val="24"/>
        </w:rPr>
        <w:t>– длина состава и локомотива соответственно, м.</w:t>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r w:rsidRPr="00135355">
        <w:rPr>
          <w:rFonts w:ascii="Times New Roman" w:hAnsi="Times New Roman" w:cs="Times New Roman"/>
          <w:sz w:val="24"/>
          <w:szCs w:val="24"/>
        </w:rPr>
        <w:t>Длина локомотива 2ТЭ10М равна 34 м.</w:t>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r w:rsidRPr="00135355">
        <w:rPr>
          <w:rFonts w:ascii="Times New Roman" w:hAnsi="Times New Roman" w:cs="Times New Roman"/>
          <w:sz w:val="24"/>
          <w:szCs w:val="24"/>
        </w:rPr>
        <w:t>Длина состава определяется количеством вагонов и их длиной</w:t>
      </w:r>
      <w:r w:rsidRPr="00135355">
        <w:rPr>
          <w:rFonts w:ascii="Times New Roman" w:hAnsi="Times New Roman" w:cs="Times New Roman"/>
          <w:noProof/>
          <w:sz w:val="24"/>
          <w:szCs w:val="24"/>
          <w:lang w:eastAsia="ru-RU"/>
        </w:rPr>
        <w:t xml:space="preserve"> </w:t>
      </w:r>
      <w:r w:rsidRPr="00135355">
        <w:rPr>
          <w:rFonts w:ascii="Times New Roman" w:hAnsi="Times New Roman" w:cs="Times New Roman"/>
          <w:noProof/>
          <w:sz w:val="24"/>
          <w:szCs w:val="24"/>
          <w:lang w:eastAsia="ru-RU"/>
        </w:rPr>
        <w:drawing>
          <wp:inline distT="0" distB="0" distL="0" distR="0" wp14:anchorId="5C7DDA93" wp14:editId="633727C5">
            <wp:extent cx="1282700" cy="398463"/>
            <wp:effectExtent l="0" t="0" r="0" b="1905"/>
            <wp:docPr id="15" name="Рисунок 61" descr="https://studfiles.net/html/2706/189/html_KWpMP8pySb.J_G7/img-QonG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Рисунок 61" descr="https://studfiles.net/html/2706/189/html_KWpMP8pySb.J_G7/img-QonGKI.png"/>
                    <pic:cNvPicPr>
                      <a:picLocks noChangeAspect="1" noChangeArrowheads="1"/>
                    </pic:cNvPicPr>
                  </pic:nvPicPr>
                  <pic:blipFill>
                    <a:blip r:embed="rId19"/>
                    <a:srcRect/>
                    <a:stretch>
                      <a:fillRect/>
                    </a:stretch>
                  </pic:blipFill>
                  <pic:spPr bwMode="auto">
                    <a:xfrm>
                      <a:off x="0" y="0"/>
                      <a:ext cx="1282700" cy="398463"/>
                    </a:xfrm>
                    <a:prstGeom prst="rect">
                      <a:avLst/>
                    </a:prstGeom>
                    <a:noFill/>
                    <a:ln w="9525">
                      <a:noFill/>
                      <a:miter lim="800000"/>
                      <a:headEnd/>
                      <a:tailEnd/>
                    </a:ln>
                  </pic:spPr>
                </pic:pic>
              </a:graphicData>
            </a:graphic>
          </wp:inline>
        </w:drawing>
      </w:r>
      <w:r w:rsidRPr="00135355">
        <w:rPr>
          <w:rFonts w:ascii="Times New Roman" w:hAnsi="Times New Roman" w:cs="Times New Roman"/>
          <w:sz w:val="24"/>
          <w:szCs w:val="24"/>
        </w:rPr>
        <w:t>:</w:t>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r w:rsidRPr="00135355">
        <w:rPr>
          <w:rFonts w:ascii="Times New Roman" w:hAnsi="Times New Roman" w:cs="Times New Roman"/>
          <w:sz w:val="24"/>
          <w:szCs w:val="24"/>
        </w:rPr>
        <w:t xml:space="preserve">где </w:t>
      </w:r>
      <w:proofErr w:type="spellStart"/>
      <w:proofErr w:type="gramStart"/>
      <w:r w:rsidRPr="00135355">
        <w:rPr>
          <w:rFonts w:ascii="Times New Roman" w:hAnsi="Times New Roman" w:cs="Times New Roman"/>
          <w:sz w:val="24"/>
          <w:szCs w:val="24"/>
        </w:rPr>
        <w:t>n</w:t>
      </w:r>
      <w:r w:rsidRPr="00135355">
        <w:rPr>
          <w:rFonts w:ascii="Times New Roman" w:hAnsi="Times New Roman" w:cs="Times New Roman"/>
          <w:sz w:val="24"/>
          <w:szCs w:val="24"/>
          <w:vertAlign w:val="subscript"/>
        </w:rPr>
        <w:t>i</w:t>
      </w:r>
      <w:r w:rsidRPr="00135355">
        <w:rPr>
          <w:rFonts w:ascii="Times New Roman" w:hAnsi="Times New Roman" w:cs="Times New Roman"/>
          <w:sz w:val="24"/>
          <w:szCs w:val="24"/>
        </w:rPr>
        <w:t>,l</w:t>
      </w:r>
      <w:r w:rsidRPr="00135355">
        <w:rPr>
          <w:rFonts w:ascii="Times New Roman" w:hAnsi="Times New Roman" w:cs="Times New Roman"/>
          <w:sz w:val="24"/>
          <w:szCs w:val="24"/>
          <w:vertAlign w:val="subscript"/>
        </w:rPr>
        <w:t>i</w:t>
      </w:r>
      <w:proofErr w:type="spellEnd"/>
      <w:proofErr w:type="gramEnd"/>
      <w:r w:rsidRPr="00135355">
        <w:rPr>
          <w:rFonts w:ascii="Times New Roman" w:hAnsi="Times New Roman" w:cs="Times New Roman"/>
          <w:sz w:val="24"/>
          <w:szCs w:val="24"/>
        </w:rPr>
        <w:t>– число вагонов определенного типа и длина одного вагона этой группы.</w:t>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r w:rsidRPr="00135355">
        <w:rPr>
          <w:rFonts w:ascii="Times New Roman" w:hAnsi="Times New Roman" w:cs="Times New Roman"/>
          <w:sz w:val="24"/>
          <w:szCs w:val="24"/>
        </w:rPr>
        <w:t>По формуле:</w:t>
      </w:r>
      <w:r w:rsidRPr="00135355">
        <w:rPr>
          <w:rFonts w:ascii="Times New Roman" w:hAnsi="Times New Roman" w:cs="Times New Roman"/>
          <w:noProof/>
          <w:sz w:val="24"/>
          <w:szCs w:val="24"/>
          <w:lang w:eastAsia="ru-RU"/>
        </w:rPr>
        <w:t xml:space="preserve"> </w:t>
      </w:r>
      <w:r w:rsidRPr="00135355">
        <w:rPr>
          <w:rFonts w:ascii="Times New Roman" w:hAnsi="Times New Roman" w:cs="Times New Roman"/>
          <w:noProof/>
          <w:sz w:val="24"/>
          <w:szCs w:val="24"/>
          <w:lang w:eastAsia="ru-RU"/>
        </w:rPr>
        <w:drawing>
          <wp:inline distT="0" distB="0" distL="0" distR="0" wp14:anchorId="55FD9FC2" wp14:editId="7DE6C497">
            <wp:extent cx="3008312" cy="388938"/>
            <wp:effectExtent l="0" t="0" r="1905" b="0"/>
            <wp:docPr id="16" name="Рисунок 62" descr="https://studfiles.net/html/2706/189/html_KWpMP8pySb.J_G7/img-8Rx9Y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Рисунок 62" descr="https://studfiles.net/html/2706/189/html_KWpMP8pySb.J_G7/img-8Rx9YZ.png"/>
                    <pic:cNvPicPr>
                      <a:picLocks noChangeAspect="1" noChangeArrowheads="1"/>
                    </pic:cNvPicPr>
                  </pic:nvPicPr>
                  <pic:blipFill>
                    <a:blip r:embed="rId20"/>
                    <a:srcRect/>
                    <a:stretch>
                      <a:fillRect/>
                    </a:stretch>
                  </pic:blipFill>
                  <pic:spPr bwMode="auto">
                    <a:xfrm>
                      <a:off x="0" y="0"/>
                      <a:ext cx="3008312" cy="388938"/>
                    </a:xfrm>
                    <a:prstGeom prst="rect">
                      <a:avLst/>
                    </a:prstGeom>
                    <a:noFill/>
                    <a:ln w="9525">
                      <a:noFill/>
                      <a:miter lim="800000"/>
                      <a:headEnd/>
                      <a:tailEnd/>
                    </a:ln>
                  </pic:spPr>
                </pic:pic>
              </a:graphicData>
            </a:graphic>
          </wp:inline>
        </w:drawing>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r w:rsidRPr="00135355">
        <w:rPr>
          <w:rFonts w:ascii="Times New Roman" w:hAnsi="Times New Roman" w:cs="Times New Roman"/>
          <w:sz w:val="24"/>
          <w:szCs w:val="24"/>
        </w:rPr>
        <w:t>Подставляем полученное значение в формулу:</w:t>
      </w:r>
      <w:r w:rsidRPr="00135355">
        <w:rPr>
          <w:rFonts w:ascii="Times New Roman" w:hAnsi="Times New Roman" w:cs="Times New Roman"/>
          <w:noProof/>
          <w:sz w:val="24"/>
          <w:szCs w:val="24"/>
          <w:lang w:eastAsia="ru-RU"/>
        </w:rPr>
        <w:t xml:space="preserve"> </w:t>
      </w:r>
      <w:r w:rsidRPr="00135355">
        <w:rPr>
          <w:rFonts w:ascii="Times New Roman" w:hAnsi="Times New Roman" w:cs="Times New Roman"/>
          <w:noProof/>
          <w:sz w:val="24"/>
          <w:szCs w:val="24"/>
          <w:lang w:eastAsia="ru-RU"/>
        </w:rPr>
        <w:drawing>
          <wp:inline distT="0" distB="0" distL="0" distR="0" wp14:anchorId="1910E35F" wp14:editId="37EF7992">
            <wp:extent cx="2205038" cy="396875"/>
            <wp:effectExtent l="0" t="0" r="5080" b="3175"/>
            <wp:docPr id="17" name="Рисунок 63" descr="https://studfiles.net/html/2706/189/html_KWpMP8pySb.J_G7/img-Yvt0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 name="Рисунок 63" descr="https://studfiles.net/html/2706/189/html_KWpMP8pySb.J_G7/img-Yvt0CE.png"/>
                    <pic:cNvPicPr>
                      <a:picLocks noChangeAspect="1" noChangeArrowheads="1"/>
                    </pic:cNvPicPr>
                  </pic:nvPicPr>
                  <pic:blipFill>
                    <a:blip r:embed="rId21"/>
                    <a:srcRect/>
                    <a:stretch>
                      <a:fillRect/>
                    </a:stretch>
                  </pic:blipFill>
                  <pic:spPr bwMode="auto">
                    <a:xfrm>
                      <a:off x="0" y="0"/>
                      <a:ext cx="2205038" cy="396875"/>
                    </a:xfrm>
                    <a:prstGeom prst="rect">
                      <a:avLst/>
                    </a:prstGeom>
                    <a:noFill/>
                    <a:ln w="9525">
                      <a:noFill/>
                      <a:miter lim="800000"/>
                      <a:headEnd/>
                      <a:tailEnd/>
                    </a:ln>
                  </pic:spPr>
                </pic:pic>
              </a:graphicData>
            </a:graphic>
          </wp:inline>
        </w:drawing>
      </w:r>
      <w:r w:rsidR="00F24A0C" w:rsidRPr="00135355">
        <w:rPr>
          <w:rFonts w:ascii="Times New Roman" w:hAnsi="Times New Roman" w:cs="Times New Roman"/>
          <w:sz w:val="24"/>
          <w:szCs w:val="24"/>
        </w:rPr>
        <w:t xml:space="preserve"> </w:t>
      </w:r>
      <w:r w:rsidRPr="00135355">
        <w:rPr>
          <w:rFonts w:ascii="Times New Roman" w:hAnsi="Times New Roman" w:cs="Times New Roman"/>
          <w:sz w:val="24"/>
          <w:szCs w:val="24"/>
        </w:rPr>
        <w:t xml:space="preserve">Полученную длину поезда по формуле необходимо сравнить с заданным значением длины станционных приемоотправочных путей </w:t>
      </w:r>
      <w:proofErr w:type="spellStart"/>
      <w:r w:rsidRPr="00135355">
        <w:rPr>
          <w:rFonts w:ascii="Times New Roman" w:hAnsi="Times New Roman" w:cs="Times New Roman"/>
          <w:sz w:val="24"/>
          <w:szCs w:val="24"/>
        </w:rPr>
        <w:t>l</w:t>
      </w:r>
      <w:r w:rsidRPr="00135355">
        <w:rPr>
          <w:rFonts w:ascii="Times New Roman" w:hAnsi="Times New Roman" w:cs="Times New Roman"/>
          <w:sz w:val="24"/>
          <w:szCs w:val="24"/>
          <w:vertAlign w:val="subscript"/>
        </w:rPr>
        <w:t>по.п</w:t>
      </w:r>
      <w:proofErr w:type="spellEnd"/>
      <w:r w:rsidRPr="00135355">
        <w:rPr>
          <w:rFonts w:ascii="Times New Roman" w:hAnsi="Times New Roman" w:cs="Times New Roman"/>
          <w:sz w:val="24"/>
          <w:szCs w:val="24"/>
        </w:rPr>
        <w:t>=1200:</w:t>
      </w:r>
      <w:r w:rsidRPr="00135355">
        <w:rPr>
          <w:rFonts w:ascii="Times New Roman" w:hAnsi="Times New Roman" w:cs="Times New Roman"/>
          <w:noProof/>
          <w:sz w:val="24"/>
          <w:szCs w:val="24"/>
          <w:lang w:eastAsia="ru-RU"/>
        </w:rPr>
        <w:t xml:space="preserve"> </w:t>
      </w:r>
      <w:r w:rsidRPr="00135355">
        <w:rPr>
          <w:rFonts w:ascii="Times New Roman" w:hAnsi="Times New Roman" w:cs="Times New Roman"/>
          <w:noProof/>
          <w:sz w:val="24"/>
          <w:szCs w:val="24"/>
          <w:lang w:eastAsia="ru-RU"/>
        </w:rPr>
        <w:drawing>
          <wp:inline distT="0" distB="0" distL="0" distR="0" wp14:anchorId="7917A982" wp14:editId="1BCEC768">
            <wp:extent cx="1466850" cy="398463"/>
            <wp:effectExtent l="0" t="0" r="0" b="1905"/>
            <wp:docPr id="18" name="Рисунок 64" descr="https://studfiles.net/html/2706/189/html_KWpMP8pySb.J_G7/img-ETSf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Рисунок 64" descr="https://studfiles.net/html/2706/189/html_KWpMP8pySb.J_G7/img-ETSfgB.png"/>
                    <pic:cNvPicPr>
                      <a:picLocks noChangeAspect="1" noChangeArrowheads="1"/>
                    </pic:cNvPicPr>
                  </pic:nvPicPr>
                  <pic:blipFill>
                    <a:blip r:embed="rId22"/>
                    <a:srcRect/>
                    <a:stretch>
                      <a:fillRect/>
                    </a:stretch>
                  </pic:blipFill>
                  <pic:spPr bwMode="auto">
                    <a:xfrm>
                      <a:off x="0" y="0"/>
                      <a:ext cx="1466850" cy="398463"/>
                    </a:xfrm>
                    <a:prstGeom prst="rect">
                      <a:avLst/>
                    </a:prstGeom>
                    <a:noFill/>
                    <a:ln w="9525">
                      <a:noFill/>
                      <a:miter lim="800000"/>
                      <a:headEnd/>
                      <a:tailEnd/>
                    </a:ln>
                  </pic:spPr>
                </pic:pic>
              </a:graphicData>
            </a:graphic>
          </wp:inline>
        </w:drawing>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r w:rsidRPr="00135355">
        <w:rPr>
          <w:rFonts w:ascii="Times New Roman" w:hAnsi="Times New Roman" w:cs="Times New Roman"/>
          <w:sz w:val="24"/>
          <w:szCs w:val="24"/>
        </w:rPr>
        <w:t>Полученная длина поезда не превышает полезной</w:t>
      </w:r>
      <w:r w:rsidRPr="00135355">
        <w:rPr>
          <w:rFonts w:ascii="Times New Roman" w:eastAsiaTheme="majorEastAsia" w:hAnsi="Times New Roman" w:cs="Times New Roman"/>
          <w:color w:val="000000" w:themeColor="text1"/>
          <w:kern w:val="24"/>
          <w:sz w:val="24"/>
          <w:szCs w:val="24"/>
        </w:rPr>
        <w:t xml:space="preserve"> </w:t>
      </w:r>
      <w:r w:rsidRPr="00135355">
        <w:rPr>
          <w:rFonts w:ascii="Times New Roman" w:hAnsi="Times New Roman" w:cs="Times New Roman"/>
          <w:sz w:val="24"/>
          <w:szCs w:val="24"/>
        </w:rPr>
        <w:t>длины приемоотправочных путей станции, т.к. 841,2&lt;1200.</w:t>
      </w:r>
    </w:p>
    <w:p w:rsidR="0029319C" w:rsidRPr="00135355" w:rsidRDefault="0029319C" w:rsidP="0029319C">
      <w:pPr>
        <w:shd w:val="clear" w:color="auto" w:fill="FFFFFF"/>
        <w:spacing w:after="0" w:line="360" w:lineRule="auto"/>
        <w:ind w:left="360"/>
        <w:jc w:val="center"/>
        <w:rPr>
          <w:rFonts w:ascii="Times New Roman" w:hAnsi="Times New Roman" w:cs="Times New Roman"/>
          <w:sz w:val="24"/>
          <w:szCs w:val="24"/>
        </w:rPr>
      </w:pPr>
      <w:r w:rsidRPr="00135355">
        <w:rPr>
          <w:rFonts w:ascii="Times New Roman" w:hAnsi="Times New Roman" w:cs="Times New Roman"/>
          <w:b/>
          <w:bCs/>
          <w:sz w:val="24"/>
          <w:szCs w:val="24"/>
        </w:rPr>
        <w:t>Расчет тормозного пути поезда при экстренном торможении</w:t>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r w:rsidRPr="00135355">
        <w:rPr>
          <w:rFonts w:ascii="Times New Roman" w:hAnsi="Times New Roman" w:cs="Times New Roman"/>
          <w:sz w:val="24"/>
          <w:szCs w:val="24"/>
        </w:rPr>
        <w:t xml:space="preserve">При расчетах тормозной путь поезда принимаем равным сумме подготовительного и действительного путей торможения, м, по формуле   </w:t>
      </w:r>
      <w:proofErr w:type="spellStart"/>
      <w:r w:rsidRPr="00135355">
        <w:rPr>
          <w:rFonts w:ascii="Times New Roman" w:hAnsi="Times New Roman" w:cs="Times New Roman"/>
          <w:sz w:val="24"/>
          <w:szCs w:val="24"/>
        </w:rPr>
        <w:t>S</w:t>
      </w:r>
      <w:r w:rsidRPr="00135355">
        <w:rPr>
          <w:rFonts w:ascii="Times New Roman" w:hAnsi="Times New Roman" w:cs="Times New Roman"/>
          <w:sz w:val="24"/>
          <w:szCs w:val="24"/>
          <w:vertAlign w:val="subscript"/>
        </w:rPr>
        <w:t>т</w:t>
      </w:r>
      <w:proofErr w:type="spellEnd"/>
      <w:r w:rsidRPr="00135355">
        <w:rPr>
          <w:rFonts w:ascii="Times New Roman" w:hAnsi="Times New Roman" w:cs="Times New Roman"/>
          <w:sz w:val="24"/>
          <w:szCs w:val="24"/>
        </w:rPr>
        <w:t>=</w:t>
      </w:r>
      <w:proofErr w:type="spellStart"/>
      <w:r w:rsidRPr="00135355">
        <w:rPr>
          <w:rFonts w:ascii="Times New Roman" w:hAnsi="Times New Roman" w:cs="Times New Roman"/>
          <w:sz w:val="24"/>
          <w:szCs w:val="24"/>
        </w:rPr>
        <w:t>S</w:t>
      </w:r>
      <w:r w:rsidRPr="00135355">
        <w:rPr>
          <w:rFonts w:ascii="Times New Roman" w:hAnsi="Times New Roman" w:cs="Times New Roman"/>
          <w:sz w:val="24"/>
          <w:szCs w:val="24"/>
          <w:vertAlign w:val="subscript"/>
        </w:rPr>
        <w:t>п</w:t>
      </w:r>
      <w:r w:rsidRPr="00135355">
        <w:rPr>
          <w:rFonts w:ascii="Times New Roman" w:hAnsi="Times New Roman" w:cs="Times New Roman"/>
          <w:sz w:val="24"/>
          <w:szCs w:val="24"/>
        </w:rPr>
        <w:t>+S</w:t>
      </w:r>
      <w:proofErr w:type="gramStart"/>
      <w:r w:rsidRPr="00135355">
        <w:rPr>
          <w:rFonts w:ascii="Times New Roman" w:hAnsi="Times New Roman" w:cs="Times New Roman"/>
          <w:sz w:val="24"/>
          <w:szCs w:val="24"/>
          <w:vertAlign w:val="subscript"/>
        </w:rPr>
        <w:t>д</w:t>
      </w:r>
      <w:proofErr w:type="spellEnd"/>
      <w:r w:rsidRPr="00135355">
        <w:rPr>
          <w:rFonts w:ascii="Times New Roman" w:hAnsi="Times New Roman" w:cs="Times New Roman"/>
          <w:sz w:val="24"/>
          <w:szCs w:val="24"/>
          <w:vertAlign w:val="subscript"/>
        </w:rPr>
        <w:t> </w:t>
      </w:r>
      <w:r w:rsidRPr="00135355">
        <w:rPr>
          <w:rFonts w:ascii="Times New Roman" w:hAnsi="Times New Roman" w:cs="Times New Roman"/>
          <w:sz w:val="24"/>
          <w:szCs w:val="24"/>
        </w:rPr>
        <w:t xml:space="preserve"> (</w:t>
      </w:r>
      <w:proofErr w:type="gramEnd"/>
      <w:r w:rsidRPr="00135355">
        <w:rPr>
          <w:rFonts w:ascii="Times New Roman" w:hAnsi="Times New Roman" w:cs="Times New Roman"/>
          <w:sz w:val="24"/>
          <w:szCs w:val="24"/>
        </w:rPr>
        <w:t>1)</w:t>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r w:rsidRPr="00135355">
        <w:rPr>
          <w:rFonts w:ascii="Times New Roman" w:hAnsi="Times New Roman" w:cs="Times New Roman"/>
          <w:sz w:val="24"/>
          <w:szCs w:val="24"/>
        </w:rPr>
        <w:t xml:space="preserve">Подготовительный тормозной путь </w:t>
      </w:r>
      <w:proofErr w:type="spellStart"/>
      <w:r w:rsidRPr="00135355">
        <w:rPr>
          <w:rFonts w:ascii="Times New Roman" w:hAnsi="Times New Roman" w:cs="Times New Roman"/>
          <w:sz w:val="24"/>
          <w:szCs w:val="24"/>
        </w:rPr>
        <w:t>S</w:t>
      </w:r>
      <w:r w:rsidRPr="00135355">
        <w:rPr>
          <w:rFonts w:ascii="Times New Roman" w:hAnsi="Times New Roman" w:cs="Times New Roman"/>
          <w:sz w:val="24"/>
          <w:szCs w:val="24"/>
          <w:vertAlign w:val="subscript"/>
        </w:rPr>
        <w:t>п</w:t>
      </w:r>
      <w:proofErr w:type="spellEnd"/>
      <w:r w:rsidRPr="00135355">
        <w:rPr>
          <w:rFonts w:ascii="Times New Roman" w:hAnsi="Times New Roman" w:cs="Times New Roman"/>
          <w:sz w:val="24"/>
          <w:szCs w:val="24"/>
        </w:rPr>
        <w:t xml:space="preserve">, м, определяем по формуле   </w:t>
      </w:r>
      <w:proofErr w:type="spellStart"/>
      <w:r w:rsidRPr="00135355">
        <w:rPr>
          <w:rFonts w:ascii="Times New Roman" w:hAnsi="Times New Roman" w:cs="Times New Roman"/>
          <w:sz w:val="24"/>
          <w:szCs w:val="24"/>
        </w:rPr>
        <w:t>S</w:t>
      </w:r>
      <w:r w:rsidRPr="00135355">
        <w:rPr>
          <w:rFonts w:ascii="Times New Roman" w:hAnsi="Times New Roman" w:cs="Times New Roman"/>
          <w:sz w:val="24"/>
          <w:szCs w:val="24"/>
          <w:vertAlign w:val="subscript"/>
        </w:rPr>
        <w:t>п</w:t>
      </w:r>
      <w:proofErr w:type="spellEnd"/>
      <w:r w:rsidRPr="00135355">
        <w:rPr>
          <w:rFonts w:ascii="Times New Roman" w:hAnsi="Times New Roman" w:cs="Times New Roman"/>
          <w:sz w:val="24"/>
          <w:szCs w:val="24"/>
        </w:rPr>
        <w:t>=0,278V</w:t>
      </w:r>
      <w:r w:rsidRPr="00135355">
        <w:rPr>
          <w:rFonts w:ascii="Times New Roman" w:hAnsi="Times New Roman" w:cs="Times New Roman"/>
          <w:sz w:val="24"/>
          <w:szCs w:val="24"/>
          <w:vertAlign w:val="subscript"/>
        </w:rPr>
        <w:t>max</w:t>
      </w:r>
      <w:r w:rsidRPr="00135355">
        <w:rPr>
          <w:rFonts w:ascii="Times New Roman" w:hAnsi="Times New Roman" w:cs="Times New Roman"/>
          <w:sz w:val="24"/>
          <w:szCs w:val="24"/>
        </w:rPr>
        <w:t>t</w:t>
      </w:r>
      <w:r w:rsidRPr="00135355">
        <w:rPr>
          <w:rFonts w:ascii="Times New Roman" w:hAnsi="Times New Roman" w:cs="Times New Roman"/>
          <w:sz w:val="24"/>
          <w:szCs w:val="24"/>
          <w:vertAlign w:val="subscript"/>
        </w:rPr>
        <w:t>п, </w:t>
      </w:r>
      <w:r w:rsidRPr="00135355">
        <w:rPr>
          <w:rFonts w:ascii="Times New Roman" w:hAnsi="Times New Roman" w:cs="Times New Roman"/>
          <w:sz w:val="24"/>
          <w:szCs w:val="24"/>
        </w:rPr>
        <w:t>(2)</w:t>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r w:rsidRPr="00135355">
        <w:rPr>
          <w:rFonts w:ascii="Times New Roman" w:hAnsi="Times New Roman" w:cs="Times New Roman"/>
          <w:sz w:val="24"/>
          <w:szCs w:val="24"/>
        </w:rPr>
        <w:t xml:space="preserve">где </w:t>
      </w:r>
      <w:proofErr w:type="spellStart"/>
      <w:r w:rsidRPr="00135355">
        <w:rPr>
          <w:rFonts w:ascii="Times New Roman" w:hAnsi="Times New Roman" w:cs="Times New Roman"/>
          <w:sz w:val="24"/>
          <w:szCs w:val="24"/>
        </w:rPr>
        <w:t>V</w:t>
      </w:r>
      <w:r w:rsidRPr="00135355">
        <w:rPr>
          <w:rFonts w:ascii="Times New Roman" w:hAnsi="Times New Roman" w:cs="Times New Roman"/>
          <w:sz w:val="24"/>
          <w:szCs w:val="24"/>
          <w:vertAlign w:val="subscript"/>
        </w:rPr>
        <w:t>max</w:t>
      </w:r>
      <w:proofErr w:type="spellEnd"/>
      <w:r w:rsidRPr="00135355">
        <w:rPr>
          <w:rFonts w:ascii="Times New Roman" w:hAnsi="Times New Roman" w:cs="Times New Roman"/>
          <w:sz w:val="24"/>
          <w:szCs w:val="24"/>
        </w:rPr>
        <w:t>– скорость поезда в начале торможения (максимальная), км/ч;</w:t>
      </w:r>
    </w:p>
    <w:p w:rsidR="0029319C" w:rsidRPr="00135355" w:rsidRDefault="0029319C" w:rsidP="0029319C">
      <w:pPr>
        <w:shd w:val="clear" w:color="auto" w:fill="FFFFFF"/>
        <w:spacing w:after="0" w:line="360" w:lineRule="auto"/>
        <w:jc w:val="both"/>
        <w:rPr>
          <w:rFonts w:ascii="Times New Roman" w:hAnsi="Times New Roman" w:cs="Times New Roman"/>
          <w:sz w:val="24"/>
          <w:szCs w:val="24"/>
        </w:rPr>
      </w:pPr>
      <w:proofErr w:type="spellStart"/>
      <w:r w:rsidRPr="00135355">
        <w:rPr>
          <w:rFonts w:ascii="Times New Roman" w:hAnsi="Times New Roman" w:cs="Times New Roman"/>
          <w:sz w:val="24"/>
          <w:szCs w:val="24"/>
        </w:rPr>
        <w:t>t</w:t>
      </w:r>
      <w:r w:rsidRPr="00135355">
        <w:rPr>
          <w:rFonts w:ascii="Times New Roman" w:hAnsi="Times New Roman" w:cs="Times New Roman"/>
          <w:sz w:val="24"/>
          <w:szCs w:val="24"/>
          <w:vertAlign w:val="subscript"/>
        </w:rPr>
        <w:t>п</w:t>
      </w:r>
      <w:proofErr w:type="spellEnd"/>
      <w:r w:rsidRPr="00135355">
        <w:rPr>
          <w:rFonts w:ascii="Times New Roman" w:hAnsi="Times New Roman" w:cs="Times New Roman"/>
          <w:sz w:val="24"/>
          <w:szCs w:val="24"/>
        </w:rPr>
        <w:t>– время подготовки тормозов к действию, с.</w:t>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proofErr w:type="spellStart"/>
      <w:r w:rsidRPr="00135355">
        <w:rPr>
          <w:rFonts w:ascii="Times New Roman" w:hAnsi="Times New Roman" w:cs="Times New Roman"/>
          <w:sz w:val="24"/>
          <w:szCs w:val="24"/>
        </w:rPr>
        <w:t>V</w:t>
      </w:r>
      <w:r w:rsidRPr="00135355">
        <w:rPr>
          <w:rFonts w:ascii="Times New Roman" w:hAnsi="Times New Roman" w:cs="Times New Roman"/>
          <w:sz w:val="24"/>
          <w:szCs w:val="24"/>
          <w:vertAlign w:val="subscript"/>
        </w:rPr>
        <w:t>max</w:t>
      </w:r>
      <w:proofErr w:type="spellEnd"/>
      <w:r w:rsidRPr="00135355">
        <w:rPr>
          <w:rFonts w:ascii="Times New Roman" w:hAnsi="Times New Roman" w:cs="Times New Roman"/>
          <w:sz w:val="24"/>
          <w:szCs w:val="24"/>
        </w:rPr>
        <w:t>=70 км/ч.</w:t>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r w:rsidRPr="00135355">
        <w:rPr>
          <w:rFonts w:ascii="Times New Roman" w:hAnsi="Times New Roman" w:cs="Times New Roman"/>
          <w:sz w:val="24"/>
          <w:szCs w:val="24"/>
        </w:rPr>
        <w:t xml:space="preserve">При расчетах </w:t>
      </w:r>
      <w:proofErr w:type="spellStart"/>
      <w:r w:rsidRPr="00135355">
        <w:rPr>
          <w:rFonts w:ascii="Times New Roman" w:hAnsi="Times New Roman" w:cs="Times New Roman"/>
          <w:sz w:val="24"/>
          <w:szCs w:val="24"/>
        </w:rPr>
        <w:t>t</w:t>
      </w:r>
      <w:r w:rsidRPr="00135355">
        <w:rPr>
          <w:rFonts w:ascii="Times New Roman" w:hAnsi="Times New Roman" w:cs="Times New Roman"/>
          <w:sz w:val="24"/>
          <w:szCs w:val="24"/>
          <w:vertAlign w:val="subscript"/>
        </w:rPr>
        <w:t>п</w:t>
      </w:r>
      <w:proofErr w:type="spellEnd"/>
      <w:r w:rsidRPr="00135355">
        <w:rPr>
          <w:rFonts w:ascii="Times New Roman" w:hAnsi="Times New Roman" w:cs="Times New Roman"/>
          <w:sz w:val="24"/>
          <w:szCs w:val="24"/>
          <w:vertAlign w:val="subscript"/>
        </w:rPr>
        <w:t> </w:t>
      </w:r>
      <w:r w:rsidRPr="00135355">
        <w:rPr>
          <w:rFonts w:ascii="Times New Roman" w:hAnsi="Times New Roman" w:cs="Times New Roman"/>
          <w:sz w:val="24"/>
          <w:szCs w:val="24"/>
        </w:rPr>
        <w:t>для грузового поезда до 300 осей принимаем формулу (3):</w:t>
      </w:r>
      <w:r w:rsidRPr="00135355">
        <w:rPr>
          <w:rFonts w:ascii="Times New Roman" w:hAnsi="Times New Roman" w:cs="Times New Roman"/>
          <w:noProof/>
          <w:sz w:val="24"/>
          <w:szCs w:val="24"/>
          <w:lang w:eastAsia="ru-RU"/>
        </w:rPr>
        <w:t xml:space="preserve"> </w:t>
      </w:r>
      <w:r w:rsidRPr="00135355">
        <w:rPr>
          <w:rFonts w:ascii="Times New Roman" w:hAnsi="Times New Roman" w:cs="Times New Roman"/>
          <w:noProof/>
          <w:sz w:val="24"/>
          <w:szCs w:val="24"/>
          <w:lang w:eastAsia="ru-RU"/>
        </w:rPr>
        <w:drawing>
          <wp:inline distT="0" distB="0" distL="0" distR="0" wp14:anchorId="66C498E7" wp14:editId="1F2AB1A2">
            <wp:extent cx="1490663" cy="579437"/>
            <wp:effectExtent l="0" t="0" r="0" b="0"/>
            <wp:docPr id="19" name="Рисунок 3" descr="https://studfiles.net/html/2706/189/html_KWpMP8pySb.J_G7/img-7Dry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Рисунок 3" descr="https://studfiles.net/html/2706/189/html_KWpMP8pySb.J_G7/img-7DryPv.png"/>
                    <pic:cNvPicPr>
                      <a:picLocks noChangeAspect="1" noChangeArrowheads="1"/>
                    </pic:cNvPicPr>
                  </pic:nvPicPr>
                  <pic:blipFill>
                    <a:blip r:embed="rId23"/>
                    <a:srcRect/>
                    <a:stretch>
                      <a:fillRect/>
                    </a:stretch>
                  </pic:blipFill>
                  <pic:spPr bwMode="auto">
                    <a:xfrm>
                      <a:off x="0" y="0"/>
                      <a:ext cx="1490663" cy="579437"/>
                    </a:xfrm>
                    <a:prstGeom prst="rect">
                      <a:avLst/>
                    </a:prstGeom>
                    <a:noFill/>
                    <a:ln w="9525">
                      <a:noFill/>
                      <a:miter lim="800000"/>
                      <a:headEnd/>
                      <a:tailEnd/>
                    </a:ln>
                  </pic:spPr>
                </pic:pic>
              </a:graphicData>
            </a:graphic>
          </wp:inline>
        </w:drawing>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r w:rsidRPr="00135355">
        <w:rPr>
          <w:rFonts w:ascii="Times New Roman" w:hAnsi="Times New Roman" w:cs="Times New Roman"/>
          <w:sz w:val="24"/>
          <w:szCs w:val="24"/>
        </w:rPr>
        <w:t xml:space="preserve">где </w:t>
      </w:r>
      <w:proofErr w:type="spellStart"/>
      <w:r w:rsidRPr="00135355">
        <w:rPr>
          <w:rFonts w:ascii="Times New Roman" w:hAnsi="Times New Roman" w:cs="Times New Roman"/>
          <w:sz w:val="24"/>
          <w:szCs w:val="24"/>
        </w:rPr>
        <w:t>i</w:t>
      </w:r>
      <w:r w:rsidRPr="00135355">
        <w:rPr>
          <w:rFonts w:ascii="Times New Roman" w:hAnsi="Times New Roman" w:cs="Times New Roman"/>
          <w:sz w:val="24"/>
          <w:szCs w:val="24"/>
          <w:vertAlign w:val="subscript"/>
        </w:rPr>
        <w:t>с</w:t>
      </w:r>
      <w:proofErr w:type="spellEnd"/>
      <w:r w:rsidRPr="00135355">
        <w:rPr>
          <w:rFonts w:ascii="Times New Roman" w:hAnsi="Times New Roman" w:cs="Times New Roman"/>
          <w:sz w:val="24"/>
          <w:szCs w:val="24"/>
        </w:rPr>
        <w:t>– приведенный уклон,</w:t>
      </w:r>
      <w:r w:rsidRPr="00135355">
        <w:rPr>
          <w:rFonts w:ascii="Times New Roman" w:hAnsi="Times New Roman" w:cs="Times New Roman"/>
          <w:sz w:val="24"/>
          <w:szCs w:val="24"/>
          <w:vertAlign w:val="superscript"/>
        </w:rPr>
        <w:t>0</w:t>
      </w:r>
      <w:r w:rsidRPr="00135355">
        <w:rPr>
          <w:rFonts w:ascii="Times New Roman" w:hAnsi="Times New Roman" w:cs="Times New Roman"/>
          <w:sz w:val="24"/>
          <w:szCs w:val="24"/>
        </w:rPr>
        <w:t>/</w:t>
      </w:r>
      <w:r w:rsidRPr="00135355">
        <w:rPr>
          <w:rFonts w:ascii="Times New Roman" w:hAnsi="Times New Roman" w:cs="Times New Roman"/>
          <w:sz w:val="24"/>
          <w:szCs w:val="24"/>
          <w:vertAlign w:val="subscript"/>
        </w:rPr>
        <w:t>00</w:t>
      </w:r>
      <w:r w:rsidRPr="00135355">
        <w:rPr>
          <w:rFonts w:ascii="Times New Roman" w:hAnsi="Times New Roman" w:cs="Times New Roman"/>
          <w:sz w:val="24"/>
          <w:szCs w:val="24"/>
        </w:rPr>
        <w:t>;</w:t>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proofErr w:type="spellStart"/>
      <w:r w:rsidRPr="00135355">
        <w:rPr>
          <w:rFonts w:ascii="Times New Roman" w:hAnsi="Times New Roman" w:cs="Times New Roman"/>
          <w:sz w:val="24"/>
          <w:szCs w:val="24"/>
        </w:rPr>
        <w:t>b</w:t>
      </w:r>
      <w:r w:rsidRPr="00135355">
        <w:rPr>
          <w:rFonts w:ascii="Times New Roman" w:hAnsi="Times New Roman" w:cs="Times New Roman"/>
          <w:sz w:val="24"/>
          <w:szCs w:val="24"/>
          <w:vertAlign w:val="subscript"/>
        </w:rPr>
        <w:t>m</w:t>
      </w:r>
      <w:proofErr w:type="spellEnd"/>
      <w:r w:rsidRPr="00135355">
        <w:rPr>
          <w:rFonts w:ascii="Times New Roman" w:hAnsi="Times New Roman" w:cs="Times New Roman"/>
          <w:sz w:val="24"/>
          <w:szCs w:val="24"/>
        </w:rPr>
        <w:t>– удельная тормозная сила поезда при максимальной скорости, кгс/тс.</w:t>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proofErr w:type="spellStart"/>
      <w:r w:rsidRPr="00135355">
        <w:rPr>
          <w:rFonts w:ascii="Times New Roman" w:hAnsi="Times New Roman" w:cs="Times New Roman"/>
          <w:sz w:val="24"/>
          <w:szCs w:val="24"/>
        </w:rPr>
        <w:t>i</w:t>
      </w:r>
      <w:r w:rsidRPr="00135355">
        <w:rPr>
          <w:rFonts w:ascii="Times New Roman" w:hAnsi="Times New Roman" w:cs="Times New Roman"/>
          <w:sz w:val="24"/>
          <w:szCs w:val="24"/>
          <w:vertAlign w:val="subscript"/>
        </w:rPr>
        <w:t>с</w:t>
      </w:r>
      <w:proofErr w:type="spellEnd"/>
      <w:r w:rsidRPr="00135355">
        <w:rPr>
          <w:rFonts w:ascii="Times New Roman" w:hAnsi="Times New Roman" w:cs="Times New Roman"/>
          <w:sz w:val="24"/>
          <w:szCs w:val="24"/>
        </w:rPr>
        <w:t>=8</w:t>
      </w:r>
      <w:r w:rsidRPr="00135355">
        <w:rPr>
          <w:rFonts w:ascii="Times New Roman" w:hAnsi="Times New Roman" w:cs="Times New Roman"/>
          <w:sz w:val="24"/>
          <w:szCs w:val="24"/>
          <w:vertAlign w:val="superscript"/>
        </w:rPr>
        <w:t>0</w:t>
      </w:r>
      <w:r w:rsidRPr="00135355">
        <w:rPr>
          <w:rFonts w:ascii="Times New Roman" w:hAnsi="Times New Roman" w:cs="Times New Roman"/>
          <w:sz w:val="24"/>
          <w:szCs w:val="24"/>
        </w:rPr>
        <w:t>/</w:t>
      </w:r>
      <w:r w:rsidRPr="00135355">
        <w:rPr>
          <w:rFonts w:ascii="Times New Roman" w:hAnsi="Times New Roman" w:cs="Times New Roman"/>
          <w:sz w:val="24"/>
          <w:szCs w:val="24"/>
          <w:vertAlign w:val="subscript"/>
        </w:rPr>
        <w:t>00</w:t>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r w:rsidRPr="00135355">
        <w:rPr>
          <w:rFonts w:ascii="Times New Roman" w:hAnsi="Times New Roman" w:cs="Times New Roman"/>
          <w:sz w:val="24"/>
          <w:szCs w:val="24"/>
        </w:rPr>
        <w:t>Для уклона в выражении (3) берётся знак «+».</w:t>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r w:rsidRPr="00135355">
        <w:rPr>
          <w:rFonts w:ascii="Times New Roman" w:hAnsi="Times New Roman" w:cs="Times New Roman"/>
          <w:sz w:val="24"/>
          <w:szCs w:val="24"/>
        </w:rPr>
        <w:t>При экстренном торможении в формулу (</w:t>
      </w:r>
      <w:proofErr w:type="gramStart"/>
      <w:r w:rsidRPr="00135355">
        <w:rPr>
          <w:rFonts w:ascii="Times New Roman" w:hAnsi="Times New Roman" w:cs="Times New Roman"/>
          <w:sz w:val="24"/>
          <w:szCs w:val="24"/>
        </w:rPr>
        <w:t>3)подставляем</w:t>
      </w:r>
      <w:proofErr w:type="gramEnd"/>
      <w:r w:rsidRPr="00135355">
        <w:rPr>
          <w:rFonts w:ascii="Times New Roman" w:hAnsi="Times New Roman" w:cs="Times New Roman"/>
          <w:sz w:val="24"/>
          <w:szCs w:val="24"/>
        </w:rPr>
        <w:t xml:space="preserve"> </w:t>
      </w:r>
      <w:proofErr w:type="spellStart"/>
      <w:r w:rsidRPr="00135355">
        <w:rPr>
          <w:rFonts w:ascii="Times New Roman" w:hAnsi="Times New Roman" w:cs="Times New Roman"/>
          <w:sz w:val="24"/>
          <w:szCs w:val="24"/>
        </w:rPr>
        <w:t>b</w:t>
      </w:r>
      <w:r w:rsidRPr="00135355">
        <w:rPr>
          <w:rFonts w:ascii="Times New Roman" w:hAnsi="Times New Roman" w:cs="Times New Roman"/>
          <w:sz w:val="24"/>
          <w:szCs w:val="24"/>
          <w:vertAlign w:val="subscript"/>
        </w:rPr>
        <w:t>m</w:t>
      </w:r>
      <w:proofErr w:type="spellEnd"/>
      <w:r w:rsidRPr="00135355">
        <w:rPr>
          <w:rFonts w:ascii="Times New Roman" w:hAnsi="Times New Roman" w:cs="Times New Roman"/>
          <w:sz w:val="24"/>
          <w:szCs w:val="24"/>
        </w:rPr>
        <w:t>=48,78 кгс/тс:</w:t>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r w:rsidRPr="00135355">
        <w:rPr>
          <w:rFonts w:ascii="Times New Roman" w:hAnsi="Times New Roman" w:cs="Times New Roman"/>
          <w:sz w:val="24"/>
          <w:szCs w:val="24"/>
        </w:rPr>
        <w:lastRenderedPageBreak/>
        <w:t>При служебном торможении в формулу (3) подставляем 0,8b</w:t>
      </w:r>
      <w:r w:rsidRPr="00135355">
        <w:rPr>
          <w:rFonts w:ascii="Times New Roman" w:hAnsi="Times New Roman" w:cs="Times New Roman"/>
          <w:sz w:val="24"/>
          <w:szCs w:val="24"/>
          <w:vertAlign w:val="subscript"/>
        </w:rPr>
        <w:t>m</w:t>
      </w:r>
      <w:r w:rsidRPr="00135355">
        <w:rPr>
          <w:rFonts w:ascii="Times New Roman" w:hAnsi="Times New Roman" w:cs="Times New Roman"/>
          <w:sz w:val="24"/>
          <w:szCs w:val="24"/>
        </w:rPr>
        <w:t>=39,024 кгс/тс:</w:t>
      </w:r>
      <w:r w:rsidRPr="00135355">
        <w:rPr>
          <w:rFonts w:ascii="Times New Roman" w:hAnsi="Times New Roman" w:cs="Times New Roman"/>
          <w:noProof/>
          <w:sz w:val="24"/>
          <w:szCs w:val="24"/>
          <w:lang w:eastAsia="ru-RU"/>
        </w:rPr>
        <w:t xml:space="preserve"> </w:t>
      </w:r>
      <w:r w:rsidRPr="00135355">
        <w:rPr>
          <w:rFonts w:ascii="Times New Roman" w:hAnsi="Times New Roman" w:cs="Times New Roman"/>
          <w:noProof/>
          <w:sz w:val="24"/>
          <w:szCs w:val="24"/>
          <w:lang w:eastAsia="ru-RU"/>
        </w:rPr>
        <w:drawing>
          <wp:inline distT="0" distB="0" distL="0" distR="0" wp14:anchorId="43ED53EA" wp14:editId="02B91D77">
            <wp:extent cx="1817688" cy="587375"/>
            <wp:effectExtent l="0" t="0" r="0" b="3175"/>
            <wp:docPr id="20" name="Рисунок 5" descr="https://studfiles.net/html/2706/189/html_KWpMP8pySb.J_G7/img-J3I0Z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9" name="Рисунок 5" descr="https://studfiles.net/html/2706/189/html_KWpMP8pySb.J_G7/img-J3I0Zd.png"/>
                    <pic:cNvPicPr>
                      <a:picLocks noChangeAspect="1" noChangeArrowheads="1"/>
                    </pic:cNvPicPr>
                  </pic:nvPicPr>
                  <pic:blipFill>
                    <a:blip r:embed="rId24"/>
                    <a:srcRect/>
                    <a:stretch>
                      <a:fillRect/>
                    </a:stretch>
                  </pic:blipFill>
                  <pic:spPr bwMode="auto">
                    <a:xfrm>
                      <a:off x="0" y="0"/>
                      <a:ext cx="1817688" cy="587375"/>
                    </a:xfrm>
                    <a:prstGeom prst="rect">
                      <a:avLst/>
                    </a:prstGeom>
                    <a:noFill/>
                    <a:ln w="9525">
                      <a:noFill/>
                      <a:miter lim="800000"/>
                      <a:headEnd/>
                      <a:tailEnd/>
                    </a:ln>
                  </pic:spPr>
                </pic:pic>
              </a:graphicData>
            </a:graphic>
          </wp:inline>
        </w:drawing>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r w:rsidRPr="00135355">
        <w:rPr>
          <w:rFonts w:ascii="Times New Roman" w:hAnsi="Times New Roman" w:cs="Times New Roman"/>
          <w:sz w:val="24"/>
          <w:szCs w:val="24"/>
        </w:rPr>
        <w:t>Подставляем полученные значения в формулу (2). Для экстренного торможения</w:t>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proofErr w:type="spellStart"/>
      <w:r w:rsidRPr="00135355">
        <w:rPr>
          <w:rFonts w:ascii="Times New Roman" w:hAnsi="Times New Roman" w:cs="Times New Roman"/>
          <w:sz w:val="24"/>
          <w:szCs w:val="24"/>
        </w:rPr>
        <w:t>S</w:t>
      </w:r>
      <w:r w:rsidRPr="00135355">
        <w:rPr>
          <w:rFonts w:ascii="Times New Roman" w:hAnsi="Times New Roman" w:cs="Times New Roman"/>
          <w:sz w:val="24"/>
          <w:szCs w:val="24"/>
          <w:vertAlign w:val="subscript"/>
        </w:rPr>
        <w:t>п</w:t>
      </w:r>
      <w:proofErr w:type="spellEnd"/>
      <w:r w:rsidRPr="00135355">
        <w:rPr>
          <w:rFonts w:ascii="Times New Roman" w:hAnsi="Times New Roman" w:cs="Times New Roman"/>
          <w:sz w:val="24"/>
          <w:szCs w:val="24"/>
        </w:rPr>
        <w:t>=0,278×70×12,15=236,44 м</w:t>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r w:rsidRPr="00135355">
        <w:rPr>
          <w:rFonts w:ascii="Times New Roman" w:hAnsi="Times New Roman" w:cs="Times New Roman"/>
          <w:sz w:val="24"/>
          <w:szCs w:val="24"/>
        </w:rPr>
        <w:t xml:space="preserve">Для служебного торможения: </w:t>
      </w:r>
      <w:proofErr w:type="spellStart"/>
      <w:r w:rsidRPr="00135355">
        <w:rPr>
          <w:rFonts w:ascii="Times New Roman" w:hAnsi="Times New Roman" w:cs="Times New Roman"/>
          <w:sz w:val="24"/>
          <w:szCs w:val="24"/>
        </w:rPr>
        <w:t>S</w:t>
      </w:r>
      <w:r w:rsidRPr="00135355">
        <w:rPr>
          <w:rFonts w:ascii="Times New Roman" w:hAnsi="Times New Roman" w:cs="Times New Roman"/>
          <w:sz w:val="24"/>
          <w:szCs w:val="24"/>
          <w:vertAlign w:val="subscript"/>
        </w:rPr>
        <w:t>п</w:t>
      </w:r>
      <w:proofErr w:type="spellEnd"/>
      <w:r w:rsidRPr="00135355">
        <w:rPr>
          <w:rFonts w:ascii="Times New Roman" w:hAnsi="Times New Roman" w:cs="Times New Roman"/>
          <w:sz w:val="24"/>
          <w:szCs w:val="24"/>
        </w:rPr>
        <w:t>=0,278×70×13,756=247,142 м</w:t>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r w:rsidRPr="00135355">
        <w:rPr>
          <w:rFonts w:ascii="Times New Roman" w:hAnsi="Times New Roman" w:cs="Times New Roman"/>
          <w:sz w:val="24"/>
          <w:szCs w:val="24"/>
        </w:rPr>
        <w:t xml:space="preserve">Суммарный действительный тормозной путь (определяем по интервалам в 10 км/ч, </w:t>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r w:rsidRPr="00135355">
        <w:rPr>
          <w:rFonts w:ascii="Times New Roman" w:hAnsi="Times New Roman" w:cs="Times New Roman"/>
          <w:sz w:val="24"/>
          <w:szCs w:val="24"/>
        </w:rPr>
        <w:t xml:space="preserve">  таблица 4.1), м, определяем по формуле  : </w:t>
      </w:r>
      <w:r w:rsidRPr="00135355">
        <w:rPr>
          <w:rFonts w:ascii="Times New Roman" w:hAnsi="Times New Roman" w:cs="Times New Roman"/>
          <w:noProof/>
          <w:sz w:val="24"/>
          <w:szCs w:val="24"/>
          <w:lang w:eastAsia="ru-RU"/>
        </w:rPr>
        <w:drawing>
          <wp:inline distT="0" distB="0" distL="0" distR="0" wp14:anchorId="12AC0F76" wp14:editId="6DD9E24E">
            <wp:extent cx="3319462" cy="522287"/>
            <wp:effectExtent l="0" t="0" r="0" b="0"/>
            <wp:docPr id="21" name="Рисунок 3" descr="https://studfiles.net/html/2706/189/html_KWpMP8pySb.J_G7/img-OTCyW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Рисунок 3" descr="https://studfiles.net/html/2706/189/html_KWpMP8pySb.J_G7/img-OTCyWF.png"/>
                    <pic:cNvPicPr>
                      <a:picLocks noChangeAspect="1" noChangeArrowheads="1"/>
                    </pic:cNvPicPr>
                  </pic:nvPicPr>
                  <pic:blipFill>
                    <a:blip r:embed="rId25"/>
                    <a:srcRect/>
                    <a:stretch>
                      <a:fillRect/>
                    </a:stretch>
                  </pic:blipFill>
                  <pic:spPr bwMode="auto">
                    <a:xfrm>
                      <a:off x="0" y="0"/>
                      <a:ext cx="3319462" cy="522287"/>
                    </a:xfrm>
                    <a:prstGeom prst="rect">
                      <a:avLst/>
                    </a:prstGeom>
                    <a:noFill/>
                    <a:ln w="9525">
                      <a:noFill/>
                      <a:miter lim="800000"/>
                      <a:headEnd/>
                      <a:tailEnd/>
                    </a:ln>
                  </pic:spPr>
                </pic:pic>
              </a:graphicData>
            </a:graphic>
          </wp:inline>
        </w:drawing>
      </w:r>
    </w:p>
    <w:p w:rsidR="0029319C" w:rsidRPr="00135355" w:rsidRDefault="0029319C" w:rsidP="0029319C">
      <w:pPr>
        <w:shd w:val="clear" w:color="auto" w:fill="FFFFFF"/>
        <w:spacing w:after="0" w:line="360" w:lineRule="auto"/>
        <w:ind w:left="284"/>
        <w:jc w:val="both"/>
        <w:rPr>
          <w:rFonts w:ascii="Times New Roman" w:hAnsi="Times New Roman" w:cs="Times New Roman"/>
          <w:sz w:val="24"/>
          <w:szCs w:val="24"/>
        </w:rPr>
      </w:pPr>
      <w:r w:rsidRPr="00135355">
        <w:rPr>
          <w:rFonts w:ascii="Times New Roman" w:hAnsi="Times New Roman" w:cs="Times New Roman"/>
          <w:sz w:val="24"/>
          <w:szCs w:val="24"/>
        </w:rPr>
        <w:t>Рассчитаем действительный тормозной путь для первого интервала (0–10) км/ч при</w:t>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r w:rsidRPr="00135355">
        <w:rPr>
          <w:rFonts w:ascii="Times New Roman" w:hAnsi="Times New Roman" w:cs="Times New Roman"/>
          <w:sz w:val="24"/>
          <w:szCs w:val="24"/>
        </w:rPr>
        <w:t xml:space="preserve"> экстренном торможении:</w:t>
      </w:r>
      <w:r w:rsidRPr="00135355">
        <w:rPr>
          <w:rFonts w:ascii="Times New Roman" w:hAnsi="Times New Roman" w:cs="Times New Roman"/>
          <w:noProof/>
          <w:sz w:val="24"/>
          <w:szCs w:val="24"/>
          <w:lang w:eastAsia="ru-RU"/>
        </w:rPr>
        <w:t xml:space="preserve"> </w:t>
      </w:r>
      <w:r w:rsidRPr="00135355">
        <w:rPr>
          <w:rFonts w:ascii="Times New Roman" w:hAnsi="Times New Roman" w:cs="Times New Roman"/>
          <w:noProof/>
          <w:sz w:val="24"/>
          <w:szCs w:val="24"/>
          <w:lang w:eastAsia="ru-RU"/>
        </w:rPr>
        <w:drawing>
          <wp:inline distT="0" distB="0" distL="0" distR="0" wp14:anchorId="5ACBC345" wp14:editId="560F0E80">
            <wp:extent cx="2370137" cy="503238"/>
            <wp:effectExtent l="0" t="0" r="0" b="0"/>
            <wp:docPr id="22" name="Рисунок 4" descr="https://studfiles.net/html/2706/189/html_KWpMP8pySb.J_G7/img-g4nM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Рисунок 4" descr="https://studfiles.net/html/2706/189/html_KWpMP8pySb.J_G7/img-g4nMau.png"/>
                    <pic:cNvPicPr>
                      <a:picLocks noChangeAspect="1" noChangeArrowheads="1"/>
                    </pic:cNvPicPr>
                  </pic:nvPicPr>
                  <pic:blipFill>
                    <a:blip r:embed="rId26"/>
                    <a:srcRect/>
                    <a:stretch>
                      <a:fillRect/>
                    </a:stretch>
                  </pic:blipFill>
                  <pic:spPr bwMode="auto">
                    <a:xfrm>
                      <a:off x="0" y="0"/>
                      <a:ext cx="2370137" cy="503238"/>
                    </a:xfrm>
                    <a:prstGeom prst="rect">
                      <a:avLst/>
                    </a:prstGeom>
                    <a:noFill/>
                    <a:ln w="9525">
                      <a:noFill/>
                      <a:miter lim="800000"/>
                      <a:headEnd/>
                      <a:tailEnd/>
                    </a:ln>
                  </pic:spPr>
                </pic:pic>
              </a:graphicData>
            </a:graphic>
          </wp:inline>
        </w:drawing>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r w:rsidRPr="00135355">
        <w:rPr>
          <w:rFonts w:ascii="Times New Roman" w:hAnsi="Times New Roman" w:cs="Times New Roman"/>
          <w:sz w:val="24"/>
          <w:szCs w:val="24"/>
        </w:rPr>
        <w:t>Аналогично рассчитывается действительный тормозной путь при экстренном и при служебном торможениях для всех остальных интервалов.</w:t>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r w:rsidRPr="00135355">
        <w:rPr>
          <w:rFonts w:ascii="Times New Roman" w:hAnsi="Times New Roman" w:cs="Times New Roman"/>
          <w:sz w:val="24"/>
          <w:szCs w:val="24"/>
        </w:rPr>
        <w:t>Суммарный действительный тормозной путь при экстренном торможении</w:t>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r w:rsidRPr="00135355">
        <w:rPr>
          <w:rFonts w:ascii="Times New Roman" w:hAnsi="Times New Roman" w:cs="Times New Roman"/>
          <w:sz w:val="24"/>
          <w:szCs w:val="24"/>
        </w:rPr>
        <w:t xml:space="preserve">рассчитывается как сумма полученных результатов по формуле  </w:t>
      </w:r>
      <w:r w:rsidRPr="00135355">
        <w:rPr>
          <w:rFonts w:ascii="Times New Roman" w:hAnsi="Times New Roman" w:cs="Times New Roman"/>
          <w:noProof/>
          <w:sz w:val="24"/>
          <w:szCs w:val="24"/>
          <w:lang w:eastAsia="ru-RU"/>
        </w:rPr>
        <w:t xml:space="preserve"> </w:t>
      </w:r>
      <w:r w:rsidRPr="00135355">
        <w:rPr>
          <w:rFonts w:ascii="Times New Roman" w:hAnsi="Times New Roman" w:cs="Times New Roman"/>
          <w:noProof/>
          <w:sz w:val="24"/>
          <w:szCs w:val="24"/>
          <w:lang w:eastAsia="ru-RU"/>
        </w:rPr>
        <w:drawing>
          <wp:inline distT="0" distB="0" distL="0" distR="0" wp14:anchorId="1AAC1593" wp14:editId="56C47068">
            <wp:extent cx="2246312" cy="407987"/>
            <wp:effectExtent l="0" t="0" r="1905" b="0"/>
            <wp:docPr id="23" name="Рисунок 5" descr="https://studfiles.net/html/2706/189/html_KWpMP8pySb.J_G7/img-AHljy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5" descr="https://studfiles.net/html/2706/189/html_KWpMP8pySb.J_G7/img-AHljyQ.png"/>
                    <pic:cNvPicPr>
                      <a:picLocks noChangeAspect="1" noChangeArrowheads="1"/>
                    </pic:cNvPicPr>
                  </pic:nvPicPr>
                  <pic:blipFill>
                    <a:blip r:embed="rId27"/>
                    <a:srcRect/>
                    <a:stretch>
                      <a:fillRect/>
                    </a:stretch>
                  </pic:blipFill>
                  <pic:spPr bwMode="auto">
                    <a:xfrm>
                      <a:off x="0" y="0"/>
                      <a:ext cx="2246312" cy="407987"/>
                    </a:xfrm>
                    <a:prstGeom prst="rect">
                      <a:avLst/>
                    </a:prstGeom>
                    <a:noFill/>
                    <a:ln w="9525">
                      <a:noFill/>
                      <a:miter lim="800000"/>
                      <a:headEnd/>
                      <a:tailEnd/>
                    </a:ln>
                  </pic:spPr>
                </pic:pic>
              </a:graphicData>
            </a:graphic>
          </wp:inline>
        </w:drawing>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r w:rsidRPr="00135355">
        <w:rPr>
          <w:rFonts w:ascii="Times New Roman" w:hAnsi="Times New Roman" w:cs="Times New Roman"/>
          <w:sz w:val="24"/>
          <w:szCs w:val="24"/>
        </w:rPr>
        <w:t>Суммарный действительный тормозной путь при служебном торможении рассчитывается как сумма полученных результатов по формуле  :</w:t>
      </w:r>
      <w:r w:rsidRPr="00135355">
        <w:rPr>
          <w:rFonts w:ascii="Times New Roman" w:hAnsi="Times New Roman" w:cs="Times New Roman"/>
          <w:noProof/>
          <w:sz w:val="24"/>
          <w:szCs w:val="24"/>
          <w:lang w:eastAsia="ru-RU"/>
        </w:rPr>
        <w:t xml:space="preserve"> </w:t>
      </w:r>
      <w:r w:rsidRPr="00135355">
        <w:rPr>
          <w:rFonts w:ascii="Times New Roman" w:hAnsi="Times New Roman" w:cs="Times New Roman"/>
          <w:noProof/>
          <w:sz w:val="24"/>
          <w:szCs w:val="24"/>
          <w:lang w:eastAsia="ru-RU"/>
        </w:rPr>
        <w:drawing>
          <wp:inline distT="0" distB="0" distL="0" distR="0" wp14:anchorId="491934F9" wp14:editId="67122393">
            <wp:extent cx="2246312" cy="409575"/>
            <wp:effectExtent l="0" t="0" r="1905" b="0"/>
            <wp:docPr id="24" name="Рисунок 6" descr="https://studfiles.net/html/2706/189/html_KWpMP8pySb.J_G7/img-vSxvj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Рисунок 6" descr="https://studfiles.net/html/2706/189/html_KWpMP8pySb.J_G7/img-vSxvjX.png"/>
                    <pic:cNvPicPr>
                      <a:picLocks noChangeAspect="1" noChangeArrowheads="1"/>
                    </pic:cNvPicPr>
                  </pic:nvPicPr>
                  <pic:blipFill>
                    <a:blip r:embed="rId28"/>
                    <a:srcRect/>
                    <a:stretch>
                      <a:fillRect/>
                    </a:stretch>
                  </pic:blipFill>
                  <pic:spPr bwMode="auto">
                    <a:xfrm>
                      <a:off x="0" y="0"/>
                      <a:ext cx="2246312" cy="409575"/>
                    </a:xfrm>
                    <a:prstGeom prst="rect">
                      <a:avLst/>
                    </a:prstGeom>
                    <a:noFill/>
                    <a:ln w="9525">
                      <a:noFill/>
                      <a:miter lim="800000"/>
                      <a:headEnd/>
                      <a:tailEnd/>
                    </a:ln>
                  </pic:spPr>
                </pic:pic>
              </a:graphicData>
            </a:graphic>
          </wp:inline>
        </w:drawing>
      </w:r>
    </w:p>
    <w:p w:rsidR="0029319C" w:rsidRPr="00135355" w:rsidRDefault="0029319C" w:rsidP="0029319C">
      <w:pPr>
        <w:shd w:val="clear" w:color="auto" w:fill="FFFFFF"/>
        <w:spacing w:after="0" w:line="360" w:lineRule="auto"/>
        <w:ind w:left="568"/>
        <w:jc w:val="both"/>
        <w:rPr>
          <w:rFonts w:ascii="Times New Roman" w:hAnsi="Times New Roman" w:cs="Times New Roman"/>
          <w:sz w:val="24"/>
          <w:szCs w:val="24"/>
        </w:rPr>
      </w:pPr>
      <w:r w:rsidRPr="00135355">
        <w:rPr>
          <w:rFonts w:ascii="Times New Roman" w:hAnsi="Times New Roman" w:cs="Times New Roman"/>
          <w:sz w:val="24"/>
          <w:szCs w:val="24"/>
        </w:rPr>
        <w:t>Полученные значения подставляем в формулу (1). Для экстренного торможения:</w:t>
      </w:r>
    </w:p>
    <w:p w:rsidR="0029319C" w:rsidRPr="00135355" w:rsidRDefault="0029319C" w:rsidP="0029319C">
      <w:pPr>
        <w:shd w:val="clear" w:color="auto" w:fill="FFFFFF"/>
        <w:spacing w:after="0" w:line="360" w:lineRule="auto"/>
        <w:ind w:left="568"/>
        <w:jc w:val="both"/>
        <w:rPr>
          <w:rFonts w:ascii="Times New Roman" w:hAnsi="Times New Roman" w:cs="Times New Roman"/>
          <w:sz w:val="24"/>
          <w:szCs w:val="24"/>
        </w:rPr>
      </w:pPr>
      <w:proofErr w:type="spellStart"/>
      <w:r w:rsidRPr="00135355">
        <w:rPr>
          <w:rFonts w:ascii="Times New Roman" w:hAnsi="Times New Roman" w:cs="Times New Roman"/>
          <w:sz w:val="24"/>
          <w:szCs w:val="24"/>
        </w:rPr>
        <w:t>S</w:t>
      </w:r>
      <w:r w:rsidRPr="00135355">
        <w:rPr>
          <w:rFonts w:ascii="Times New Roman" w:hAnsi="Times New Roman" w:cs="Times New Roman"/>
          <w:sz w:val="24"/>
          <w:szCs w:val="24"/>
          <w:vertAlign w:val="subscript"/>
        </w:rPr>
        <w:t>т</w:t>
      </w:r>
      <w:proofErr w:type="spellEnd"/>
      <w:r w:rsidRPr="00135355">
        <w:rPr>
          <w:rFonts w:ascii="Times New Roman" w:hAnsi="Times New Roman" w:cs="Times New Roman"/>
          <w:sz w:val="24"/>
          <w:szCs w:val="24"/>
        </w:rPr>
        <w:t>=236,44+415,62=652,06 м</w:t>
      </w:r>
    </w:p>
    <w:p w:rsidR="0029319C" w:rsidRPr="00135355" w:rsidRDefault="0029319C" w:rsidP="0029319C">
      <w:pPr>
        <w:shd w:val="clear" w:color="auto" w:fill="FFFFFF"/>
        <w:spacing w:after="0" w:line="360" w:lineRule="auto"/>
        <w:ind w:left="568"/>
        <w:jc w:val="both"/>
        <w:rPr>
          <w:rFonts w:ascii="Times New Roman" w:hAnsi="Times New Roman" w:cs="Times New Roman"/>
          <w:sz w:val="24"/>
          <w:szCs w:val="24"/>
        </w:rPr>
      </w:pPr>
      <w:r w:rsidRPr="00135355">
        <w:rPr>
          <w:rFonts w:ascii="Times New Roman" w:hAnsi="Times New Roman" w:cs="Times New Roman"/>
          <w:sz w:val="24"/>
          <w:szCs w:val="24"/>
        </w:rPr>
        <w:t>Для служебного торможения:</w:t>
      </w:r>
    </w:p>
    <w:p w:rsidR="0029319C" w:rsidRPr="00135355" w:rsidRDefault="0029319C" w:rsidP="0029319C">
      <w:pPr>
        <w:shd w:val="clear" w:color="auto" w:fill="FFFFFF"/>
        <w:spacing w:after="0" w:line="360" w:lineRule="auto"/>
        <w:ind w:left="568"/>
        <w:jc w:val="both"/>
        <w:rPr>
          <w:rFonts w:ascii="Times New Roman" w:hAnsi="Times New Roman" w:cs="Times New Roman"/>
          <w:sz w:val="24"/>
          <w:szCs w:val="24"/>
        </w:rPr>
      </w:pPr>
      <w:proofErr w:type="spellStart"/>
      <w:r w:rsidRPr="00135355">
        <w:rPr>
          <w:rFonts w:ascii="Times New Roman" w:hAnsi="Times New Roman" w:cs="Times New Roman"/>
          <w:sz w:val="24"/>
          <w:szCs w:val="24"/>
        </w:rPr>
        <w:t>S</w:t>
      </w:r>
      <w:r w:rsidRPr="00135355">
        <w:rPr>
          <w:rFonts w:ascii="Times New Roman" w:hAnsi="Times New Roman" w:cs="Times New Roman"/>
          <w:sz w:val="24"/>
          <w:szCs w:val="24"/>
          <w:vertAlign w:val="subscript"/>
        </w:rPr>
        <w:t>т</w:t>
      </w:r>
      <w:proofErr w:type="spellEnd"/>
      <w:r w:rsidRPr="00135355">
        <w:rPr>
          <w:rFonts w:ascii="Times New Roman" w:hAnsi="Times New Roman" w:cs="Times New Roman"/>
          <w:sz w:val="24"/>
          <w:szCs w:val="24"/>
        </w:rPr>
        <w:t>=247,142+534,383=781,525 м</w:t>
      </w:r>
    </w:p>
    <w:p w:rsidR="0029319C" w:rsidRPr="00135355" w:rsidRDefault="0029319C" w:rsidP="0029319C">
      <w:pPr>
        <w:shd w:val="clear" w:color="auto" w:fill="FFFFFF"/>
        <w:spacing w:after="0" w:line="360" w:lineRule="auto"/>
        <w:ind w:left="360"/>
        <w:jc w:val="both"/>
        <w:rPr>
          <w:rFonts w:ascii="Times New Roman" w:hAnsi="Times New Roman" w:cs="Times New Roman"/>
          <w:sz w:val="24"/>
          <w:szCs w:val="24"/>
        </w:rPr>
      </w:pPr>
    </w:p>
    <w:p w:rsidR="0029319C" w:rsidRPr="00135355" w:rsidRDefault="0029319C" w:rsidP="0029319C">
      <w:pPr>
        <w:shd w:val="clear" w:color="auto" w:fill="FFFFFF"/>
        <w:spacing w:after="0" w:line="360" w:lineRule="auto"/>
        <w:jc w:val="both"/>
        <w:rPr>
          <w:rFonts w:ascii="Times New Roman" w:hAnsi="Times New Roman" w:cs="Times New Roman"/>
          <w:b/>
          <w:bCs/>
          <w:i/>
          <w:sz w:val="24"/>
          <w:szCs w:val="24"/>
        </w:rPr>
      </w:pPr>
      <w:r w:rsidRPr="00135355">
        <w:rPr>
          <w:rFonts w:ascii="Times New Roman" w:hAnsi="Times New Roman" w:cs="Times New Roman"/>
          <w:b/>
          <w:bCs/>
          <w:sz w:val="24"/>
          <w:szCs w:val="24"/>
        </w:rPr>
        <w:t xml:space="preserve">              </w:t>
      </w:r>
      <w:r w:rsidRPr="00135355">
        <w:rPr>
          <w:rFonts w:ascii="Times New Roman" w:hAnsi="Times New Roman" w:cs="Times New Roman"/>
          <w:b/>
          <w:bCs/>
          <w:i/>
          <w:sz w:val="24"/>
          <w:szCs w:val="24"/>
        </w:rPr>
        <w:t>График зависимости полного тормозного пути от скорости</w:t>
      </w:r>
    </w:p>
    <w:p w:rsidR="0029319C" w:rsidRPr="00135355" w:rsidRDefault="0029319C" w:rsidP="0029319C">
      <w:pPr>
        <w:shd w:val="clear" w:color="auto" w:fill="FFFFFF"/>
        <w:spacing w:after="0" w:line="360" w:lineRule="auto"/>
        <w:jc w:val="both"/>
        <w:rPr>
          <w:rFonts w:ascii="Times New Roman" w:hAnsi="Times New Roman" w:cs="Times New Roman"/>
          <w:b/>
          <w:bCs/>
          <w:i/>
          <w:sz w:val="24"/>
          <w:szCs w:val="24"/>
        </w:rPr>
      </w:pPr>
      <w:r w:rsidRPr="00135355">
        <w:rPr>
          <w:rFonts w:ascii="Times New Roman" w:hAnsi="Times New Roman" w:cs="Times New Roman"/>
          <w:b/>
          <w:bCs/>
          <w:i/>
          <w:sz w:val="24"/>
          <w:szCs w:val="24"/>
        </w:rPr>
        <w:t>Sт1 – график зависимости полного тормозного пути от скорости движения при экстренном торможении;</w:t>
      </w:r>
    </w:p>
    <w:p w:rsidR="0029319C" w:rsidRPr="00135355" w:rsidRDefault="0029319C" w:rsidP="0029319C">
      <w:pPr>
        <w:shd w:val="clear" w:color="auto" w:fill="FFFFFF"/>
        <w:spacing w:after="0" w:line="360" w:lineRule="auto"/>
        <w:jc w:val="both"/>
        <w:rPr>
          <w:rFonts w:ascii="Times New Roman" w:hAnsi="Times New Roman" w:cs="Times New Roman"/>
          <w:b/>
          <w:bCs/>
          <w:i/>
          <w:sz w:val="24"/>
          <w:szCs w:val="24"/>
        </w:rPr>
      </w:pPr>
      <w:r w:rsidRPr="00135355">
        <w:rPr>
          <w:rFonts w:ascii="Times New Roman" w:hAnsi="Times New Roman" w:cs="Times New Roman"/>
          <w:b/>
          <w:bCs/>
          <w:i/>
          <w:sz w:val="24"/>
          <w:szCs w:val="24"/>
        </w:rPr>
        <w:t xml:space="preserve">Sт2 – график </w:t>
      </w:r>
      <w:r w:rsidRPr="00135355">
        <w:rPr>
          <w:rFonts w:ascii="Times New Roman" w:hAnsi="Times New Roman" w:cs="Times New Roman"/>
          <w:b/>
          <w:bCs/>
          <w:i/>
          <w:sz w:val="24"/>
          <w:szCs w:val="24"/>
          <w:u w:val="single"/>
        </w:rPr>
        <w:t>зависимости</w:t>
      </w:r>
      <w:r w:rsidRPr="00135355">
        <w:rPr>
          <w:rFonts w:ascii="Times New Roman" w:hAnsi="Times New Roman" w:cs="Times New Roman"/>
          <w:b/>
          <w:bCs/>
          <w:i/>
          <w:sz w:val="24"/>
          <w:szCs w:val="24"/>
        </w:rPr>
        <w:t xml:space="preserve"> полного тормозного пути от скорости движения при полном служебном торможении</w:t>
      </w:r>
    </w:p>
    <w:p w:rsidR="0029319C" w:rsidRPr="00135355" w:rsidRDefault="0029319C" w:rsidP="0029319C">
      <w:pPr>
        <w:shd w:val="clear" w:color="auto" w:fill="FFFFFF"/>
        <w:spacing w:after="0" w:line="360" w:lineRule="auto"/>
        <w:jc w:val="both"/>
        <w:rPr>
          <w:rFonts w:ascii="Times New Roman" w:hAnsi="Times New Roman" w:cs="Times New Roman"/>
          <w:b/>
          <w:bCs/>
          <w:sz w:val="24"/>
          <w:szCs w:val="24"/>
        </w:rPr>
      </w:pPr>
      <w:r w:rsidRPr="00135355">
        <w:rPr>
          <w:rFonts w:ascii="Times New Roman" w:hAnsi="Times New Roman" w:cs="Times New Roman"/>
          <w:b/>
          <w:bCs/>
          <w:noProof/>
          <w:sz w:val="24"/>
          <w:szCs w:val="24"/>
          <w:lang w:eastAsia="ru-RU"/>
        </w:rPr>
        <w:lastRenderedPageBreak/>
        <w:drawing>
          <wp:inline distT="0" distB="0" distL="0" distR="0" wp14:anchorId="3DEBA68E" wp14:editId="14615B7F">
            <wp:extent cx="4181475" cy="1952625"/>
            <wp:effectExtent l="0" t="0" r="9525" b="9525"/>
            <wp:docPr id="25" name="Объект 3" descr="https://studfiles.net/html/2706/189/html_KWpMP8pySb.J_G7/img-FOvae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Объект 3" descr="https://studfiles.net/html/2706/189/html_KWpMP8pySb.J_G7/img-FOvaeE.png"/>
                    <pic:cNvPicPr>
                      <a:picLocks/>
                    </pic:cNvPicPr>
                  </pic:nvPicPr>
                  <pic:blipFill>
                    <a:blip r:embed="rId29"/>
                    <a:srcRect/>
                    <a:stretch>
                      <a:fillRect/>
                    </a:stretch>
                  </pic:blipFill>
                  <pic:spPr bwMode="auto">
                    <a:xfrm>
                      <a:off x="0" y="0"/>
                      <a:ext cx="4181715" cy="1952737"/>
                    </a:xfrm>
                    <a:prstGeom prst="rect">
                      <a:avLst/>
                    </a:prstGeom>
                    <a:noFill/>
                    <a:ln w="9525">
                      <a:noFill/>
                      <a:miter lim="800000"/>
                      <a:headEnd/>
                      <a:tailEnd/>
                    </a:ln>
                  </pic:spPr>
                </pic:pic>
              </a:graphicData>
            </a:graphic>
          </wp:inline>
        </w:drawing>
      </w:r>
      <w:r w:rsidRPr="00135355">
        <w:rPr>
          <w:rFonts w:ascii="Times New Roman" w:hAnsi="Times New Roman" w:cs="Times New Roman"/>
          <w:b/>
          <w:bCs/>
          <w:sz w:val="24"/>
          <w:szCs w:val="24"/>
        </w:rPr>
        <w:t xml:space="preserve">              </w:t>
      </w:r>
    </w:p>
    <w:p w:rsidR="0029319C" w:rsidRPr="00135355" w:rsidRDefault="0029319C" w:rsidP="0029319C">
      <w:pPr>
        <w:shd w:val="clear" w:color="auto" w:fill="FFFFFF"/>
        <w:spacing w:after="0" w:line="360" w:lineRule="auto"/>
        <w:jc w:val="center"/>
        <w:rPr>
          <w:rFonts w:ascii="Times New Roman" w:hAnsi="Times New Roman" w:cs="Times New Roman"/>
          <w:b/>
          <w:bCs/>
          <w:sz w:val="24"/>
          <w:szCs w:val="24"/>
        </w:rPr>
      </w:pPr>
      <w:r w:rsidRPr="00135355">
        <w:rPr>
          <w:rFonts w:ascii="Times New Roman" w:hAnsi="Times New Roman" w:cs="Times New Roman"/>
          <w:b/>
          <w:bCs/>
          <w:sz w:val="24"/>
          <w:szCs w:val="24"/>
        </w:rPr>
        <w:t>Заключение</w:t>
      </w:r>
    </w:p>
    <w:p w:rsidR="0029319C" w:rsidRPr="00135355" w:rsidRDefault="0029319C" w:rsidP="00F24A0C">
      <w:pPr>
        <w:shd w:val="clear" w:color="auto" w:fill="FFFFFF"/>
        <w:spacing w:after="0" w:line="360" w:lineRule="auto"/>
        <w:jc w:val="both"/>
        <w:rPr>
          <w:rFonts w:ascii="Times New Roman" w:hAnsi="Times New Roman" w:cs="Times New Roman"/>
          <w:sz w:val="24"/>
          <w:szCs w:val="24"/>
        </w:rPr>
      </w:pPr>
      <w:r w:rsidRPr="00135355">
        <w:rPr>
          <w:rFonts w:ascii="Times New Roman" w:hAnsi="Times New Roman" w:cs="Times New Roman"/>
          <w:sz w:val="24"/>
          <w:szCs w:val="24"/>
        </w:rPr>
        <w:t>Овладение практически любой профессией, в том числе профессией «машинист локомотива» требует обширных знаний в области математики. Умение решать задачи практического и прикладного характера востребовано для общества, так как рыночные отношения требуют грамотных и квалифицированных специалистов.</w:t>
      </w:r>
    </w:p>
    <w:p w:rsidR="00135355" w:rsidRDefault="0029319C" w:rsidP="00135355">
      <w:pPr>
        <w:shd w:val="clear" w:color="auto" w:fill="FFFFFF"/>
        <w:spacing w:after="0" w:line="360" w:lineRule="auto"/>
        <w:jc w:val="both"/>
        <w:rPr>
          <w:rFonts w:ascii="Times New Roman" w:hAnsi="Times New Roman" w:cs="Times New Roman"/>
          <w:sz w:val="24"/>
          <w:szCs w:val="24"/>
        </w:rPr>
      </w:pPr>
      <w:r w:rsidRPr="00135355">
        <w:rPr>
          <w:rFonts w:ascii="Times New Roman" w:hAnsi="Times New Roman" w:cs="Times New Roman"/>
          <w:sz w:val="24"/>
          <w:szCs w:val="24"/>
        </w:rPr>
        <w:tab/>
        <w:t xml:space="preserve">Работая над этим исследованием, </w:t>
      </w:r>
      <w:proofErr w:type="gramStart"/>
      <w:r w:rsidRPr="00135355">
        <w:rPr>
          <w:rFonts w:ascii="Times New Roman" w:hAnsi="Times New Roman" w:cs="Times New Roman"/>
          <w:sz w:val="24"/>
          <w:szCs w:val="24"/>
        </w:rPr>
        <w:t>мы  поняли</w:t>
      </w:r>
      <w:proofErr w:type="gramEnd"/>
      <w:r w:rsidRPr="00135355">
        <w:rPr>
          <w:rFonts w:ascii="Times New Roman" w:hAnsi="Times New Roman" w:cs="Times New Roman"/>
          <w:sz w:val="24"/>
          <w:szCs w:val="24"/>
        </w:rPr>
        <w:t xml:space="preserve">, что математика необходима в нашей профессии. Главным преимуществом изучения математики для машиниста является возможность более точной и эффективной работы с техникой. Значение математических принципов позволяет осуществлять точные расчёты и предсказывать возможные проблемы или поломки. Это позволяет предотвращать аварии и снижать риски, связанные с эксплуатацией техники. Математика развивает логическое мышление, абстрактное мышление и умение решать проблемы. </w:t>
      </w:r>
      <w:r w:rsidRPr="00135355">
        <w:rPr>
          <w:rFonts w:ascii="Times New Roman" w:hAnsi="Times New Roman" w:cs="Times New Roman"/>
          <w:sz w:val="24"/>
          <w:szCs w:val="24"/>
        </w:rPr>
        <w:tab/>
        <w:t>Эти навыки особенно важны для машинистов, которые часто сталкиваются с нестандартными ситуациями и должны быстро находить решения. Машинист должен уметь рассчитывать тормозной путь, время в пути, время прибытия и т.д. То есть без точных расчетов и без математики — никуда!</w:t>
      </w:r>
    </w:p>
    <w:p w:rsidR="0029319C" w:rsidRPr="00135355" w:rsidRDefault="0029319C" w:rsidP="00135355">
      <w:pPr>
        <w:shd w:val="clear" w:color="auto" w:fill="FFFFFF"/>
        <w:spacing w:after="0" w:line="360" w:lineRule="auto"/>
        <w:jc w:val="both"/>
        <w:rPr>
          <w:rFonts w:ascii="Times New Roman" w:hAnsi="Times New Roman" w:cs="Times New Roman"/>
          <w:sz w:val="24"/>
          <w:szCs w:val="24"/>
        </w:rPr>
      </w:pPr>
      <w:bookmarkStart w:id="0" w:name="_GoBack"/>
      <w:bookmarkEnd w:id="0"/>
      <w:r w:rsidRPr="00135355">
        <w:rPr>
          <w:rFonts w:ascii="Times New Roman" w:hAnsi="Times New Roman" w:cs="Times New Roman"/>
          <w:sz w:val="24"/>
          <w:szCs w:val="24"/>
        </w:rPr>
        <w:t>В результате проведённого исследования мы пришли к выводу:</w:t>
      </w:r>
      <w:r w:rsidRPr="00135355">
        <w:rPr>
          <w:rFonts w:ascii="Times New Roman" w:hAnsi="Times New Roman" w:cs="Times New Roman"/>
          <w:b/>
          <w:bCs/>
          <w:i/>
          <w:iCs/>
          <w:sz w:val="24"/>
          <w:szCs w:val="24"/>
        </w:rPr>
        <w:t xml:space="preserve"> для того, чтобы овладеть профессией «машинист локомотива», необходимо знать математику.</w:t>
      </w:r>
    </w:p>
    <w:p w:rsidR="0029319C" w:rsidRPr="00135355" w:rsidRDefault="0029319C" w:rsidP="0029319C">
      <w:pPr>
        <w:shd w:val="clear" w:color="auto" w:fill="FFFFFF"/>
        <w:spacing w:after="0" w:line="360" w:lineRule="auto"/>
        <w:jc w:val="both"/>
        <w:rPr>
          <w:rFonts w:ascii="Times New Roman" w:hAnsi="Times New Roman" w:cs="Times New Roman"/>
          <w:sz w:val="24"/>
          <w:szCs w:val="24"/>
        </w:rPr>
      </w:pPr>
      <w:r w:rsidRPr="00135355">
        <w:rPr>
          <w:rFonts w:ascii="Times New Roman" w:hAnsi="Times New Roman" w:cs="Times New Roman"/>
          <w:sz w:val="24"/>
          <w:szCs w:val="24"/>
        </w:rPr>
        <w:t xml:space="preserve">                                                       Литература</w:t>
      </w:r>
    </w:p>
    <w:p w:rsidR="0029319C" w:rsidRPr="00135355" w:rsidRDefault="0029319C" w:rsidP="0029319C">
      <w:pPr>
        <w:shd w:val="clear" w:color="auto" w:fill="FFFFFF"/>
        <w:spacing w:after="0" w:line="360" w:lineRule="auto"/>
        <w:jc w:val="both"/>
        <w:rPr>
          <w:rFonts w:ascii="Times New Roman" w:hAnsi="Times New Roman" w:cs="Times New Roman"/>
          <w:sz w:val="24"/>
          <w:szCs w:val="24"/>
        </w:rPr>
      </w:pPr>
    </w:p>
    <w:p w:rsidR="0029319C" w:rsidRPr="00135355" w:rsidRDefault="0029319C" w:rsidP="0029319C">
      <w:pPr>
        <w:pStyle w:val="a5"/>
        <w:numPr>
          <w:ilvl w:val="0"/>
          <w:numId w:val="2"/>
        </w:numPr>
        <w:shd w:val="clear" w:color="auto" w:fill="FFFFFF"/>
        <w:spacing w:line="360" w:lineRule="auto"/>
        <w:jc w:val="both"/>
      </w:pPr>
      <w:proofErr w:type="spellStart"/>
      <w:r w:rsidRPr="00135355">
        <w:t>М.И.Башмаков</w:t>
      </w:r>
      <w:proofErr w:type="spellEnd"/>
      <w:r w:rsidRPr="00135355">
        <w:t>. Математика. Сборник задач профильной направленности</w:t>
      </w:r>
    </w:p>
    <w:p w:rsidR="0029319C" w:rsidRPr="00135355" w:rsidRDefault="0029319C" w:rsidP="0029319C">
      <w:pPr>
        <w:pStyle w:val="a5"/>
        <w:shd w:val="clear" w:color="auto" w:fill="FFFFFF"/>
        <w:spacing w:line="360" w:lineRule="auto"/>
        <w:jc w:val="both"/>
      </w:pPr>
      <w:r w:rsidRPr="00135355">
        <w:t>Издательство Академия 2019г</w:t>
      </w:r>
    </w:p>
    <w:p w:rsidR="0029319C" w:rsidRPr="00135355" w:rsidRDefault="0029319C" w:rsidP="0029319C">
      <w:pPr>
        <w:pStyle w:val="a5"/>
        <w:numPr>
          <w:ilvl w:val="0"/>
          <w:numId w:val="2"/>
        </w:numPr>
        <w:shd w:val="clear" w:color="auto" w:fill="FFFFFF"/>
        <w:spacing w:line="360" w:lineRule="auto"/>
        <w:jc w:val="both"/>
      </w:pPr>
      <w:r w:rsidRPr="00135355">
        <w:t xml:space="preserve"> </w:t>
      </w:r>
      <w:r w:rsidRPr="00135355">
        <w:rPr>
          <w:rFonts w:eastAsiaTheme="majorEastAsia"/>
          <w:color w:val="000000" w:themeColor="text1"/>
          <w:kern w:val="24"/>
        </w:rPr>
        <w:t xml:space="preserve"> А.В. </w:t>
      </w:r>
      <w:proofErr w:type="spellStart"/>
      <w:r w:rsidRPr="00135355">
        <w:rPr>
          <w:rFonts w:eastAsiaTheme="majorEastAsia"/>
          <w:color w:val="000000" w:themeColor="text1"/>
          <w:kern w:val="24"/>
        </w:rPr>
        <w:t>Смольянинов</w:t>
      </w:r>
      <w:proofErr w:type="spellEnd"/>
      <w:r w:rsidRPr="00135355">
        <w:rPr>
          <w:rFonts w:eastAsiaTheme="majorEastAsia"/>
          <w:color w:val="000000" w:themeColor="text1"/>
          <w:kern w:val="24"/>
        </w:rPr>
        <w:t xml:space="preserve">, О.В. </w:t>
      </w:r>
      <w:proofErr w:type="gramStart"/>
      <w:r w:rsidRPr="00135355">
        <w:rPr>
          <w:rFonts w:eastAsiaTheme="majorEastAsia"/>
          <w:color w:val="000000" w:themeColor="text1"/>
          <w:kern w:val="24"/>
        </w:rPr>
        <w:t>Черепов  «</w:t>
      </w:r>
      <w:proofErr w:type="gramEnd"/>
      <w:r w:rsidRPr="00135355">
        <w:rPr>
          <w:rFonts w:eastAsiaTheme="majorEastAsia"/>
          <w:color w:val="000000" w:themeColor="text1"/>
          <w:kern w:val="24"/>
        </w:rPr>
        <w:t xml:space="preserve">Общий курс железнодорожного транспорта»  Екатеринбург: Издательство </w:t>
      </w:r>
      <w:proofErr w:type="spellStart"/>
      <w:r w:rsidRPr="00135355">
        <w:rPr>
          <w:rFonts w:eastAsiaTheme="majorEastAsia"/>
          <w:color w:val="000000" w:themeColor="text1"/>
          <w:kern w:val="24"/>
        </w:rPr>
        <w:t>УрГУПС</w:t>
      </w:r>
      <w:proofErr w:type="spellEnd"/>
      <w:r w:rsidRPr="00135355">
        <w:rPr>
          <w:rFonts w:eastAsiaTheme="majorEastAsia"/>
          <w:color w:val="000000" w:themeColor="text1"/>
          <w:kern w:val="24"/>
        </w:rPr>
        <w:t>, 2013 г.</w:t>
      </w:r>
    </w:p>
    <w:p w:rsidR="0029319C" w:rsidRPr="00135355" w:rsidRDefault="0029319C" w:rsidP="0029319C">
      <w:pPr>
        <w:ind w:left="284"/>
        <w:textAlignment w:val="baseline"/>
        <w:rPr>
          <w:rFonts w:ascii="Times New Roman" w:hAnsi="Times New Roman" w:cs="Times New Roman"/>
          <w:color w:val="8AD0D6"/>
          <w:sz w:val="24"/>
          <w:szCs w:val="24"/>
        </w:rPr>
      </w:pPr>
      <w:r w:rsidRPr="00135355">
        <w:rPr>
          <w:rFonts w:ascii="Times New Roman" w:eastAsiaTheme="majorEastAsia" w:hAnsi="Times New Roman" w:cs="Times New Roman"/>
          <w:color w:val="000000" w:themeColor="text1"/>
          <w:kern w:val="24"/>
          <w:sz w:val="24"/>
          <w:szCs w:val="24"/>
        </w:rPr>
        <w:t xml:space="preserve">  3 </w:t>
      </w:r>
      <w:hyperlink r:id="rId30" w:history="1">
        <w:r w:rsidRPr="00135355">
          <w:rPr>
            <w:rFonts w:ascii="Times New Roman" w:eastAsiaTheme="majorEastAsia" w:hAnsi="Times New Roman" w:cs="Times New Roman"/>
            <w:color w:val="000000" w:themeColor="text1"/>
            <w:kern w:val="24"/>
            <w:sz w:val="24"/>
            <w:szCs w:val="24"/>
            <w:u w:val="single"/>
          </w:rPr>
          <w:t>http://открытыйурок.рф/статьи/633749/</w:t>
        </w:r>
      </w:hyperlink>
    </w:p>
    <w:p w:rsidR="0029319C" w:rsidRPr="00135355" w:rsidRDefault="0029319C" w:rsidP="0029319C">
      <w:pPr>
        <w:ind w:left="284"/>
        <w:textAlignment w:val="baseline"/>
        <w:rPr>
          <w:rFonts w:ascii="Times New Roman" w:hAnsi="Times New Roman" w:cs="Times New Roman"/>
          <w:sz w:val="24"/>
          <w:szCs w:val="24"/>
        </w:rPr>
      </w:pPr>
      <w:r w:rsidRPr="00135355">
        <w:rPr>
          <w:rFonts w:ascii="Times New Roman" w:eastAsiaTheme="majorEastAsia" w:hAnsi="Times New Roman" w:cs="Times New Roman"/>
          <w:color w:val="000000" w:themeColor="text1"/>
          <w:kern w:val="24"/>
          <w:sz w:val="24"/>
          <w:szCs w:val="24"/>
        </w:rPr>
        <w:t xml:space="preserve"> </w:t>
      </w:r>
    </w:p>
    <w:p w:rsidR="0029319C" w:rsidRPr="00135355" w:rsidRDefault="0029319C" w:rsidP="0029319C">
      <w:pPr>
        <w:shd w:val="clear" w:color="auto" w:fill="FFFFFF"/>
        <w:spacing w:after="0" w:line="360" w:lineRule="auto"/>
        <w:jc w:val="both"/>
        <w:rPr>
          <w:rFonts w:ascii="Times New Roman" w:hAnsi="Times New Roman" w:cs="Times New Roman"/>
          <w:sz w:val="24"/>
          <w:szCs w:val="24"/>
          <w:lang w:val="en-US"/>
        </w:rPr>
      </w:pPr>
    </w:p>
    <w:p w:rsidR="0029319C" w:rsidRPr="00135355" w:rsidRDefault="0029319C" w:rsidP="0029319C">
      <w:pPr>
        <w:rPr>
          <w:rFonts w:ascii="Times New Roman" w:hAnsi="Times New Roman" w:cs="Times New Roman"/>
          <w:sz w:val="24"/>
          <w:szCs w:val="24"/>
        </w:rPr>
      </w:pPr>
    </w:p>
    <w:p w:rsidR="00DD7C5D" w:rsidRPr="00135355" w:rsidRDefault="00DD7C5D" w:rsidP="00DD7C5D">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63367D" w:rsidRPr="00135355" w:rsidRDefault="0063367D" w:rsidP="00C60722">
      <w:pPr>
        <w:spacing w:line="360" w:lineRule="auto"/>
        <w:jc w:val="both"/>
        <w:rPr>
          <w:rFonts w:ascii="Times New Roman" w:hAnsi="Times New Roman" w:cs="Times New Roman"/>
          <w:sz w:val="24"/>
          <w:szCs w:val="24"/>
        </w:rPr>
      </w:pPr>
    </w:p>
    <w:p w:rsidR="00C60722" w:rsidRPr="00135355" w:rsidRDefault="0063367D" w:rsidP="00C60722">
      <w:pPr>
        <w:spacing w:line="360" w:lineRule="auto"/>
        <w:jc w:val="both"/>
        <w:rPr>
          <w:rFonts w:ascii="Times New Roman" w:hAnsi="Times New Roman" w:cs="Times New Roman"/>
          <w:sz w:val="24"/>
          <w:szCs w:val="24"/>
        </w:rPr>
      </w:pPr>
      <w:r w:rsidRPr="00135355">
        <w:rPr>
          <w:rFonts w:ascii="Times New Roman" w:hAnsi="Times New Roman" w:cs="Times New Roman"/>
          <w:sz w:val="24"/>
          <w:szCs w:val="24"/>
        </w:rPr>
        <w:t xml:space="preserve"> </w:t>
      </w:r>
    </w:p>
    <w:sectPr w:rsidR="00C60722" w:rsidRPr="00135355" w:rsidSect="00F24A0C">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051B3"/>
    <w:multiLevelType w:val="hybridMultilevel"/>
    <w:tmpl w:val="6298C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74A451E"/>
    <w:multiLevelType w:val="hybridMultilevel"/>
    <w:tmpl w:val="82381F88"/>
    <w:lvl w:ilvl="0" w:tplc="257A4686">
      <w:start w:val="1"/>
      <w:numFmt w:val="decimal"/>
      <w:lvlText w:val="%1."/>
      <w:lvlJc w:val="left"/>
      <w:pPr>
        <w:tabs>
          <w:tab w:val="num" w:pos="720"/>
        </w:tabs>
        <w:ind w:left="720" w:hanging="360"/>
      </w:pPr>
    </w:lvl>
    <w:lvl w:ilvl="1" w:tplc="D5BADD74" w:tentative="1">
      <w:start w:val="1"/>
      <w:numFmt w:val="decimal"/>
      <w:lvlText w:val="%2."/>
      <w:lvlJc w:val="left"/>
      <w:pPr>
        <w:tabs>
          <w:tab w:val="num" w:pos="1440"/>
        </w:tabs>
        <w:ind w:left="1440" w:hanging="360"/>
      </w:pPr>
    </w:lvl>
    <w:lvl w:ilvl="2" w:tplc="5CFCA98C" w:tentative="1">
      <w:start w:val="1"/>
      <w:numFmt w:val="decimal"/>
      <w:lvlText w:val="%3."/>
      <w:lvlJc w:val="left"/>
      <w:pPr>
        <w:tabs>
          <w:tab w:val="num" w:pos="2160"/>
        </w:tabs>
        <w:ind w:left="2160" w:hanging="360"/>
      </w:pPr>
    </w:lvl>
    <w:lvl w:ilvl="3" w:tplc="D304B8D6" w:tentative="1">
      <w:start w:val="1"/>
      <w:numFmt w:val="decimal"/>
      <w:lvlText w:val="%4."/>
      <w:lvlJc w:val="left"/>
      <w:pPr>
        <w:tabs>
          <w:tab w:val="num" w:pos="2880"/>
        </w:tabs>
        <w:ind w:left="2880" w:hanging="360"/>
      </w:pPr>
    </w:lvl>
    <w:lvl w:ilvl="4" w:tplc="86E6A48E" w:tentative="1">
      <w:start w:val="1"/>
      <w:numFmt w:val="decimal"/>
      <w:lvlText w:val="%5."/>
      <w:lvlJc w:val="left"/>
      <w:pPr>
        <w:tabs>
          <w:tab w:val="num" w:pos="3600"/>
        </w:tabs>
        <w:ind w:left="3600" w:hanging="360"/>
      </w:pPr>
    </w:lvl>
    <w:lvl w:ilvl="5" w:tplc="5DEC7A6A" w:tentative="1">
      <w:start w:val="1"/>
      <w:numFmt w:val="decimal"/>
      <w:lvlText w:val="%6."/>
      <w:lvlJc w:val="left"/>
      <w:pPr>
        <w:tabs>
          <w:tab w:val="num" w:pos="4320"/>
        </w:tabs>
        <w:ind w:left="4320" w:hanging="360"/>
      </w:pPr>
    </w:lvl>
    <w:lvl w:ilvl="6" w:tplc="BBEE4F4E" w:tentative="1">
      <w:start w:val="1"/>
      <w:numFmt w:val="decimal"/>
      <w:lvlText w:val="%7."/>
      <w:lvlJc w:val="left"/>
      <w:pPr>
        <w:tabs>
          <w:tab w:val="num" w:pos="5040"/>
        </w:tabs>
        <w:ind w:left="5040" w:hanging="360"/>
      </w:pPr>
    </w:lvl>
    <w:lvl w:ilvl="7" w:tplc="E488D8C0" w:tentative="1">
      <w:start w:val="1"/>
      <w:numFmt w:val="decimal"/>
      <w:lvlText w:val="%8."/>
      <w:lvlJc w:val="left"/>
      <w:pPr>
        <w:tabs>
          <w:tab w:val="num" w:pos="5760"/>
        </w:tabs>
        <w:ind w:left="5760" w:hanging="360"/>
      </w:pPr>
    </w:lvl>
    <w:lvl w:ilvl="8" w:tplc="FB1E7BB8" w:tentative="1">
      <w:start w:val="1"/>
      <w:numFmt w:val="decimal"/>
      <w:lvlText w:val="%9."/>
      <w:lvlJc w:val="left"/>
      <w:pPr>
        <w:tabs>
          <w:tab w:val="num" w:pos="6480"/>
        </w:tabs>
        <w:ind w:left="6480" w:hanging="360"/>
      </w:pPr>
    </w:lvl>
  </w:abstractNum>
  <w:abstractNum w:abstractNumId="2" w15:restartNumberingAfterBreak="0">
    <w:nsid w:val="687C34D9"/>
    <w:multiLevelType w:val="hybridMultilevel"/>
    <w:tmpl w:val="2C42699C"/>
    <w:lvl w:ilvl="0" w:tplc="45DA4B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BEB"/>
    <w:rsid w:val="00040B2C"/>
    <w:rsid w:val="00135355"/>
    <w:rsid w:val="001C034A"/>
    <w:rsid w:val="0029319C"/>
    <w:rsid w:val="00555BEB"/>
    <w:rsid w:val="005B6C39"/>
    <w:rsid w:val="0063367D"/>
    <w:rsid w:val="0066645C"/>
    <w:rsid w:val="00A17E41"/>
    <w:rsid w:val="00BD6684"/>
    <w:rsid w:val="00C60722"/>
    <w:rsid w:val="00D4535B"/>
    <w:rsid w:val="00D65EB9"/>
    <w:rsid w:val="00DC6363"/>
    <w:rsid w:val="00DD7C5D"/>
    <w:rsid w:val="00E168FA"/>
    <w:rsid w:val="00E35F36"/>
    <w:rsid w:val="00F24A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CF6E9"/>
  <w15:chartTrackingRefBased/>
  <w15:docId w15:val="{E3929938-EEB3-4E7F-A144-95E6084EF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931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9319C"/>
    <w:rPr>
      <w:b/>
      <w:bCs/>
    </w:rPr>
  </w:style>
  <w:style w:type="paragraph" w:styleId="a5">
    <w:name w:val="List Paragraph"/>
    <w:basedOn w:val="a"/>
    <w:uiPriority w:val="34"/>
    <w:qFormat/>
    <w:rsid w:val="0029319C"/>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gif"/><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1086;&#1090;&#1082;&#1088;&#1099;&#1090;&#1099;&#1081;&#1091;&#1088;&#1086;&#1082;.&#1088;&#1092;/&#1089;&#1090;&#1072;&#1090;&#1100;&#1080;/63374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20146-604B-4CA0-9A40-D8C1F7628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Pages>
  <Words>2501</Words>
  <Characters>14261</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Валенина</dc:creator>
  <cp:keywords/>
  <dc:description/>
  <cp:lastModifiedBy>Валенина</cp:lastModifiedBy>
  <cp:revision>9</cp:revision>
  <dcterms:created xsi:type="dcterms:W3CDTF">2024-02-01T06:21:00Z</dcterms:created>
  <dcterms:modified xsi:type="dcterms:W3CDTF">2024-02-07T12:01:00Z</dcterms:modified>
</cp:coreProperties>
</file>