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7A4" w:rsidRDefault="00DB17A4" w:rsidP="001121FA">
      <w:pPr>
        <w:pStyle w:val="headline"/>
        <w:jc w:val="center"/>
        <w:rPr>
          <w:b/>
          <w:color w:val="000000"/>
          <w:sz w:val="27"/>
          <w:szCs w:val="27"/>
        </w:rPr>
      </w:pPr>
      <w:r w:rsidRPr="001121FA">
        <w:rPr>
          <w:b/>
          <w:color w:val="000000"/>
          <w:sz w:val="27"/>
          <w:szCs w:val="27"/>
        </w:rPr>
        <w:t>Технология «Река времени» как средство ознакомления с различными способами глажения белья в музее быта</w:t>
      </w:r>
      <w:r w:rsidR="001121FA">
        <w:rPr>
          <w:b/>
          <w:color w:val="000000"/>
          <w:sz w:val="27"/>
          <w:szCs w:val="27"/>
        </w:rPr>
        <w:t>.</w:t>
      </w:r>
    </w:p>
    <w:p w:rsidR="00F606C0" w:rsidRPr="00F606C0" w:rsidRDefault="00F606C0" w:rsidP="00F606C0">
      <w:pPr>
        <w:pStyle w:val="a4"/>
        <w:jc w:val="right"/>
        <w:rPr>
          <w:rFonts w:ascii="Times New Roman" w:hAnsi="Times New Roman" w:cs="Times New Roman"/>
          <w:sz w:val="24"/>
          <w:szCs w:val="24"/>
        </w:rPr>
      </w:pPr>
      <w:proofErr w:type="spellStart"/>
      <w:r w:rsidRPr="00F606C0">
        <w:rPr>
          <w:rFonts w:ascii="Times New Roman" w:hAnsi="Times New Roman" w:cs="Times New Roman"/>
          <w:sz w:val="24"/>
          <w:szCs w:val="24"/>
        </w:rPr>
        <w:t>Ештокина</w:t>
      </w:r>
      <w:proofErr w:type="spellEnd"/>
      <w:r w:rsidRPr="00F606C0">
        <w:rPr>
          <w:rFonts w:ascii="Times New Roman" w:hAnsi="Times New Roman" w:cs="Times New Roman"/>
          <w:sz w:val="24"/>
          <w:szCs w:val="24"/>
        </w:rPr>
        <w:t xml:space="preserve"> Татьяна Михайловна</w:t>
      </w:r>
    </w:p>
    <w:p w:rsidR="00F606C0" w:rsidRPr="00F606C0" w:rsidRDefault="00F606C0" w:rsidP="00F606C0">
      <w:pPr>
        <w:pStyle w:val="a4"/>
        <w:jc w:val="right"/>
        <w:rPr>
          <w:rFonts w:ascii="Times New Roman" w:hAnsi="Times New Roman" w:cs="Times New Roman"/>
          <w:sz w:val="24"/>
          <w:szCs w:val="24"/>
        </w:rPr>
      </w:pPr>
      <w:r w:rsidRPr="00F606C0">
        <w:rPr>
          <w:rFonts w:ascii="Times New Roman" w:hAnsi="Times New Roman" w:cs="Times New Roman"/>
          <w:sz w:val="24"/>
          <w:szCs w:val="24"/>
        </w:rPr>
        <w:t>воспитатель</w:t>
      </w:r>
    </w:p>
    <w:p w:rsidR="00F606C0" w:rsidRPr="00F606C0" w:rsidRDefault="00F606C0" w:rsidP="00F606C0">
      <w:pPr>
        <w:pStyle w:val="a4"/>
        <w:jc w:val="right"/>
        <w:rPr>
          <w:rFonts w:ascii="Times New Roman" w:hAnsi="Times New Roman" w:cs="Times New Roman"/>
          <w:sz w:val="24"/>
          <w:szCs w:val="24"/>
        </w:rPr>
      </w:pPr>
      <w:r w:rsidRPr="00F606C0">
        <w:rPr>
          <w:rFonts w:ascii="Times New Roman" w:hAnsi="Times New Roman" w:cs="Times New Roman"/>
          <w:sz w:val="24"/>
          <w:szCs w:val="24"/>
        </w:rPr>
        <w:t>МБДОУ «Детский сад № 365» г.о. Самара</w:t>
      </w:r>
    </w:p>
    <w:p w:rsidR="007C6C6E" w:rsidRPr="00392DA0" w:rsidRDefault="001121FA" w:rsidP="00392DA0">
      <w:pPr>
        <w:pStyle w:val="a8"/>
        <w:jc w:val="both"/>
        <w:rPr>
          <w:b/>
          <w:color w:val="000000"/>
        </w:rPr>
      </w:pPr>
      <w:r>
        <w:rPr>
          <w:color w:val="000000"/>
        </w:rPr>
        <w:t xml:space="preserve">         </w:t>
      </w:r>
      <w:r w:rsidRPr="001121FA">
        <w:rPr>
          <w:color w:val="000000"/>
        </w:rPr>
        <w:t>То, что будет дальше - в этой жизни, ребёнок увидит и узнает сам. Но каждому ребёнку безумно интересно увидеть, что же было там, когда его ещё не было!</w:t>
      </w:r>
      <w:r w:rsidR="007C6C6E">
        <w:rPr>
          <w:color w:val="000000"/>
        </w:rPr>
        <w:t xml:space="preserve"> </w:t>
      </w:r>
      <w:r w:rsidR="007C6C6E" w:rsidRPr="007C6C6E">
        <w:rPr>
          <w:color w:val="000000"/>
        </w:rPr>
        <w:t>Технология «путешествие по «реке времени»» 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w:t>
      </w:r>
      <w:r w:rsidR="007C6C6E">
        <w:rPr>
          <w:color w:val="000000"/>
        </w:rPr>
        <w:t xml:space="preserve"> </w:t>
      </w:r>
      <w:r w:rsidR="007C6C6E" w:rsidRPr="007C6C6E">
        <w:rPr>
          <w:color w:val="000000"/>
        </w:rPr>
        <w:t>Впервые эта технология предложена Н.А. Коротковой, как одна из форм познавательно-исследовательской деятельности детей старшего дошкольного возраста</w:t>
      </w:r>
      <w:r w:rsidR="007C6C6E">
        <w:rPr>
          <w:color w:val="000000"/>
        </w:rPr>
        <w:t>.</w:t>
      </w:r>
      <w:r w:rsidR="007C6C6E" w:rsidRPr="007C6C6E">
        <w:t xml:space="preserve"> </w:t>
      </w:r>
      <w:r w:rsidR="007C6C6E" w:rsidRPr="007C6C6E">
        <w:rPr>
          <w:color w:val="000000"/>
        </w:rPr>
        <w:t>Для реализации своей технологии Надежда Александровна предложила дидактическое пособие «Река времени» – это длинный лист, обозначающий реку, символизирующий линейное движение исторического времени: от прошлого к настоящему. Вдоль «реки времени» намечаются несколько «остановок», понятными детям названиями. К примеру: «древность» - «старина» - «наше время». «Древность» – это эпоха древнего мира первобытных людей; «старина» – примерно мир средневековья и чуть позже, «наше время» - современный мир, может быть и будущее.</w:t>
      </w:r>
      <w:r w:rsidR="007C6C6E" w:rsidRPr="007C6C6E">
        <w:t xml:space="preserve"> </w:t>
      </w:r>
      <w:r w:rsidR="007C6C6E" w:rsidRPr="007C6C6E">
        <w:rPr>
          <w:color w:val="000000"/>
        </w:rPr>
        <w:t>Остановки на «реке времени» от мероприятия к мероприятию обживаются — заполняются соответствующим иллюстративным</w:t>
      </w:r>
      <w:r w:rsidR="007C6C6E">
        <w:rPr>
          <w:color w:val="000000"/>
        </w:rPr>
        <w:t xml:space="preserve"> материалом. Р</w:t>
      </w:r>
      <w:r w:rsidR="007C6C6E" w:rsidRPr="007C6C6E">
        <w:rPr>
          <w:color w:val="000000"/>
        </w:rPr>
        <w:t>ассказ и обсуждение следует подкрепить не только иллюстрациями, но и реальными старинными вещами, которые можно исследовать, попробовать в действии</w:t>
      </w:r>
      <w:r w:rsidR="007C6C6E">
        <w:rPr>
          <w:color w:val="000000"/>
        </w:rPr>
        <w:t>.</w:t>
      </w:r>
      <w:r w:rsidR="00392DA0">
        <w:rPr>
          <w:rStyle w:val="a3"/>
          <w:color w:val="000000"/>
          <w:sz w:val="27"/>
          <w:szCs w:val="27"/>
        </w:rPr>
        <w:t xml:space="preserve"> </w:t>
      </w:r>
      <w:r w:rsidR="00392DA0" w:rsidRPr="00392DA0">
        <w:rPr>
          <w:rStyle w:val="a3"/>
          <w:b w:val="0"/>
          <w:color w:val="000000"/>
        </w:rPr>
        <w:t>Ознакомить детей с видами утюгов и способами глажения белья</w:t>
      </w:r>
      <w:r w:rsidR="00392DA0" w:rsidRPr="00392DA0">
        <w:rPr>
          <w:b/>
          <w:color w:val="000000"/>
        </w:rPr>
        <w:t> </w:t>
      </w:r>
      <w:r w:rsidR="00392DA0" w:rsidRPr="00392DA0">
        <w:rPr>
          <w:color w:val="000000"/>
        </w:rPr>
        <w:t>в разное историческое время</w:t>
      </w:r>
      <w:r w:rsidR="00392DA0">
        <w:rPr>
          <w:color w:val="000000"/>
        </w:rPr>
        <w:t xml:space="preserve"> с помощью данной технологии удобно в музее быта. </w:t>
      </w:r>
    </w:p>
    <w:p w:rsidR="00184DDA" w:rsidRPr="00610A51" w:rsidRDefault="00184DDA" w:rsidP="00610A51">
      <w:pPr>
        <w:pStyle w:val="a4"/>
        <w:jc w:val="both"/>
        <w:rPr>
          <w:rFonts w:ascii="Times New Roman" w:eastAsia="Times New Roman" w:hAnsi="Times New Roman" w:cs="Times New Roman"/>
          <w:b/>
          <w:sz w:val="24"/>
          <w:szCs w:val="24"/>
        </w:rPr>
      </w:pPr>
      <w:r w:rsidRPr="00610A51">
        <w:rPr>
          <w:rFonts w:ascii="Times New Roman" w:eastAsia="Times New Roman" w:hAnsi="Times New Roman" w:cs="Times New Roman"/>
          <w:b/>
          <w:sz w:val="24"/>
          <w:szCs w:val="24"/>
        </w:rPr>
        <w:t>1. Камни</w:t>
      </w:r>
    </w:p>
    <w:p w:rsidR="00BF1323" w:rsidRDefault="00BF1323" w:rsidP="00610A51">
      <w:pPr>
        <w:pStyle w:val="a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F1323">
        <w:rPr>
          <w:rFonts w:ascii="Times New Roman" w:eastAsia="Times New Roman" w:hAnsi="Times New Roman" w:cs="Times New Roman"/>
          <w:sz w:val="24"/>
          <w:szCs w:val="24"/>
        </w:rPr>
        <w:t>Много лет назад, когда об утюгах никто еще даже и не помышлял, белье гладили с помощью плоского камня очень большого размера. Нуждающуюся в глажении вещь расстилали на ровной поверхности, а затем просто придавливали ее тяжелым камнем.</w:t>
      </w:r>
      <w:r>
        <w:rPr>
          <w:rFonts w:ascii="Times New Roman" w:eastAsia="Times New Roman" w:hAnsi="Times New Roman" w:cs="Times New Roman"/>
          <w:sz w:val="24"/>
          <w:szCs w:val="24"/>
        </w:rPr>
        <w:t xml:space="preserve"> </w:t>
      </w:r>
    </w:p>
    <w:p w:rsidR="00D44D4B" w:rsidRPr="00610A51" w:rsidRDefault="00BF1323" w:rsidP="00610A51">
      <w:pPr>
        <w:pStyle w:val="a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4DDA" w:rsidRPr="00610A51">
        <w:rPr>
          <w:rFonts w:ascii="Times New Roman" w:eastAsia="Times New Roman" w:hAnsi="Times New Roman" w:cs="Times New Roman"/>
          <w:sz w:val="24"/>
          <w:szCs w:val="24"/>
        </w:rPr>
        <w:t>У народа, проживающего на территории Южной Америки, был уникальный способ глажки. Местные жители использовали два больших ровных камня. Между ними размещали предварительно смоченную в воде одежду и оставляли ее до тех пор, пока она не высохнет.</w:t>
      </w:r>
    </w:p>
    <w:p w:rsidR="00184DDA" w:rsidRPr="00610A51" w:rsidRDefault="00BF1323" w:rsidP="00610A51">
      <w:pPr>
        <w:pStyle w:val="a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4DDA" w:rsidRPr="00610A51">
        <w:rPr>
          <w:rFonts w:ascii="Times New Roman" w:eastAsia="Times New Roman" w:hAnsi="Times New Roman" w:cs="Times New Roman"/>
          <w:sz w:val="24"/>
          <w:szCs w:val="24"/>
        </w:rPr>
        <w:t>Позднее способ усовершенствовали, и плоские камни начали нагревать. Теплыми и даже горячими булыжниками водили по ткани, и она разглаживалась гораздо быстрее.</w:t>
      </w:r>
    </w:p>
    <w:p w:rsidR="00184DDA" w:rsidRPr="00392DA0" w:rsidRDefault="00BF1323" w:rsidP="00392DA0">
      <w:pPr>
        <w:pStyle w:val="a8"/>
        <w:shd w:val="clear" w:color="auto" w:fill="FFFFFF"/>
        <w:spacing w:before="0" w:beforeAutospacing="0" w:after="0" w:afterAutospacing="0"/>
        <w:jc w:val="both"/>
        <w:rPr>
          <w:color w:val="111111"/>
          <w:spacing w:val="3"/>
        </w:rPr>
      </w:pPr>
      <w:proofErr w:type="gramStart"/>
      <w:r w:rsidRPr="00610A51">
        <w:rPr>
          <w:color w:val="111111"/>
          <w:spacing w:val="3"/>
        </w:rPr>
        <w:t>Утюги, позволяющие быстро и без проблем превратить самую мятую ткань в ровную и гладкую, появились не так давно - всего лишь в 1881 г. Однако это не означает, что в старину люди ходили в мятой одежде.</w:t>
      </w:r>
      <w:proofErr w:type="gramEnd"/>
    </w:p>
    <w:p w:rsidR="00184DDA" w:rsidRDefault="00392DA0">
      <w:r>
        <w:rPr>
          <w:noProof/>
          <w:lang w:eastAsia="ru-RU"/>
        </w:rPr>
        <w:lastRenderedPageBreak/>
        <w:t xml:space="preserve">                         </w:t>
      </w:r>
      <w:r w:rsidR="00610A51">
        <w:rPr>
          <w:noProof/>
          <w:lang w:eastAsia="ru-RU"/>
        </w:rPr>
        <w:t xml:space="preserve">  </w:t>
      </w:r>
      <w:r w:rsidR="00184DDA">
        <w:rPr>
          <w:noProof/>
          <w:lang w:eastAsia="ru-RU"/>
        </w:rPr>
        <w:drawing>
          <wp:inline distT="0" distB="0" distL="0" distR="0">
            <wp:extent cx="4471667" cy="2797628"/>
            <wp:effectExtent l="19050" t="0" r="5083" b="0"/>
            <wp:docPr id="4" name="Рисунок 4" descr="К гладильным камням добавляли даже ручку для удобства / Изображение: дзен-канал techn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 гладильным камням добавляли даже ручку для удобства / Изображение: дзен-канал technotion"/>
                    <pic:cNvPicPr>
                      <a:picLocks noChangeAspect="1" noChangeArrowheads="1"/>
                    </pic:cNvPicPr>
                  </pic:nvPicPr>
                  <pic:blipFill>
                    <a:blip r:embed="rId4" cstate="print"/>
                    <a:srcRect/>
                    <a:stretch>
                      <a:fillRect/>
                    </a:stretch>
                  </pic:blipFill>
                  <pic:spPr bwMode="auto">
                    <a:xfrm>
                      <a:off x="0" y="0"/>
                      <a:ext cx="4492581" cy="2810712"/>
                    </a:xfrm>
                    <a:prstGeom prst="rect">
                      <a:avLst/>
                    </a:prstGeom>
                    <a:noFill/>
                    <a:ln w="9525">
                      <a:noFill/>
                      <a:miter lim="800000"/>
                      <a:headEnd/>
                      <a:tailEnd/>
                    </a:ln>
                  </pic:spPr>
                </pic:pic>
              </a:graphicData>
            </a:graphic>
          </wp:inline>
        </w:drawing>
      </w:r>
    </w:p>
    <w:p w:rsidR="00BF1323" w:rsidRDefault="00BF1323" w:rsidP="00610A51">
      <w:pPr>
        <w:pStyle w:val="a4"/>
        <w:jc w:val="both"/>
        <w:rPr>
          <w:rFonts w:ascii="Times New Roman" w:eastAsia="Times New Roman" w:hAnsi="Times New Roman" w:cs="Times New Roman"/>
          <w:b/>
          <w:sz w:val="24"/>
          <w:szCs w:val="24"/>
        </w:rPr>
      </w:pPr>
    </w:p>
    <w:p w:rsidR="00184DDA" w:rsidRPr="00610A51" w:rsidRDefault="00184DDA" w:rsidP="00610A51">
      <w:pPr>
        <w:pStyle w:val="a4"/>
        <w:jc w:val="both"/>
        <w:rPr>
          <w:rFonts w:ascii="Times New Roman" w:eastAsia="Times New Roman" w:hAnsi="Times New Roman" w:cs="Times New Roman"/>
          <w:b/>
          <w:sz w:val="24"/>
          <w:szCs w:val="24"/>
        </w:rPr>
      </w:pPr>
      <w:r w:rsidRPr="00610A51">
        <w:rPr>
          <w:rFonts w:ascii="Times New Roman" w:eastAsia="Times New Roman" w:hAnsi="Times New Roman" w:cs="Times New Roman"/>
          <w:b/>
          <w:sz w:val="24"/>
          <w:szCs w:val="24"/>
        </w:rPr>
        <w:t>2. Сковородка с углями</w:t>
      </w:r>
    </w:p>
    <w:p w:rsidR="00BF1323" w:rsidRPr="00610A51" w:rsidRDefault="00BF1323" w:rsidP="00BF1323">
      <w:pPr>
        <w:pStyle w:val="a8"/>
        <w:shd w:val="clear" w:color="auto" w:fill="FFFFFF"/>
        <w:spacing w:before="0" w:beforeAutospacing="0" w:after="0" w:afterAutospacing="0"/>
        <w:jc w:val="both"/>
        <w:rPr>
          <w:color w:val="111111"/>
          <w:spacing w:val="3"/>
        </w:rPr>
      </w:pPr>
      <w:r>
        <w:rPr>
          <w:color w:val="111111"/>
          <w:spacing w:val="3"/>
        </w:rPr>
        <w:t xml:space="preserve">       </w:t>
      </w:r>
      <w:r w:rsidRPr="00610A51">
        <w:rPr>
          <w:color w:val="111111"/>
          <w:spacing w:val="3"/>
        </w:rPr>
        <w:t>В более позднее время появились специальные жаровни, внутри которых помещались раскаленные угли.</w:t>
      </w:r>
    </w:p>
    <w:p w:rsidR="00184DDA" w:rsidRPr="00610A51" w:rsidRDefault="00BF1323" w:rsidP="00610A51">
      <w:pPr>
        <w:pStyle w:val="a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4DDA" w:rsidRPr="00610A51">
        <w:rPr>
          <w:rFonts w:ascii="Times New Roman" w:eastAsia="Times New Roman" w:hAnsi="Times New Roman" w:cs="Times New Roman"/>
          <w:sz w:val="24"/>
          <w:szCs w:val="24"/>
        </w:rPr>
        <w:t>На территории Китая был распространен другой необычный способ глажки. Там для этих целей изобрели металлическую форму с длинной деревянной ручкой. Внешне она чем-то напоминала привычные сковородки, которые мы используем для приготовления блюд.</w:t>
      </w:r>
    </w:p>
    <w:p w:rsidR="00BF1323" w:rsidRDefault="00184DDA" w:rsidP="00BF1323">
      <w:pPr>
        <w:pStyle w:val="a4"/>
        <w:jc w:val="both"/>
        <w:rPr>
          <w:rFonts w:ascii="Times New Roman" w:eastAsia="Times New Roman" w:hAnsi="Times New Roman" w:cs="Times New Roman"/>
          <w:sz w:val="24"/>
          <w:szCs w:val="24"/>
        </w:rPr>
      </w:pPr>
      <w:r w:rsidRPr="00610A51">
        <w:rPr>
          <w:rFonts w:ascii="Times New Roman" w:eastAsia="Times New Roman" w:hAnsi="Times New Roman" w:cs="Times New Roman"/>
          <w:sz w:val="24"/>
          <w:szCs w:val="24"/>
        </w:rPr>
        <w:t>В форму китайцы наливали горячую воду или насыпали раскаленные угли. После этого нужно было какое-то время поводить приспособлением по ткани, чтобы она разгладилась</w:t>
      </w:r>
      <w:r w:rsidR="00BF1323">
        <w:rPr>
          <w:rFonts w:ascii="Times New Roman" w:eastAsia="Times New Roman" w:hAnsi="Times New Roman" w:cs="Times New Roman"/>
          <w:sz w:val="24"/>
          <w:szCs w:val="24"/>
        </w:rPr>
        <w:t>.</w:t>
      </w:r>
    </w:p>
    <w:p w:rsidR="00BF1323" w:rsidRDefault="00BF1323" w:rsidP="00BF1323">
      <w:pPr>
        <w:pStyle w:val="a4"/>
        <w:jc w:val="both"/>
        <w:rPr>
          <w:rFonts w:ascii="Times New Roman" w:eastAsia="Times New Roman" w:hAnsi="Times New Roman" w:cs="Times New Roman"/>
          <w:sz w:val="24"/>
          <w:szCs w:val="24"/>
        </w:rPr>
      </w:pPr>
    </w:p>
    <w:p w:rsidR="00610A51" w:rsidRPr="00BF1323" w:rsidRDefault="00BF1323" w:rsidP="00BF1323">
      <w:pPr>
        <w:pStyle w:val="a4"/>
        <w:jc w:val="both"/>
        <w:rPr>
          <w:rFonts w:ascii="Times New Roman" w:eastAsia="Times New Roman" w:hAnsi="Times New Roman" w:cs="Times New Roman"/>
          <w:sz w:val="24"/>
          <w:szCs w:val="24"/>
        </w:rPr>
      </w:pPr>
      <w:r>
        <w:rPr>
          <w:noProof/>
        </w:rPr>
        <w:t xml:space="preserve">                                  </w:t>
      </w:r>
      <w:r w:rsidR="00392DA0">
        <w:rPr>
          <w:noProof/>
        </w:rPr>
        <w:t xml:space="preserve">        </w:t>
      </w:r>
      <w:r w:rsidR="00184DDA">
        <w:rPr>
          <w:noProof/>
        </w:rPr>
        <w:drawing>
          <wp:inline distT="0" distB="0" distL="0" distR="0">
            <wp:extent cx="4888663" cy="3450772"/>
            <wp:effectExtent l="19050" t="0" r="7187" b="0"/>
            <wp:docPr id="7" name="Рисунок 7" descr="Сковородка для глажки – это что-то новенькое / Изображение: дзен-канал techn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овородка для глажки – это что-то новенькое / Изображение: дзен-канал technotion"/>
                    <pic:cNvPicPr>
                      <a:picLocks noChangeAspect="1" noChangeArrowheads="1"/>
                    </pic:cNvPicPr>
                  </pic:nvPicPr>
                  <pic:blipFill>
                    <a:blip r:embed="rId5" cstate="print"/>
                    <a:srcRect/>
                    <a:stretch>
                      <a:fillRect/>
                    </a:stretch>
                  </pic:blipFill>
                  <pic:spPr bwMode="auto">
                    <a:xfrm>
                      <a:off x="0" y="0"/>
                      <a:ext cx="4897828" cy="3457241"/>
                    </a:xfrm>
                    <a:prstGeom prst="rect">
                      <a:avLst/>
                    </a:prstGeom>
                    <a:noFill/>
                    <a:ln w="9525">
                      <a:noFill/>
                      <a:miter lim="800000"/>
                      <a:headEnd/>
                      <a:tailEnd/>
                    </a:ln>
                  </pic:spPr>
                </pic:pic>
              </a:graphicData>
            </a:graphic>
          </wp:inline>
        </w:drawing>
      </w:r>
    </w:p>
    <w:p w:rsidR="00610A51" w:rsidRDefault="00610A51" w:rsidP="00610A51"/>
    <w:p w:rsidR="00BF1323" w:rsidRDefault="00BF1323" w:rsidP="00610A51">
      <w:r>
        <w:rPr>
          <w:noProof/>
          <w:lang w:eastAsia="ru-RU"/>
        </w:rPr>
        <w:lastRenderedPageBreak/>
        <w:t xml:space="preserve">        </w:t>
      </w:r>
      <w:r>
        <w:rPr>
          <w:noProof/>
          <w:lang w:eastAsia="ru-RU"/>
        </w:rPr>
        <w:drawing>
          <wp:inline distT="0" distB="0" distL="0" distR="0">
            <wp:extent cx="5650164" cy="3004457"/>
            <wp:effectExtent l="19050" t="0" r="7686" b="0"/>
            <wp:docPr id="1" name="Рисунок 10" descr="C:\Users\111\Documents\утюг\глажка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ocuments\утюг\глажка5 - копия.jpg"/>
                    <pic:cNvPicPr>
                      <a:picLocks noChangeAspect="1" noChangeArrowheads="1"/>
                    </pic:cNvPicPr>
                  </pic:nvPicPr>
                  <pic:blipFill>
                    <a:blip r:embed="rId6" cstate="print"/>
                    <a:srcRect/>
                    <a:stretch>
                      <a:fillRect/>
                    </a:stretch>
                  </pic:blipFill>
                  <pic:spPr bwMode="auto">
                    <a:xfrm>
                      <a:off x="0" y="0"/>
                      <a:ext cx="5649595" cy="3004154"/>
                    </a:xfrm>
                    <a:prstGeom prst="rect">
                      <a:avLst/>
                    </a:prstGeom>
                    <a:noFill/>
                    <a:ln w="9525">
                      <a:noFill/>
                      <a:miter lim="800000"/>
                      <a:headEnd/>
                      <a:tailEnd/>
                    </a:ln>
                  </pic:spPr>
                </pic:pic>
              </a:graphicData>
            </a:graphic>
          </wp:inline>
        </w:drawing>
      </w:r>
    </w:p>
    <w:p w:rsidR="00610A51" w:rsidRDefault="00610A51" w:rsidP="00610A51"/>
    <w:p w:rsidR="00610A51" w:rsidRDefault="00763419" w:rsidP="00610A51">
      <w:pPr>
        <w:rPr>
          <w:rFonts w:ascii="Times New Roman" w:eastAsia="Times New Roman" w:hAnsi="Times New Roman" w:cs="Times New Roman"/>
          <w:b/>
          <w:bCs/>
          <w:color w:val="000000"/>
          <w:sz w:val="28"/>
          <w:szCs w:val="28"/>
          <w:lang w:eastAsia="ru-RU"/>
        </w:rPr>
      </w:pPr>
      <w:r w:rsidRPr="00D44D4B">
        <w:rPr>
          <w:rFonts w:ascii="Times New Roman" w:eastAsia="Times New Roman" w:hAnsi="Times New Roman" w:cs="Times New Roman"/>
          <w:b/>
          <w:bCs/>
          <w:color w:val="000000"/>
          <w:sz w:val="28"/>
          <w:szCs w:val="28"/>
          <w:lang w:eastAsia="ru-RU"/>
        </w:rPr>
        <w:t>3</w:t>
      </w:r>
      <w:r w:rsidRPr="00763419">
        <w:rPr>
          <w:rFonts w:ascii="Times New Roman" w:eastAsia="Times New Roman" w:hAnsi="Times New Roman" w:cs="Times New Roman"/>
          <w:b/>
          <w:bCs/>
          <w:color w:val="000000"/>
          <w:sz w:val="28"/>
          <w:szCs w:val="28"/>
          <w:lang w:eastAsia="ru-RU"/>
        </w:rPr>
        <w:t>. Рубель</w:t>
      </w:r>
    </w:p>
    <w:p w:rsidR="00610A51" w:rsidRDefault="00763419" w:rsidP="00610A51">
      <w:pPr>
        <w:jc w:val="both"/>
        <w:rPr>
          <w:rFonts w:ascii="Times New Roman" w:hAnsi="Times New Roman" w:cs="Times New Roman"/>
          <w:sz w:val="24"/>
          <w:szCs w:val="24"/>
        </w:rPr>
      </w:pPr>
      <w:r w:rsidRPr="00610A51">
        <w:rPr>
          <w:rFonts w:ascii="Times New Roman" w:hAnsi="Times New Roman" w:cs="Times New Roman"/>
          <w:sz w:val="24"/>
          <w:szCs w:val="24"/>
        </w:rPr>
        <w:t xml:space="preserve">Дольше всего женщины пользовались уникальным приспособлением, которое получило название рубель. Другие его названия – раскатка, </w:t>
      </w:r>
      <w:proofErr w:type="spellStart"/>
      <w:r w:rsidRPr="00610A51">
        <w:rPr>
          <w:rFonts w:ascii="Times New Roman" w:hAnsi="Times New Roman" w:cs="Times New Roman"/>
          <w:sz w:val="24"/>
          <w:szCs w:val="24"/>
        </w:rPr>
        <w:t>ральник</w:t>
      </w:r>
      <w:proofErr w:type="spellEnd"/>
      <w:r w:rsidRPr="00610A51">
        <w:rPr>
          <w:rFonts w:ascii="Times New Roman" w:hAnsi="Times New Roman" w:cs="Times New Roman"/>
          <w:sz w:val="24"/>
          <w:szCs w:val="24"/>
        </w:rPr>
        <w:t xml:space="preserve">, </w:t>
      </w:r>
      <w:proofErr w:type="spellStart"/>
      <w:r w:rsidRPr="00610A51">
        <w:rPr>
          <w:rFonts w:ascii="Times New Roman" w:hAnsi="Times New Roman" w:cs="Times New Roman"/>
          <w:sz w:val="24"/>
          <w:szCs w:val="24"/>
        </w:rPr>
        <w:t>ребрак</w:t>
      </w:r>
      <w:proofErr w:type="spellEnd"/>
      <w:r w:rsidRPr="00610A51">
        <w:rPr>
          <w:rFonts w:ascii="Times New Roman" w:hAnsi="Times New Roman" w:cs="Times New Roman"/>
          <w:sz w:val="24"/>
          <w:szCs w:val="24"/>
        </w:rPr>
        <w:t>.</w:t>
      </w:r>
    </w:p>
    <w:p w:rsidR="00763419" w:rsidRPr="00610A51" w:rsidRDefault="00763419" w:rsidP="00610A51">
      <w:pPr>
        <w:jc w:val="both"/>
      </w:pPr>
      <w:r w:rsidRPr="00610A51">
        <w:rPr>
          <w:rFonts w:ascii="Times New Roman" w:hAnsi="Times New Roman" w:cs="Times New Roman"/>
          <w:sz w:val="24"/>
          <w:szCs w:val="24"/>
        </w:rPr>
        <w:t>Рубель представлял собой пластину из дерева, длина которой могла доходить до 80 сантиметров, а ширина – до 20 сантиметров. На одной стороне размещалась ручка. На некоторых экземплярах их было две.</w:t>
      </w:r>
    </w:p>
    <w:p w:rsidR="00763419" w:rsidRDefault="00763419" w:rsidP="00610A51">
      <w:pPr>
        <w:pStyle w:val="a4"/>
        <w:jc w:val="both"/>
        <w:rPr>
          <w:rFonts w:ascii="Times New Roman" w:eastAsia="Times New Roman" w:hAnsi="Times New Roman" w:cs="Times New Roman"/>
          <w:sz w:val="24"/>
          <w:szCs w:val="24"/>
        </w:rPr>
      </w:pPr>
      <w:r w:rsidRPr="00610A51">
        <w:rPr>
          <w:rFonts w:ascii="Times New Roman" w:eastAsia="Times New Roman" w:hAnsi="Times New Roman" w:cs="Times New Roman"/>
          <w:sz w:val="24"/>
          <w:szCs w:val="24"/>
        </w:rPr>
        <w:t>Одна сторона пластины была рабочей – на ней топориком вырубали рубцы в виде трапеции. Другую сторону украшали декоративной резьбой или росписью.</w:t>
      </w:r>
    </w:p>
    <w:p w:rsidR="00610A51" w:rsidRPr="00610A51" w:rsidRDefault="00610A51" w:rsidP="00610A51">
      <w:pPr>
        <w:pStyle w:val="a4"/>
        <w:jc w:val="both"/>
        <w:rPr>
          <w:rFonts w:ascii="Times New Roman" w:eastAsia="Times New Roman" w:hAnsi="Times New Roman" w:cs="Times New Roman"/>
          <w:sz w:val="24"/>
          <w:szCs w:val="24"/>
        </w:rPr>
      </w:pPr>
    </w:p>
    <w:p w:rsidR="00763419" w:rsidRDefault="00610A51">
      <w:r>
        <w:rPr>
          <w:noProof/>
          <w:lang w:eastAsia="ru-RU"/>
        </w:rPr>
        <w:t xml:space="preserve">                            </w:t>
      </w:r>
      <w:r w:rsidR="00763419">
        <w:rPr>
          <w:noProof/>
          <w:lang w:eastAsia="ru-RU"/>
        </w:rPr>
        <w:drawing>
          <wp:inline distT="0" distB="0" distL="0" distR="0">
            <wp:extent cx="3790950" cy="2709293"/>
            <wp:effectExtent l="19050" t="0" r="0" b="0"/>
            <wp:docPr id="10" name="Рисунок 10" descr="Вы наверняка хоть когда-нибудь видели рубель / Изображение: дзен-канал techn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 наверняка хоть когда-нибудь видели рубель / Изображение: дзен-канал technotion"/>
                    <pic:cNvPicPr>
                      <a:picLocks noChangeAspect="1" noChangeArrowheads="1"/>
                    </pic:cNvPicPr>
                  </pic:nvPicPr>
                  <pic:blipFill>
                    <a:blip r:embed="rId7" cstate="print"/>
                    <a:srcRect/>
                    <a:stretch>
                      <a:fillRect/>
                    </a:stretch>
                  </pic:blipFill>
                  <pic:spPr bwMode="auto">
                    <a:xfrm>
                      <a:off x="0" y="0"/>
                      <a:ext cx="3796883" cy="2713533"/>
                    </a:xfrm>
                    <a:prstGeom prst="rect">
                      <a:avLst/>
                    </a:prstGeom>
                    <a:noFill/>
                    <a:ln w="9525">
                      <a:noFill/>
                      <a:miter lim="800000"/>
                      <a:headEnd/>
                      <a:tailEnd/>
                    </a:ln>
                  </pic:spPr>
                </pic:pic>
              </a:graphicData>
            </a:graphic>
          </wp:inline>
        </w:drawing>
      </w:r>
    </w:p>
    <w:p w:rsidR="00763419" w:rsidRPr="00610A51" w:rsidRDefault="00763419" w:rsidP="00D44D4B">
      <w:pPr>
        <w:jc w:val="both"/>
        <w:rPr>
          <w:rFonts w:ascii="Times New Roman" w:hAnsi="Times New Roman" w:cs="Times New Roman"/>
          <w:sz w:val="24"/>
          <w:szCs w:val="24"/>
        </w:rPr>
      </w:pPr>
      <w:r w:rsidRPr="00610A51">
        <w:rPr>
          <w:rFonts w:ascii="Times New Roman" w:hAnsi="Times New Roman" w:cs="Times New Roman"/>
          <w:sz w:val="24"/>
          <w:szCs w:val="24"/>
        </w:rPr>
        <w:t>Готовое изделие не только использовалось по назначению, но и было оберегом дома. Его передавали по наследству, а молодые люди преподносили девушкам рубель как подарок, вырезая на нем дату и имя.</w:t>
      </w:r>
    </w:p>
    <w:p w:rsidR="00763419" w:rsidRPr="00610A51" w:rsidRDefault="00763419" w:rsidP="00D44D4B">
      <w:pPr>
        <w:jc w:val="both"/>
        <w:rPr>
          <w:rFonts w:ascii="Times New Roman" w:hAnsi="Times New Roman" w:cs="Times New Roman"/>
          <w:sz w:val="24"/>
          <w:szCs w:val="24"/>
        </w:rPr>
      </w:pPr>
      <w:r w:rsidRPr="00610A51">
        <w:rPr>
          <w:rFonts w:ascii="Times New Roman" w:hAnsi="Times New Roman" w:cs="Times New Roman"/>
          <w:sz w:val="24"/>
          <w:szCs w:val="24"/>
        </w:rPr>
        <w:lastRenderedPageBreak/>
        <w:t>Для заглаживания вещей пластину использовали вместе со скалкой. Мокрую одежду отжимали и сворачивали так, чтобы ее ширина совпадала с длиной складки. После этого бельем плотно обматывали скалку.</w:t>
      </w:r>
    </w:p>
    <w:p w:rsidR="00763419" w:rsidRPr="00610A51" w:rsidRDefault="00763419" w:rsidP="00D44D4B">
      <w:pPr>
        <w:jc w:val="both"/>
        <w:rPr>
          <w:rFonts w:ascii="Times New Roman" w:hAnsi="Times New Roman" w:cs="Times New Roman"/>
          <w:sz w:val="24"/>
          <w:szCs w:val="24"/>
        </w:rPr>
      </w:pPr>
      <w:r w:rsidRPr="00610A51">
        <w:rPr>
          <w:rFonts w:ascii="Times New Roman" w:hAnsi="Times New Roman" w:cs="Times New Roman"/>
          <w:sz w:val="24"/>
          <w:szCs w:val="24"/>
        </w:rPr>
        <w:t>Так называемая скатка размещалась на краю стола и прокатывалась неровной поверхностью рубеля сначала в одном направлении, потом в другом. Так повторяли несколько раз. При этом рубель прижимали к скалке с усилием, удерживая его одной или двумя руками. Этот процесс получил название раскатки.</w:t>
      </w:r>
    </w:p>
    <w:p w:rsidR="00763419" w:rsidRPr="00610A51" w:rsidRDefault="00763419" w:rsidP="00610A51">
      <w:pPr>
        <w:pStyle w:val="a4"/>
        <w:rPr>
          <w:rFonts w:ascii="Times New Roman" w:hAnsi="Times New Roman" w:cs="Times New Roman"/>
          <w:sz w:val="24"/>
          <w:szCs w:val="24"/>
        </w:rPr>
      </w:pPr>
      <w:r w:rsidRPr="00610A51">
        <w:rPr>
          <w:rFonts w:ascii="Times New Roman" w:hAnsi="Times New Roman" w:cs="Times New Roman"/>
          <w:sz w:val="24"/>
          <w:szCs w:val="24"/>
        </w:rPr>
        <w:t>Во время раскатки ткань натягивалась, размягчалась и становилась ровной. Процедуру повторяли до тех пор, пока на вещах не оставалось заломов и складок. Рубелем отбивали вещи так, что они становились чистыми.</w:t>
      </w:r>
    </w:p>
    <w:p w:rsidR="00763419" w:rsidRPr="00610A51" w:rsidRDefault="00763419" w:rsidP="00610A51">
      <w:pPr>
        <w:pStyle w:val="a4"/>
        <w:rPr>
          <w:rFonts w:ascii="Times New Roman" w:hAnsi="Times New Roman" w:cs="Times New Roman"/>
          <w:sz w:val="24"/>
          <w:szCs w:val="24"/>
        </w:rPr>
      </w:pPr>
      <w:r w:rsidRPr="00610A51">
        <w:rPr>
          <w:rFonts w:ascii="Times New Roman" w:hAnsi="Times New Roman" w:cs="Times New Roman"/>
          <w:sz w:val="24"/>
          <w:szCs w:val="24"/>
        </w:rPr>
        <w:t xml:space="preserve">Глажкой с использованием рубеля занимались только женщины, </w:t>
      </w:r>
      <w:proofErr w:type="gramStart"/>
      <w:r w:rsidRPr="00610A51">
        <w:rPr>
          <w:rFonts w:ascii="Times New Roman" w:hAnsi="Times New Roman" w:cs="Times New Roman"/>
          <w:sz w:val="24"/>
          <w:szCs w:val="24"/>
        </w:rPr>
        <w:t>даже</w:t>
      </w:r>
      <w:proofErr w:type="gramEnd"/>
      <w:r w:rsidRPr="00610A51">
        <w:rPr>
          <w:rFonts w:ascii="Times New Roman" w:hAnsi="Times New Roman" w:cs="Times New Roman"/>
          <w:sz w:val="24"/>
          <w:szCs w:val="24"/>
        </w:rPr>
        <w:t xml:space="preserve"> несмотря на то, что занятие было трудоемким и </w:t>
      </w:r>
      <w:proofErr w:type="spellStart"/>
      <w:r w:rsidRPr="00610A51">
        <w:rPr>
          <w:rFonts w:ascii="Times New Roman" w:hAnsi="Times New Roman" w:cs="Times New Roman"/>
          <w:sz w:val="24"/>
          <w:szCs w:val="24"/>
        </w:rPr>
        <w:t>времязатратным</w:t>
      </w:r>
      <w:proofErr w:type="spellEnd"/>
      <w:r w:rsidRPr="00610A51">
        <w:rPr>
          <w:rFonts w:ascii="Times New Roman" w:hAnsi="Times New Roman" w:cs="Times New Roman"/>
          <w:sz w:val="24"/>
          <w:szCs w:val="24"/>
        </w:rPr>
        <w:t>. На это у хозяек уходили целые дни. Способ был распространен вплоть до середины XX века, пока утюги не стали доступными по цене.</w:t>
      </w:r>
    </w:p>
    <w:p w:rsidR="00874531" w:rsidRPr="00610A51" w:rsidRDefault="00610A51" w:rsidP="00610A5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4531" w:rsidRPr="00610A51">
        <w:rPr>
          <w:rFonts w:ascii="Times New Roman" w:hAnsi="Times New Roman" w:cs="Times New Roman"/>
          <w:sz w:val="24"/>
          <w:szCs w:val="24"/>
        </w:rPr>
        <w:t>По мере развития общества менялся уклад жизни людей и все что их окружало. Какие-то вещи исчезали, другие их заменяли. Рубель появился на Руси семь веков назад, и ушел из обихода во второй четверти 20 века. Он относится к таким предметам, которые дают представление, как раньше без утюга могли гладить белье. По мере развития ремесел рубель применялся для выделки кожи и валяния обуви. Позже он стал народным музыкальным инструментом. Сегодня рубель можно увидеть только на выставках в российских краеведческих музеях и музеях народного быта.</w:t>
      </w:r>
    </w:p>
    <w:p w:rsidR="00874531" w:rsidRPr="00610A51" w:rsidRDefault="00610A51" w:rsidP="00610A5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4531" w:rsidRPr="00610A51">
        <w:rPr>
          <w:rFonts w:ascii="Times New Roman" w:hAnsi="Times New Roman" w:cs="Times New Roman"/>
          <w:sz w:val="24"/>
          <w:szCs w:val="24"/>
        </w:rPr>
        <w:t>Ткани ручной работы из конопли или льна были плотными и грубыми, и их глажка представляла собой процесс размягчения и разравнивания структуры от складок и заломов после стирки. Для этого использовались твердые предметы, которые помогали выполнять эти задачи. По мере появления прядильных машин ткани стали мягче и их легче было разгладить. Изготовление более сложной одежды привело к необходимости развивать технику для глажки — так появился первый утюг.</w:t>
      </w:r>
    </w:p>
    <w:p w:rsidR="00874531" w:rsidRPr="00610A51" w:rsidRDefault="00610A51" w:rsidP="00610A5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4531" w:rsidRPr="00610A51">
        <w:rPr>
          <w:rFonts w:ascii="Times New Roman" w:hAnsi="Times New Roman" w:cs="Times New Roman"/>
          <w:sz w:val="24"/>
          <w:szCs w:val="24"/>
        </w:rPr>
        <w:t>Что собой представлял рубель</w:t>
      </w:r>
    </w:p>
    <w:p w:rsidR="00874531" w:rsidRPr="00610A51" w:rsidRDefault="00874531" w:rsidP="00610A51">
      <w:pPr>
        <w:pStyle w:val="a4"/>
        <w:jc w:val="both"/>
        <w:rPr>
          <w:rFonts w:ascii="Times New Roman" w:hAnsi="Times New Roman" w:cs="Times New Roman"/>
          <w:sz w:val="24"/>
          <w:szCs w:val="24"/>
        </w:rPr>
      </w:pPr>
      <w:r w:rsidRPr="00610A51">
        <w:rPr>
          <w:rFonts w:ascii="Times New Roman" w:hAnsi="Times New Roman" w:cs="Times New Roman"/>
          <w:sz w:val="24"/>
          <w:szCs w:val="24"/>
        </w:rPr>
        <w:t xml:space="preserve">Предмет обихода на Руси, который называли </w:t>
      </w:r>
      <w:proofErr w:type="spellStart"/>
      <w:r w:rsidRPr="00610A51">
        <w:rPr>
          <w:rFonts w:ascii="Times New Roman" w:hAnsi="Times New Roman" w:cs="Times New Roman"/>
          <w:sz w:val="24"/>
          <w:szCs w:val="24"/>
        </w:rPr>
        <w:t>пральник</w:t>
      </w:r>
      <w:proofErr w:type="spellEnd"/>
      <w:r w:rsidRPr="00610A51">
        <w:rPr>
          <w:rFonts w:ascii="Times New Roman" w:hAnsi="Times New Roman" w:cs="Times New Roman"/>
          <w:sz w:val="24"/>
          <w:szCs w:val="24"/>
        </w:rPr>
        <w:t xml:space="preserve">, раскатка, рубчатая </w:t>
      </w:r>
      <w:proofErr w:type="spellStart"/>
      <w:r w:rsidRPr="00610A51">
        <w:rPr>
          <w:rFonts w:ascii="Times New Roman" w:hAnsi="Times New Roman" w:cs="Times New Roman"/>
          <w:sz w:val="24"/>
          <w:szCs w:val="24"/>
        </w:rPr>
        <w:t>качулка</w:t>
      </w:r>
      <w:proofErr w:type="spellEnd"/>
      <w:r w:rsidRPr="00610A51">
        <w:rPr>
          <w:rFonts w:ascii="Times New Roman" w:hAnsi="Times New Roman" w:cs="Times New Roman"/>
          <w:sz w:val="24"/>
          <w:szCs w:val="24"/>
        </w:rPr>
        <w:t xml:space="preserve">, </w:t>
      </w:r>
      <w:proofErr w:type="spellStart"/>
      <w:r w:rsidRPr="00610A51">
        <w:rPr>
          <w:rFonts w:ascii="Times New Roman" w:hAnsi="Times New Roman" w:cs="Times New Roman"/>
          <w:sz w:val="24"/>
          <w:szCs w:val="24"/>
        </w:rPr>
        <w:t>ребрак</w:t>
      </w:r>
      <w:proofErr w:type="spellEnd"/>
      <w:r w:rsidRPr="00610A51">
        <w:rPr>
          <w:rFonts w:ascii="Times New Roman" w:hAnsi="Times New Roman" w:cs="Times New Roman"/>
          <w:sz w:val="24"/>
          <w:szCs w:val="24"/>
        </w:rPr>
        <w:t xml:space="preserve">, </w:t>
      </w:r>
      <w:proofErr w:type="spellStart"/>
      <w:r w:rsidRPr="00610A51">
        <w:rPr>
          <w:rFonts w:ascii="Times New Roman" w:hAnsi="Times New Roman" w:cs="Times New Roman"/>
          <w:sz w:val="24"/>
          <w:szCs w:val="24"/>
        </w:rPr>
        <w:t>гранчак</w:t>
      </w:r>
      <w:proofErr w:type="spellEnd"/>
      <w:r w:rsidRPr="00610A51">
        <w:rPr>
          <w:rFonts w:ascii="Times New Roman" w:hAnsi="Times New Roman" w:cs="Times New Roman"/>
          <w:sz w:val="24"/>
          <w:szCs w:val="24"/>
        </w:rPr>
        <w:t>, катальная палка или рубель, представлял собой деревянную пластину длиной от 60 до 80 см и 10–20 см шириной. На одном конце бруска или на лицевой поверхности находилась ручка. На некоторых гладильных инструментах прикреплялись две ручки.</w:t>
      </w:r>
    </w:p>
    <w:p w:rsidR="00874531" w:rsidRDefault="00610A51" w:rsidP="00610A5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74531" w:rsidRPr="00610A51">
        <w:rPr>
          <w:rFonts w:ascii="Times New Roman" w:hAnsi="Times New Roman" w:cs="Times New Roman"/>
          <w:sz w:val="24"/>
          <w:szCs w:val="24"/>
        </w:rPr>
        <w:t>Одна сторона изделия была рабочей, на ней вырубались топором трапециевидные рубцы. Название рубель произошло от слова «рубить». Другая гладкая сторона украшалась геометрической или растительной резьбой, росписью или скульптурой. Украшенный инструмент для глажки служил оберегом дома и домочадцев, часто он передавался по наследству. Принято было, чтобы парни преподносили девушкам рубель в качестве подарка, и на нем вырезалась дата и имя. В российских регионах его делали разных размеров, формы, стиля резьбы и украшения. В быту он использовался не только как предмет для глажки, иногда его использовали во время стирки.</w:t>
      </w:r>
    </w:p>
    <w:p w:rsidR="00610A51" w:rsidRPr="00610A51" w:rsidRDefault="00610A51" w:rsidP="00610A51">
      <w:pPr>
        <w:pStyle w:val="a4"/>
        <w:jc w:val="both"/>
        <w:rPr>
          <w:rFonts w:ascii="Times New Roman" w:hAnsi="Times New Roman" w:cs="Times New Roman"/>
          <w:sz w:val="24"/>
          <w:szCs w:val="24"/>
        </w:rPr>
      </w:pPr>
    </w:p>
    <w:p w:rsidR="00BC5986" w:rsidRDefault="00D72F71" w:rsidP="00610A51">
      <w:pPr>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убель для глажки белья — что это такое" style="width:24pt;height:24pt"/>
        </w:pict>
      </w:r>
      <w:r w:rsidR="00BC5986" w:rsidRPr="00BC5986">
        <w:t xml:space="preserve"> </w:t>
      </w:r>
      <w:r>
        <w:pict>
          <v:shape id="_x0000_i1026" type="#_x0000_t75" alt="Рубель для глажки белья — что это такое" style="width:24pt;height:24pt"/>
        </w:pict>
      </w:r>
      <w:r w:rsidR="00BC5986" w:rsidRPr="00BC5986">
        <w:t xml:space="preserve"> </w:t>
      </w:r>
      <w:r w:rsidR="00BC5986">
        <w:rPr>
          <w:noProof/>
          <w:lang w:eastAsia="ru-RU"/>
        </w:rPr>
        <w:drawing>
          <wp:inline distT="0" distB="0" distL="0" distR="0">
            <wp:extent cx="5181600" cy="3167743"/>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l="26611" t="29930" r="26498" b="18551"/>
                    <a:stretch>
                      <a:fillRect/>
                    </a:stretch>
                  </pic:blipFill>
                  <pic:spPr bwMode="auto">
                    <a:xfrm>
                      <a:off x="0" y="0"/>
                      <a:ext cx="5180977" cy="3167362"/>
                    </a:xfrm>
                    <a:prstGeom prst="rect">
                      <a:avLst/>
                    </a:prstGeom>
                    <a:noFill/>
                    <a:ln w="9525">
                      <a:noFill/>
                      <a:miter lim="800000"/>
                      <a:headEnd/>
                      <a:tailEnd/>
                    </a:ln>
                  </pic:spPr>
                </pic:pic>
              </a:graphicData>
            </a:graphic>
          </wp:inline>
        </w:drawing>
      </w:r>
    </w:p>
    <w:p w:rsidR="00BC5986" w:rsidRPr="00610A51" w:rsidRDefault="00BC5986" w:rsidP="00BC5986">
      <w:pPr>
        <w:jc w:val="both"/>
        <w:rPr>
          <w:rFonts w:ascii="Times New Roman" w:hAnsi="Times New Roman" w:cs="Times New Roman"/>
          <w:sz w:val="24"/>
          <w:szCs w:val="24"/>
        </w:rPr>
      </w:pPr>
      <w:r w:rsidRPr="00610A51">
        <w:rPr>
          <w:rFonts w:ascii="Times New Roman" w:hAnsi="Times New Roman" w:cs="Times New Roman"/>
          <w:sz w:val="24"/>
          <w:szCs w:val="24"/>
        </w:rPr>
        <w:t>Особенности использования рубеля</w:t>
      </w:r>
    </w:p>
    <w:p w:rsidR="00BC5986" w:rsidRPr="00610A51" w:rsidRDefault="00BC5986" w:rsidP="00BC5986">
      <w:pPr>
        <w:jc w:val="both"/>
        <w:rPr>
          <w:rFonts w:ascii="Times New Roman" w:hAnsi="Times New Roman" w:cs="Times New Roman"/>
          <w:sz w:val="24"/>
          <w:szCs w:val="24"/>
        </w:rPr>
      </w:pPr>
      <w:r w:rsidRPr="00610A51">
        <w:rPr>
          <w:rFonts w:ascii="Times New Roman" w:hAnsi="Times New Roman" w:cs="Times New Roman"/>
          <w:sz w:val="24"/>
          <w:szCs w:val="24"/>
        </w:rPr>
        <w:t>В быту использовался рубель для глажки белья в паре со скалкой или валиком. Этот способ глажки считается механическим. Вначале отжатое мокрое белье сворачивалось шириной равной длине скалки или валика, затем плотно наматывалось на скалку, и получалась скатка. Она укладывалась на край стола и прокатывалась ребристой поверхностью рубеля по поверхности стола туда и обратно. Затем снова скатка устанавливалась на край стола, и прокатка повторялась. Инструмент прижимался к скалке с силой и удерживался одной или двумя руками. Такой процесс назывался раскаткой.</w:t>
      </w:r>
    </w:p>
    <w:p w:rsidR="00BC5986" w:rsidRDefault="00392DA0" w:rsidP="00BC5986">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610A51">
        <w:rPr>
          <w:rFonts w:ascii="Times New Roman" w:hAnsi="Times New Roman" w:cs="Times New Roman"/>
          <w:noProof/>
          <w:sz w:val="28"/>
          <w:szCs w:val="28"/>
          <w:lang w:eastAsia="ru-RU"/>
        </w:rPr>
        <w:t xml:space="preserve">  </w:t>
      </w:r>
      <w:r w:rsidR="00BC5986">
        <w:rPr>
          <w:rFonts w:ascii="Times New Roman" w:hAnsi="Times New Roman" w:cs="Times New Roman"/>
          <w:noProof/>
          <w:sz w:val="28"/>
          <w:szCs w:val="28"/>
          <w:lang w:eastAsia="ru-RU"/>
        </w:rPr>
        <w:drawing>
          <wp:inline distT="0" distB="0" distL="0" distR="0">
            <wp:extent cx="5540004" cy="3657600"/>
            <wp:effectExtent l="19050" t="0" r="354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l="29537" t="28202" r="29325" b="23501"/>
                    <a:stretch>
                      <a:fillRect/>
                    </a:stretch>
                  </pic:blipFill>
                  <pic:spPr bwMode="auto">
                    <a:xfrm>
                      <a:off x="0" y="0"/>
                      <a:ext cx="5540645" cy="3658023"/>
                    </a:xfrm>
                    <a:prstGeom prst="rect">
                      <a:avLst/>
                    </a:prstGeom>
                    <a:noFill/>
                    <a:ln w="9525">
                      <a:noFill/>
                      <a:miter lim="800000"/>
                      <a:headEnd/>
                      <a:tailEnd/>
                    </a:ln>
                  </pic:spPr>
                </pic:pic>
              </a:graphicData>
            </a:graphic>
          </wp:inline>
        </w:drawing>
      </w:r>
    </w:p>
    <w:p w:rsidR="00392DA0" w:rsidRDefault="00392DA0" w:rsidP="00BC5986">
      <w:pPr>
        <w:jc w:val="both"/>
        <w:rPr>
          <w:rFonts w:ascii="Times New Roman" w:hAnsi="Times New Roman" w:cs="Times New Roman"/>
          <w:sz w:val="28"/>
          <w:szCs w:val="28"/>
        </w:rPr>
      </w:pPr>
    </w:p>
    <w:p w:rsidR="00BC5986" w:rsidRPr="00610A51" w:rsidRDefault="00610A51" w:rsidP="00BC598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C5986" w:rsidRPr="00610A51">
        <w:rPr>
          <w:rFonts w:ascii="Times New Roman" w:hAnsi="Times New Roman" w:cs="Times New Roman"/>
          <w:sz w:val="24"/>
          <w:szCs w:val="24"/>
        </w:rPr>
        <w:t>Форма рубеля имела небольшой изгиб, что делало работу с ним удобной. При раскатывании ткань максимально натягивалась, становилась мягкой и разравнивалась. Катали до тех пор, пока не разглаживались заломы и складки. Ткань отбивалась так, что становилась более чистой, даже белоснежной. Однако одежду приходилось прокатывать отдельными частями. Глажка для женщин была физически трудным делом, и они обычно отводили для этого занятия целый день. Таким способом бедные гладили вплоть до середины 20 века, потому что первые утюги были недоступны большинству из-за высокой цены.</w:t>
      </w:r>
    </w:p>
    <w:p w:rsidR="00BC5986" w:rsidRDefault="00661322" w:rsidP="00BC5986">
      <w:pPr>
        <w:jc w:val="both"/>
        <w:rPr>
          <w:rFonts w:ascii="Times New Roman" w:hAnsi="Times New Roman" w:cs="Times New Roman"/>
          <w:sz w:val="24"/>
          <w:szCs w:val="24"/>
        </w:rPr>
      </w:pPr>
      <w:r>
        <w:rPr>
          <w:rFonts w:ascii="Times New Roman" w:hAnsi="Times New Roman" w:cs="Times New Roman"/>
          <w:sz w:val="24"/>
          <w:szCs w:val="24"/>
        </w:rPr>
        <w:t xml:space="preserve">        </w:t>
      </w:r>
      <w:r w:rsidR="00BC5986" w:rsidRPr="00610A51">
        <w:rPr>
          <w:rFonts w:ascii="Times New Roman" w:hAnsi="Times New Roman" w:cs="Times New Roman"/>
          <w:sz w:val="24"/>
          <w:szCs w:val="24"/>
        </w:rPr>
        <w:t>В домашних условиях мужчины делали старинный инструмент сами кустарным способом, а мастера изготавливали его на заказ или для продажи на ярмарках. На Руси было принято дарить рубель на свадьбу, поэтому умельцы специально делали инструменты для подарков с особым декором. Для изготовления рубеля использовали лис</w:t>
      </w:r>
      <w:r w:rsidR="00BF1323">
        <w:rPr>
          <w:rFonts w:ascii="Times New Roman" w:hAnsi="Times New Roman" w:cs="Times New Roman"/>
          <w:sz w:val="24"/>
          <w:szCs w:val="24"/>
        </w:rPr>
        <w:t>твенные твердые породы деревьев.</w:t>
      </w:r>
    </w:p>
    <w:p w:rsidR="00BF1323" w:rsidRDefault="00BF1323" w:rsidP="00BC5986">
      <w:pPr>
        <w:jc w:val="both"/>
        <w:rPr>
          <w:rFonts w:ascii="Times New Roman" w:hAnsi="Times New Roman" w:cs="Times New Roman"/>
          <w:b/>
          <w:sz w:val="28"/>
          <w:szCs w:val="28"/>
        </w:rPr>
      </w:pPr>
      <w:r w:rsidRPr="00BF1323">
        <w:rPr>
          <w:rFonts w:ascii="Times New Roman" w:hAnsi="Times New Roman" w:cs="Times New Roman"/>
          <w:b/>
          <w:sz w:val="28"/>
          <w:szCs w:val="28"/>
        </w:rPr>
        <w:t>4. Железные, чугунные и бронзовые утюги.</w:t>
      </w:r>
    </w:p>
    <w:p w:rsidR="00661322" w:rsidRDefault="00661322" w:rsidP="00661322">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920CCE">
        <w:rPr>
          <w:rFonts w:ascii="Times New Roman" w:hAnsi="Times New Roman" w:cs="Times New Roman"/>
          <w:sz w:val="24"/>
          <w:szCs w:val="24"/>
        </w:rPr>
        <w:t xml:space="preserve">В XVIII—XIX веках утюги представляли собой </w:t>
      </w:r>
      <w:r w:rsidRPr="0003257D">
        <w:rPr>
          <w:rFonts w:ascii="Times New Roman" w:hAnsi="Times New Roman" w:cs="Times New Roman"/>
          <w:b/>
          <w:sz w:val="24"/>
          <w:szCs w:val="24"/>
        </w:rPr>
        <w:t>металлические</w:t>
      </w:r>
      <w:r w:rsidRPr="00920CCE">
        <w:rPr>
          <w:rFonts w:ascii="Times New Roman" w:hAnsi="Times New Roman" w:cs="Times New Roman"/>
          <w:sz w:val="24"/>
          <w:szCs w:val="24"/>
        </w:rPr>
        <w:t xml:space="preserve"> сооружения формы, близкой </w:t>
      </w:r>
      <w:proofErr w:type="gramStart"/>
      <w:r w:rsidRPr="00920CCE">
        <w:rPr>
          <w:rFonts w:ascii="Times New Roman" w:hAnsi="Times New Roman" w:cs="Times New Roman"/>
          <w:sz w:val="24"/>
          <w:szCs w:val="24"/>
        </w:rPr>
        <w:t>к</w:t>
      </w:r>
      <w:proofErr w:type="gramEnd"/>
      <w:r w:rsidRPr="00920CCE">
        <w:rPr>
          <w:rFonts w:ascii="Times New Roman" w:hAnsi="Times New Roman" w:cs="Times New Roman"/>
          <w:sz w:val="24"/>
          <w:szCs w:val="24"/>
        </w:rPr>
        <w:t xml:space="preserve"> современной. </w:t>
      </w:r>
      <w:r w:rsidR="00B549B8">
        <w:t xml:space="preserve"> </w:t>
      </w:r>
      <w:r w:rsidR="00B549B8" w:rsidRPr="00B549B8">
        <w:rPr>
          <w:rFonts w:ascii="Times New Roman" w:hAnsi="Times New Roman" w:cs="Times New Roman"/>
          <w:sz w:val="24"/>
          <w:szCs w:val="24"/>
        </w:rPr>
        <w:t>Верхняя крышка у них откидывалась, внутрь засыпались горячие угли, которые и нагревали утюг. Позднее появились чугунные утюги, которые нагревали на печке или на плите</w:t>
      </w:r>
      <w:r w:rsidR="00B549B8">
        <w:rPr>
          <w:rFonts w:ascii="Times New Roman" w:hAnsi="Times New Roman" w:cs="Times New Roman"/>
          <w:sz w:val="24"/>
          <w:szCs w:val="24"/>
        </w:rPr>
        <w:t>.</w:t>
      </w:r>
      <w:r w:rsidR="00B549B8" w:rsidRPr="00B549B8">
        <w:rPr>
          <w:rFonts w:ascii="Times New Roman" w:hAnsi="Times New Roman" w:cs="Times New Roman"/>
          <w:sz w:val="24"/>
          <w:szCs w:val="24"/>
        </w:rPr>
        <w:t xml:space="preserve"> </w:t>
      </w:r>
      <w:r w:rsidRPr="00920CCE">
        <w:rPr>
          <w:rFonts w:ascii="Times New Roman" w:hAnsi="Times New Roman" w:cs="Times New Roman"/>
          <w:sz w:val="24"/>
          <w:szCs w:val="24"/>
        </w:rPr>
        <w:t>Так вот и гладили.</w:t>
      </w:r>
      <w:r>
        <w:rPr>
          <w:rFonts w:ascii="Times New Roman" w:hAnsi="Times New Roman" w:cs="Times New Roman"/>
          <w:sz w:val="24"/>
          <w:szCs w:val="24"/>
        </w:rPr>
        <w:t xml:space="preserve"> </w:t>
      </w:r>
      <w:r w:rsidRPr="00920CCE">
        <w:rPr>
          <w:rFonts w:ascii="Times New Roman" w:hAnsi="Times New Roman" w:cs="Times New Roman"/>
          <w:sz w:val="24"/>
          <w:szCs w:val="24"/>
        </w:rPr>
        <w:t>Вместе с самоваром</w:t>
      </w:r>
      <w:r>
        <w:rPr>
          <w:rFonts w:ascii="Times New Roman" w:hAnsi="Times New Roman" w:cs="Times New Roman"/>
          <w:sz w:val="24"/>
          <w:szCs w:val="24"/>
        </w:rPr>
        <w:t xml:space="preserve">. </w:t>
      </w:r>
      <w:r w:rsidRPr="00920CCE">
        <w:rPr>
          <w:rFonts w:ascii="Times New Roman" w:hAnsi="Times New Roman" w:cs="Times New Roman"/>
          <w:sz w:val="24"/>
          <w:szCs w:val="24"/>
        </w:rPr>
        <w:t xml:space="preserve">«Кузнецу </w:t>
      </w:r>
      <w:proofErr w:type="spellStart"/>
      <w:r w:rsidRPr="00920CCE">
        <w:rPr>
          <w:rFonts w:ascii="Times New Roman" w:hAnsi="Times New Roman" w:cs="Times New Roman"/>
          <w:sz w:val="24"/>
          <w:szCs w:val="24"/>
        </w:rPr>
        <w:t>Ивашке</w:t>
      </w:r>
      <w:proofErr w:type="spellEnd"/>
      <w:r w:rsidRPr="00920CCE">
        <w:rPr>
          <w:rFonts w:ascii="Times New Roman" w:hAnsi="Times New Roman" w:cs="Times New Roman"/>
          <w:sz w:val="24"/>
          <w:szCs w:val="24"/>
        </w:rPr>
        <w:t xml:space="preserve"> Трофимову выдано 5 алтын, а он за те деньги устроил в </w:t>
      </w:r>
      <w:proofErr w:type="spellStart"/>
      <w:r w:rsidRPr="00920CCE">
        <w:rPr>
          <w:rFonts w:ascii="Times New Roman" w:hAnsi="Times New Roman" w:cs="Times New Roman"/>
          <w:sz w:val="24"/>
          <w:szCs w:val="24"/>
        </w:rPr>
        <w:t>царицыной</w:t>
      </w:r>
      <w:proofErr w:type="spellEnd"/>
      <w:r w:rsidRPr="00920CCE">
        <w:rPr>
          <w:rFonts w:ascii="Times New Roman" w:hAnsi="Times New Roman" w:cs="Times New Roman"/>
          <w:sz w:val="24"/>
          <w:szCs w:val="24"/>
        </w:rPr>
        <w:t xml:space="preserve"> палате утюг железный» — таково первое упоминание на Руси об утюге, зафиксированное в книге </w:t>
      </w:r>
      <w:proofErr w:type="gramStart"/>
      <w:r w:rsidRPr="00920CCE">
        <w:rPr>
          <w:rFonts w:ascii="Times New Roman" w:hAnsi="Times New Roman" w:cs="Times New Roman"/>
          <w:sz w:val="24"/>
          <w:szCs w:val="24"/>
        </w:rPr>
        <w:t>расходов царского двора Михаила Федоровича Романова</w:t>
      </w:r>
      <w:proofErr w:type="gramEnd"/>
      <w:r w:rsidRPr="00920CCE">
        <w:rPr>
          <w:rFonts w:ascii="Times New Roman" w:hAnsi="Times New Roman" w:cs="Times New Roman"/>
          <w:sz w:val="24"/>
          <w:szCs w:val="24"/>
        </w:rPr>
        <w:t>.</w:t>
      </w:r>
    </w:p>
    <w:p w:rsidR="00661322" w:rsidRDefault="00661322" w:rsidP="00661322">
      <w:pPr>
        <w:pStyle w:val="a4"/>
        <w:jc w:val="both"/>
        <w:rPr>
          <w:rFonts w:ascii="Times New Roman" w:hAnsi="Times New Roman" w:cs="Times New Roman"/>
          <w:sz w:val="24"/>
          <w:szCs w:val="24"/>
        </w:rPr>
      </w:pPr>
      <w:r w:rsidRPr="00920CCE">
        <w:rPr>
          <w:rFonts w:ascii="Times New Roman" w:hAnsi="Times New Roman" w:cs="Times New Roman"/>
          <w:sz w:val="24"/>
          <w:szCs w:val="24"/>
        </w:rPr>
        <w:t>Запись была сделана 10 февраля 1636 года, а уже к XVIII веку в стране было налажено производство утюгов с горячими углями внутри. По бокам этих представителей бытовой техники делались дырочки. Хозяйки дули в дырочки — и угли разгорались. Интересно, что вес дальних родственников современных утюгов мог доходить до 12 кг.</w:t>
      </w:r>
    </w:p>
    <w:p w:rsidR="00AC727C" w:rsidRDefault="00AC727C" w:rsidP="00661322">
      <w:pPr>
        <w:pStyle w:val="a4"/>
        <w:jc w:val="both"/>
        <w:rPr>
          <w:rFonts w:ascii="Times New Roman" w:hAnsi="Times New Roman" w:cs="Times New Roman"/>
          <w:sz w:val="24"/>
          <w:szCs w:val="24"/>
        </w:rPr>
      </w:pPr>
    </w:p>
    <w:p w:rsidR="00AC727C" w:rsidRDefault="00DB17A4" w:rsidP="00661322">
      <w:pPr>
        <w:pStyle w:val="a4"/>
        <w:jc w:val="both"/>
        <w:rPr>
          <w:rFonts w:ascii="Times New Roman" w:hAnsi="Times New Roman" w:cs="Times New Roman"/>
          <w:sz w:val="24"/>
          <w:szCs w:val="24"/>
        </w:rPr>
      </w:pPr>
      <w:r w:rsidRPr="00DB17A4">
        <w:rPr>
          <w:rFonts w:ascii="Times New Roman" w:hAnsi="Times New Roman" w:cs="Times New Roman"/>
          <w:noProof/>
          <w:sz w:val="24"/>
          <w:szCs w:val="24"/>
        </w:rPr>
        <w:drawing>
          <wp:inline distT="0" distB="0" distL="0" distR="0">
            <wp:extent cx="5824725" cy="3962400"/>
            <wp:effectExtent l="19050" t="0" r="4575" b="0"/>
            <wp:docPr id="24" name="Рисунок 16" descr="утю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тюг"/>
                    <pic:cNvPicPr>
                      <a:picLocks noChangeAspect="1" noChangeArrowheads="1"/>
                    </pic:cNvPicPr>
                  </pic:nvPicPr>
                  <pic:blipFill>
                    <a:blip r:embed="rId10" cstate="print"/>
                    <a:srcRect/>
                    <a:stretch>
                      <a:fillRect/>
                    </a:stretch>
                  </pic:blipFill>
                  <pic:spPr bwMode="auto">
                    <a:xfrm>
                      <a:off x="0" y="0"/>
                      <a:ext cx="5828679" cy="3965089"/>
                    </a:xfrm>
                    <a:prstGeom prst="rect">
                      <a:avLst/>
                    </a:prstGeom>
                    <a:noFill/>
                    <a:ln w="9525">
                      <a:noFill/>
                      <a:miter lim="800000"/>
                      <a:headEnd/>
                      <a:tailEnd/>
                    </a:ln>
                  </pic:spPr>
                </pic:pic>
              </a:graphicData>
            </a:graphic>
          </wp:inline>
        </w:drawing>
      </w:r>
    </w:p>
    <w:p w:rsidR="009A299F" w:rsidRDefault="009A299F" w:rsidP="00661322">
      <w:pPr>
        <w:pStyle w:val="a4"/>
        <w:jc w:val="both"/>
        <w:rPr>
          <w:rFonts w:ascii="Times New Roman" w:hAnsi="Times New Roman" w:cs="Times New Roman"/>
          <w:sz w:val="24"/>
          <w:szCs w:val="24"/>
        </w:rPr>
      </w:pPr>
    </w:p>
    <w:p w:rsidR="009A299F" w:rsidRDefault="009A299F" w:rsidP="00661322">
      <w:pPr>
        <w:pStyle w:val="a4"/>
        <w:jc w:val="both"/>
        <w:rPr>
          <w:rFonts w:ascii="Times New Roman" w:hAnsi="Times New Roman" w:cs="Times New Roman"/>
          <w:sz w:val="24"/>
          <w:szCs w:val="24"/>
        </w:rPr>
      </w:pPr>
    </w:p>
    <w:p w:rsidR="00661322" w:rsidRDefault="00AC727C" w:rsidP="00661322">
      <w:pPr>
        <w:pStyle w:val="a4"/>
        <w:jc w:val="both"/>
        <w:rPr>
          <w:rFonts w:ascii="Times New Roman" w:hAnsi="Times New Roman" w:cs="Times New Roman"/>
          <w:noProof/>
          <w:sz w:val="24"/>
          <w:szCs w:val="24"/>
        </w:rPr>
      </w:pPr>
      <w:r>
        <w:rPr>
          <w:noProof/>
        </w:rPr>
        <w:drawing>
          <wp:inline distT="0" distB="0" distL="0" distR="0">
            <wp:extent cx="5869708" cy="4550228"/>
            <wp:effectExtent l="19050" t="0" r="0" b="0"/>
            <wp:docPr id="9" name="Рисунок 14" descr="C:\Users\111\AppData\Local\Microsoft\Windows\Temporary Internet Files\Content.Word\глажка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Microsoft\Windows\Temporary Internet Files\Content.Word\глажка88.jpg"/>
                    <pic:cNvPicPr>
                      <a:picLocks noChangeAspect="1" noChangeArrowheads="1"/>
                    </pic:cNvPicPr>
                  </pic:nvPicPr>
                  <pic:blipFill>
                    <a:blip r:embed="rId11" cstate="print"/>
                    <a:srcRect/>
                    <a:stretch>
                      <a:fillRect/>
                    </a:stretch>
                  </pic:blipFill>
                  <pic:spPr bwMode="auto">
                    <a:xfrm>
                      <a:off x="0" y="0"/>
                      <a:ext cx="5861984" cy="4544240"/>
                    </a:xfrm>
                    <a:prstGeom prst="rect">
                      <a:avLst/>
                    </a:prstGeom>
                    <a:noFill/>
                    <a:ln w="9525">
                      <a:noFill/>
                      <a:miter lim="800000"/>
                      <a:headEnd/>
                      <a:tailEnd/>
                    </a:ln>
                  </pic:spPr>
                </pic:pic>
              </a:graphicData>
            </a:graphic>
          </wp:inline>
        </w:drawing>
      </w:r>
    </w:p>
    <w:p w:rsidR="00661322" w:rsidRDefault="00661322" w:rsidP="00BC5986">
      <w:pPr>
        <w:jc w:val="both"/>
        <w:rPr>
          <w:noProof/>
          <w:lang w:eastAsia="ru-RU"/>
        </w:rPr>
      </w:pPr>
      <w:r>
        <w:rPr>
          <w:noProof/>
          <w:lang w:eastAsia="ru-RU"/>
        </w:rPr>
        <w:t xml:space="preserve">                 </w:t>
      </w:r>
      <w:r w:rsidR="00AC727C">
        <w:rPr>
          <w:noProof/>
          <w:lang w:eastAsia="ru-RU"/>
        </w:rPr>
        <w:drawing>
          <wp:inline distT="0" distB="0" distL="0" distR="0">
            <wp:extent cx="5728607" cy="4296456"/>
            <wp:effectExtent l="19050" t="0" r="5443" b="0"/>
            <wp:docPr id="19" name="Рисунок 19" descr="C:\Users\111\Documents\утюг\глажка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Documents\утюг\глажка444.jpeg"/>
                    <pic:cNvPicPr>
                      <a:picLocks noChangeAspect="1" noChangeArrowheads="1"/>
                    </pic:cNvPicPr>
                  </pic:nvPicPr>
                  <pic:blipFill>
                    <a:blip r:embed="rId12" cstate="print"/>
                    <a:srcRect/>
                    <a:stretch>
                      <a:fillRect/>
                    </a:stretch>
                  </pic:blipFill>
                  <pic:spPr bwMode="auto">
                    <a:xfrm>
                      <a:off x="0" y="0"/>
                      <a:ext cx="5732547" cy="4299411"/>
                    </a:xfrm>
                    <a:prstGeom prst="rect">
                      <a:avLst/>
                    </a:prstGeom>
                    <a:noFill/>
                    <a:ln w="9525">
                      <a:noFill/>
                      <a:miter lim="800000"/>
                      <a:headEnd/>
                      <a:tailEnd/>
                    </a:ln>
                  </pic:spPr>
                </pic:pic>
              </a:graphicData>
            </a:graphic>
          </wp:inline>
        </w:drawing>
      </w:r>
      <w:r>
        <w:rPr>
          <w:noProof/>
          <w:lang w:eastAsia="ru-RU"/>
        </w:rPr>
        <w:t xml:space="preserve">                            </w:t>
      </w:r>
    </w:p>
    <w:p w:rsidR="00AC727C" w:rsidRPr="00BF1323" w:rsidRDefault="00AC727C" w:rsidP="00BC5986">
      <w:pPr>
        <w:jc w:val="both"/>
        <w:rPr>
          <w:rFonts w:ascii="Times New Roman" w:hAnsi="Times New Roman" w:cs="Times New Roman"/>
          <w:b/>
          <w:sz w:val="28"/>
          <w:szCs w:val="28"/>
        </w:rPr>
      </w:pPr>
    </w:p>
    <w:p w:rsidR="00874531" w:rsidRDefault="00610A51" w:rsidP="00D44D4B">
      <w:pPr>
        <w:jc w:val="both"/>
        <w:rPr>
          <w:rFonts w:ascii="Times New Roman" w:hAnsi="Times New Roman" w:cs="Times New Roman"/>
          <w:b/>
          <w:sz w:val="28"/>
          <w:szCs w:val="28"/>
        </w:rPr>
      </w:pPr>
      <w:r>
        <w:rPr>
          <w:noProof/>
          <w:lang w:eastAsia="ru-RU"/>
        </w:rPr>
        <w:t xml:space="preserve">                       </w:t>
      </w:r>
      <w:r w:rsidR="00661322">
        <w:rPr>
          <w:noProof/>
          <w:lang w:eastAsia="ru-RU"/>
        </w:rPr>
        <w:drawing>
          <wp:inline distT="0" distB="0" distL="0" distR="0">
            <wp:extent cx="5861307" cy="4256314"/>
            <wp:effectExtent l="19050" t="0" r="6093" b="0"/>
            <wp:docPr id="3" name="Рисунок 11" descr="C:\Users\111\Documents\утюг\глажка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ocuments\утюг\глажка44.jpg"/>
                    <pic:cNvPicPr>
                      <a:picLocks noChangeAspect="1" noChangeArrowheads="1"/>
                    </pic:cNvPicPr>
                  </pic:nvPicPr>
                  <pic:blipFill>
                    <a:blip r:embed="rId13" cstate="print"/>
                    <a:srcRect/>
                    <a:stretch>
                      <a:fillRect/>
                    </a:stretch>
                  </pic:blipFill>
                  <pic:spPr bwMode="auto">
                    <a:xfrm>
                      <a:off x="0" y="0"/>
                      <a:ext cx="5870811" cy="4263215"/>
                    </a:xfrm>
                    <a:prstGeom prst="rect">
                      <a:avLst/>
                    </a:prstGeom>
                    <a:noFill/>
                    <a:ln w="9525">
                      <a:noFill/>
                      <a:miter lim="800000"/>
                      <a:headEnd/>
                      <a:tailEnd/>
                    </a:ln>
                  </pic:spPr>
                </pic:pic>
              </a:graphicData>
            </a:graphic>
          </wp:inline>
        </w:drawing>
      </w:r>
    </w:p>
    <w:p w:rsidR="00661322" w:rsidRDefault="00874531" w:rsidP="00661322">
      <w:pPr>
        <w:pStyle w:val="a4"/>
        <w:jc w:val="both"/>
        <w:rPr>
          <w:rFonts w:ascii="Times New Roman" w:hAnsi="Times New Roman" w:cs="Times New Roman"/>
          <w:sz w:val="24"/>
          <w:szCs w:val="24"/>
        </w:rPr>
      </w:pPr>
      <w:r>
        <w:rPr>
          <w:color w:val="111111"/>
          <w:spacing w:val="3"/>
          <w:sz w:val="28"/>
          <w:szCs w:val="28"/>
        </w:rPr>
        <w:t xml:space="preserve">       </w:t>
      </w:r>
      <w:r w:rsidR="00661322" w:rsidRPr="00920CCE">
        <w:rPr>
          <w:rFonts w:ascii="Times New Roman" w:hAnsi="Times New Roman" w:cs="Times New Roman"/>
          <w:sz w:val="24"/>
          <w:szCs w:val="24"/>
        </w:rPr>
        <w:t>Впрочем, некоторые литейные заводы производили и небольшие утюги — для глажки кружев, манжет и воротников</w:t>
      </w:r>
      <w:r w:rsidR="00661322">
        <w:rPr>
          <w:rFonts w:ascii="Times New Roman" w:hAnsi="Times New Roman" w:cs="Times New Roman"/>
          <w:sz w:val="24"/>
          <w:szCs w:val="24"/>
        </w:rPr>
        <w:t>.</w:t>
      </w:r>
    </w:p>
    <w:p w:rsidR="00661322" w:rsidRDefault="00661322" w:rsidP="00661322">
      <w:pPr>
        <w:pStyle w:val="a4"/>
        <w:jc w:val="both"/>
        <w:rPr>
          <w:rFonts w:ascii="Times New Roman" w:hAnsi="Times New Roman" w:cs="Times New Roman"/>
          <w:sz w:val="24"/>
          <w:szCs w:val="24"/>
        </w:rPr>
      </w:pPr>
    </w:p>
    <w:p w:rsidR="00661322" w:rsidRDefault="00661322" w:rsidP="00661322">
      <w:pPr>
        <w:pStyle w:val="a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9237" cy="3396343"/>
            <wp:effectExtent l="19050" t="0" r="8163" b="0"/>
            <wp:docPr id="6" name="Рисунок 13" descr="C:\Users\111\Documents\утюг\глажка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ocuments\утюг\глажка99.jpg"/>
                    <pic:cNvPicPr>
                      <a:picLocks noChangeAspect="1" noChangeArrowheads="1"/>
                    </pic:cNvPicPr>
                  </pic:nvPicPr>
                  <pic:blipFill>
                    <a:blip r:embed="rId14" cstate="print"/>
                    <a:srcRect/>
                    <a:stretch>
                      <a:fillRect/>
                    </a:stretch>
                  </pic:blipFill>
                  <pic:spPr bwMode="auto">
                    <a:xfrm>
                      <a:off x="0" y="0"/>
                      <a:ext cx="5860566" cy="3397113"/>
                    </a:xfrm>
                    <a:prstGeom prst="rect">
                      <a:avLst/>
                    </a:prstGeom>
                    <a:noFill/>
                    <a:ln w="9525">
                      <a:noFill/>
                      <a:miter lim="800000"/>
                      <a:headEnd/>
                      <a:tailEnd/>
                    </a:ln>
                  </pic:spPr>
                </pic:pic>
              </a:graphicData>
            </a:graphic>
          </wp:inline>
        </w:drawing>
      </w:r>
    </w:p>
    <w:p w:rsidR="00AC727C" w:rsidRDefault="00AC727C" w:rsidP="00661322">
      <w:pPr>
        <w:pStyle w:val="a4"/>
        <w:jc w:val="both"/>
        <w:rPr>
          <w:rFonts w:ascii="Times New Roman" w:hAnsi="Times New Roman" w:cs="Times New Roman"/>
          <w:sz w:val="24"/>
          <w:szCs w:val="24"/>
        </w:rPr>
      </w:pPr>
    </w:p>
    <w:p w:rsidR="00661322" w:rsidRDefault="00661322" w:rsidP="00661322">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20CCE">
        <w:rPr>
          <w:rFonts w:ascii="Times New Roman" w:hAnsi="Times New Roman" w:cs="Times New Roman"/>
          <w:sz w:val="24"/>
          <w:szCs w:val="24"/>
        </w:rPr>
        <w:t>Стоит отметить, что поначалу позволить себе утюги могли лишь обеспеченные семьи. Хозяйки XVIII века перед приходом гостей часто выставляли утварь напоказ наряду с самоваром. Нередко утюги украшались причудливыми</w:t>
      </w:r>
      <w:r>
        <w:t xml:space="preserve"> </w:t>
      </w:r>
      <w:r w:rsidRPr="00920CCE">
        <w:rPr>
          <w:rFonts w:ascii="Times New Roman" w:hAnsi="Times New Roman" w:cs="Times New Roman"/>
          <w:sz w:val="24"/>
          <w:szCs w:val="24"/>
        </w:rPr>
        <w:t>орнаментами.</w:t>
      </w:r>
    </w:p>
    <w:p w:rsidR="00BF1323" w:rsidRDefault="00BF1323" w:rsidP="00BF1323">
      <w:pPr>
        <w:pStyle w:val="a8"/>
        <w:shd w:val="clear" w:color="auto" w:fill="FFFFFF"/>
        <w:spacing w:before="0" w:beforeAutospacing="0" w:after="0" w:afterAutospacing="0"/>
        <w:jc w:val="both"/>
      </w:pPr>
    </w:p>
    <w:p w:rsidR="00661322" w:rsidRDefault="00661322" w:rsidP="00BF1323">
      <w:pPr>
        <w:pStyle w:val="a8"/>
        <w:shd w:val="clear" w:color="auto" w:fill="FFFFFF"/>
        <w:spacing w:before="0" w:beforeAutospacing="0" w:after="0" w:afterAutospacing="0"/>
        <w:jc w:val="both"/>
      </w:pPr>
    </w:p>
    <w:p w:rsidR="00661322" w:rsidRDefault="00661322" w:rsidP="00BF1323">
      <w:pPr>
        <w:pStyle w:val="a8"/>
        <w:shd w:val="clear" w:color="auto" w:fill="FFFFFF"/>
        <w:spacing w:before="0" w:beforeAutospacing="0" w:after="0" w:afterAutospacing="0"/>
        <w:jc w:val="both"/>
        <w:rPr>
          <w:color w:val="111111"/>
          <w:spacing w:val="3"/>
        </w:rPr>
      </w:pPr>
      <w:r>
        <w:rPr>
          <w:noProof/>
          <w:color w:val="111111"/>
          <w:spacing w:val="3"/>
        </w:rPr>
        <w:drawing>
          <wp:inline distT="0" distB="0" distL="0" distR="0">
            <wp:extent cx="5940425" cy="4455319"/>
            <wp:effectExtent l="19050" t="0" r="3175" b="0"/>
            <wp:docPr id="12" name="Рисунок 12" descr="C:\Users\111\Documents\утюг\глажк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ocuments\утюг\глажка6.jpe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C727C" w:rsidRDefault="00AC727C" w:rsidP="00BF1323">
      <w:pPr>
        <w:pStyle w:val="a8"/>
        <w:shd w:val="clear" w:color="auto" w:fill="FFFFFF"/>
        <w:spacing w:before="0" w:beforeAutospacing="0" w:after="0" w:afterAutospacing="0"/>
        <w:jc w:val="both"/>
        <w:rPr>
          <w:color w:val="111111"/>
          <w:spacing w:val="3"/>
        </w:rPr>
      </w:pPr>
    </w:p>
    <w:p w:rsidR="00AC727C" w:rsidRPr="00610A51" w:rsidRDefault="00AC727C" w:rsidP="00BF1323">
      <w:pPr>
        <w:pStyle w:val="a8"/>
        <w:shd w:val="clear" w:color="auto" w:fill="FFFFFF"/>
        <w:spacing w:before="0" w:beforeAutospacing="0" w:after="0" w:afterAutospacing="0"/>
        <w:jc w:val="both"/>
        <w:rPr>
          <w:color w:val="111111"/>
          <w:spacing w:val="3"/>
        </w:rPr>
      </w:pPr>
    </w:p>
    <w:p w:rsidR="00610A51" w:rsidRDefault="00AC727C" w:rsidP="00610A51">
      <w:pPr>
        <w:pStyle w:val="a4"/>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inline distT="0" distB="0" distL="0" distR="0">
            <wp:extent cx="5940425" cy="4455319"/>
            <wp:effectExtent l="19050" t="0" r="3175" b="0"/>
            <wp:docPr id="17" name="Рисунок 17" descr="C:\Users\111\Documents\утюг\глажка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Documents\утюг\глажка222.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C727C" w:rsidRDefault="00AC727C" w:rsidP="00610A51">
      <w:pPr>
        <w:pStyle w:val="a4"/>
        <w:rPr>
          <w:rFonts w:ascii="Times New Roman" w:eastAsiaTheme="minorHAnsi" w:hAnsi="Times New Roman" w:cs="Times New Roman"/>
          <w:b/>
          <w:sz w:val="28"/>
          <w:szCs w:val="28"/>
          <w:lang w:eastAsia="en-US"/>
        </w:rPr>
      </w:pPr>
    </w:p>
    <w:p w:rsidR="00AC727C" w:rsidRDefault="00AC727C" w:rsidP="00610A51">
      <w:pPr>
        <w:pStyle w:val="a4"/>
        <w:rPr>
          <w:rFonts w:ascii="Times New Roman" w:eastAsiaTheme="minorHAnsi" w:hAnsi="Times New Roman" w:cs="Times New Roman"/>
          <w:b/>
          <w:sz w:val="28"/>
          <w:szCs w:val="28"/>
          <w:lang w:eastAsia="en-US"/>
        </w:rPr>
      </w:pPr>
    </w:p>
    <w:p w:rsidR="00AC727C" w:rsidRDefault="00AC727C" w:rsidP="00610A51">
      <w:pPr>
        <w:pStyle w:val="a4"/>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inline distT="0" distB="0" distL="0" distR="0">
            <wp:extent cx="5943146" cy="4136572"/>
            <wp:effectExtent l="19050" t="0" r="454" b="0"/>
            <wp:docPr id="18" name="Рисунок 18" descr="C:\Users\111\Documents\утюг\глажк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1\Documents\утюг\глажка111.jpg"/>
                    <pic:cNvPicPr>
                      <a:picLocks noChangeAspect="1" noChangeArrowheads="1"/>
                    </pic:cNvPicPr>
                  </pic:nvPicPr>
                  <pic:blipFill>
                    <a:blip r:embed="rId17" cstate="print"/>
                    <a:srcRect/>
                    <a:stretch>
                      <a:fillRect/>
                    </a:stretch>
                  </pic:blipFill>
                  <pic:spPr bwMode="auto">
                    <a:xfrm>
                      <a:off x="0" y="0"/>
                      <a:ext cx="5952123" cy="4142820"/>
                    </a:xfrm>
                    <a:prstGeom prst="rect">
                      <a:avLst/>
                    </a:prstGeom>
                    <a:noFill/>
                    <a:ln w="9525">
                      <a:noFill/>
                      <a:miter lim="800000"/>
                      <a:headEnd/>
                      <a:tailEnd/>
                    </a:ln>
                  </pic:spPr>
                </pic:pic>
              </a:graphicData>
            </a:graphic>
          </wp:inline>
        </w:drawing>
      </w:r>
    </w:p>
    <w:p w:rsidR="00AC727C" w:rsidRDefault="00610A51" w:rsidP="00610A51">
      <w:pPr>
        <w:pStyle w:val="a4"/>
        <w:rPr>
          <w:rFonts w:ascii="Times New Roman" w:hAnsi="Times New Roman" w:cs="Times New Roman"/>
          <w:sz w:val="24"/>
          <w:szCs w:val="24"/>
        </w:rPr>
      </w:pPr>
      <w:r>
        <w:rPr>
          <w:rFonts w:ascii="Times New Roman" w:hAnsi="Times New Roman" w:cs="Times New Roman"/>
          <w:sz w:val="24"/>
          <w:szCs w:val="24"/>
        </w:rPr>
        <w:t xml:space="preserve">      </w:t>
      </w:r>
    </w:p>
    <w:p w:rsidR="00661322" w:rsidRPr="00661322" w:rsidRDefault="00610A51" w:rsidP="00610A51">
      <w:pPr>
        <w:pStyle w:val="a4"/>
        <w:rPr>
          <w:rFonts w:ascii="Times New Roman" w:hAnsi="Times New Roman" w:cs="Times New Roman"/>
          <w:b/>
          <w:sz w:val="28"/>
          <w:szCs w:val="28"/>
        </w:rPr>
      </w:pPr>
      <w:r>
        <w:rPr>
          <w:rFonts w:ascii="Times New Roman" w:hAnsi="Times New Roman" w:cs="Times New Roman"/>
          <w:sz w:val="24"/>
          <w:szCs w:val="24"/>
        </w:rPr>
        <w:t xml:space="preserve"> </w:t>
      </w:r>
      <w:r w:rsidR="00BF1323" w:rsidRPr="00661322">
        <w:rPr>
          <w:rFonts w:ascii="Times New Roman" w:hAnsi="Times New Roman" w:cs="Times New Roman"/>
          <w:b/>
          <w:sz w:val="28"/>
          <w:szCs w:val="28"/>
        </w:rPr>
        <w:t>5.</w:t>
      </w:r>
      <w:r w:rsidR="00661322" w:rsidRPr="00661322">
        <w:rPr>
          <w:rFonts w:ascii="Times New Roman" w:hAnsi="Times New Roman" w:cs="Times New Roman"/>
          <w:b/>
          <w:sz w:val="28"/>
          <w:szCs w:val="28"/>
        </w:rPr>
        <w:t xml:space="preserve"> Современные утюги и </w:t>
      </w:r>
      <w:proofErr w:type="spellStart"/>
      <w:r w:rsidR="00661322" w:rsidRPr="00661322">
        <w:rPr>
          <w:rFonts w:ascii="Times New Roman" w:hAnsi="Times New Roman" w:cs="Times New Roman"/>
          <w:b/>
          <w:sz w:val="28"/>
          <w:szCs w:val="28"/>
        </w:rPr>
        <w:t>отпариватели</w:t>
      </w:r>
      <w:proofErr w:type="spellEnd"/>
      <w:r w:rsidR="00661322" w:rsidRPr="00661322">
        <w:rPr>
          <w:rFonts w:ascii="Times New Roman" w:hAnsi="Times New Roman" w:cs="Times New Roman"/>
          <w:b/>
          <w:sz w:val="28"/>
          <w:szCs w:val="28"/>
        </w:rPr>
        <w:t>.</w:t>
      </w:r>
    </w:p>
    <w:p w:rsidR="003905FE" w:rsidRPr="00610A51" w:rsidRDefault="00661322" w:rsidP="00610A51">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10A51">
        <w:rPr>
          <w:rFonts w:ascii="Times New Roman" w:hAnsi="Times New Roman" w:cs="Times New Roman"/>
          <w:sz w:val="24"/>
          <w:szCs w:val="24"/>
        </w:rPr>
        <w:t xml:space="preserve">  </w:t>
      </w:r>
      <w:r w:rsidR="003905FE" w:rsidRPr="00610A51">
        <w:rPr>
          <w:rFonts w:ascii="Times New Roman" w:hAnsi="Times New Roman" w:cs="Times New Roman"/>
          <w:sz w:val="24"/>
          <w:szCs w:val="24"/>
        </w:rPr>
        <w:t>Какие способы глажки существуют сейчас?</w:t>
      </w:r>
    </w:p>
    <w:p w:rsidR="00D44D4B"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У современных хозяек есть удобные приспособления для глажки одежды, поэтому им не прихо</w:t>
      </w:r>
      <w:r w:rsidR="00D44D4B" w:rsidRPr="00610A51">
        <w:rPr>
          <w:rFonts w:ascii="Times New Roman" w:hAnsi="Times New Roman" w:cs="Times New Roman"/>
          <w:sz w:val="24"/>
          <w:szCs w:val="24"/>
        </w:rPr>
        <w:t>дится тратить на это весь день.</w:t>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Я могу выделить два самых популярных устройства:</w:t>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xml:space="preserve">Ручные и вертикальные </w:t>
      </w:r>
      <w:proofErr w:type="spellStart"/>
      <w:r w:rsidRPr="00610A51">
        <w:rPr>
          <w:rFonts w:ascii="Times New Roman" w:hAnsi="Times New Roman" w:cs="Times New Roman"/>
          <w:sz w:val="24"/>
          <w:szCs w:val="24"/>
        </w:rPr>
        <w:t>отпариватели</w:t>
      </w:r>
      <w:proofErr w:type="spellEnd"/>
      <w:r w:rsidRPr="00610A51">
        <w:rPr>
          <w:rFonts w:ascii="Times New Roman" w:hAnsi="Times New Roman" w:cs="Times New Roman"/>
          <w:sz w:val="24"/>
          <w:szCs w:val="24"/>
        </w:rPr>
        <w:t>. Чтобы они здорово разглаживали даже самые плотные вещи, они должны быть очень мощными и, соответственно, дорогими.</w:t>
      </w:r>
    </w:p>
    <w:p w:rsidR="003905FE"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xml:space="preserve">Паровые утюги. Это уже </w:t>
      </w:r>
      <w:proofErr w:type="gramStart"/>
      <w:r w:rsidRPr="00610A51">
        <w:rPr>
          <w:rFonts w:ascii="Times New Roman" w:hAnsi="Times New Roman" w:cs="Times New Roman"/>
          <w:sz w:val="24"/>
          <w:szCs w:val="24"/>
        </w:rPr>
        <w:t>доступные</w:t>
      </w:r>
      <w:proofErr w:type="gramEnd"/>
      <w:r w:rsidRPr="00610A51">
        <w:rPr>
          <w:rFonts w:ascii="Times New Roman" w:hAnsi="Times New Roman" w:cs="Times New Roman"/>
          <w:sz w:val="24"/>
          <w:szCs w:val="24"/>
        </w:rPr>
        <w:t xml:space="preserve"> и удобные </w:t>
      </w:r>
      <w:proofErr w:type="spellStart"/>
      <w:r w:rsidRPr="00610A51">
        <w:rPr>
          <w:rFonts w:ascii="Times New Roman" w:hAnsi="Times New Roman" w:cs="Times New Roman"/>
          <w:sz w:val="24"/>
          <w:szCs w:val="24"/>
        </w:rPr>
        <w:t>девайсы</w:t>
      </w:r>
      <w:proofErr w:type="spellEnd"/>
      <w:r w:rsidRPr="00610A51">
        <w:rPr>
          <w:rFonts w:ascii="Times New Roman" w:hAnsi="Times New Roman" w:cs="Times New Roman"/>
          <w:sz w:val="24"/>
          <w:szCs w:val="24"/>
        </w:rPr>
        <w:t>, которые есть в доме у каждого.</w:t>
      </w:r>
    </w:p>
    <w:p w:rsidR="00AC727C" w:rsidRPr="00610A51" w:rsidRDefault="00AC727C" w:rsidP="00610A51">
      <w:pPr>
        <w:pStyle w:val="a4"/>
        <w:rPr>
          <w:rFonts w:ascii="Times New Roman" w:hAnsi="Times New Roman" w:cs="Times New Roman"/>
          <w:sz w:val="24"/>
          <w:szCs w:val="24"/>
        </w:rPr>
      </w:pPr>
      <w:r>
        <w:rPr>
          <w:rFonts w:ascii="Times New Roman" w:hAnsi="Times New Roman" w:cs="Times New Roman"/>
          <w:sz w:val="24"/>
          <w:szCs w:val="24"/>
        </w:rPr>
        <w:t xml:space="preserve">  </w:t>
      </w:r>
    </w:p>
    <w:p w:rsidR="003905FE" w:rsidRDefault="00AC727C" w:rsidP="003905FE">
      <w:r>
        <w:rPr>
          <w:noProof/>
          <w:lang w:eastAsia="ru-RU"/>
        </w:rPr>
        <w:t xml:space="preserve">                                        </w:t>
      </w:r>
      <w:r>
        <w:rPr>
          <w:noProof/>
          <w:lang w:eastAsia="ru-RU"/>
        </w:rPr>
        <w:drawing>
          <wp:inline distT="0" distB="0" distL="0" distR="0">
            <wp:extent cx="3951515" cy="2832202"/>
            <wp:effectExtent l="19050" t="0" r="0" b="0"/>
            <wp:docPr id="20" name="Рисунок 13" descr="Современный паровой утюг Starwind SIR2447 для глажки вещей / Изображение: дзен-канал techn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временный паровой утюг Starwind SIR2447 для глажки вещей / Изображение: дзен-канал technotion"/>
                    <pic:cNvPicPr>
                      <a:picLocks noChangeAspect="1" noChangeArrowheads="1"/>
                    </pic:cNvPicPr>
                  </pic:nvPicPr>
                  <pic:blipFill>
                    <a:blip r:embed="rId18" cstate="print"/>
                    <a:srcRect/>
                    <a:stretch>
                      <a:fillRect/>
                    </a:stretch>
                  </pic:blipFill>
                  <pic:spPr bwMode="auto">
                    <a:xfrm>
                      <a:off x="0" y="0"/>
                      <a:ext cx="3953069" cy="2833316"/>
                    </a:xfrm>
                    <a:prstGeom prst="rect">
                      <a:avLst/>
                    </a:prstGeom>
                    <a:noFill/>
                    <a:ln w="9525">
                      <a:noFill/>
                      <a:miter lim="800000"/>
                      <a:headEnd/>
                      <a:tailEnd/>
                    </a:ln>
                  </pic:spPr>
                </pic:pic>
              </a:graphicData>
            </a:graphic>
          </wp:inline>
        </w:drawing>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В отличие от древни</w:t>
      </w:r>
      <w:r w:rsidR="00D44D4B" w:rsidRPr="00610A51">
        <w:rPr>
          <w:rFonts w:ascii="Times New Roman" w:hAnsi="Times New Roman" w:cs="Times New Roman"/>
          <w:sz w:val="24"/>
          <w:szCs w:val="24"/>
        </w:rPr>
        <w:t xml:space="preserve">х способов глажки, </w:t>
      </w:r>
      <w:proofErr w:type="gramStart"/>
      <w:r w:rsidR="00D44D4B" w:rsidRPr="00610A51">
        <w:rPr>
          <w:rFonts w:ascii="Times New Roman" w:hAnsi="Times New Roman" w:cs="Times New Roman"/>
          <w:sz w:val="24"/>
          <w:szCs w:val="24"/>
        </w:rPr>
        <w:t>современные</w:t>
      </w:r>
      <w:proofErr w:type="gramEnd"/>
      <w:r w:rsidR="00D44D4B" w:rsidRPr="00610A51">
        <w:rPr>
          <w:rFonts w:ascii="Times New Roman" w:hAnsi="Times New Roman" w:cs="Times New Roman"/>
          <w:sz w:val="24"/>
          <w:szCs w:val="24"/>
        </w:rPr>
        <w:t>:</w:t>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практически не требуют никаких усилий</w:t>
      </w:r>
      <w:r w:rsidR="00D44D4B" w:rsidRPr="00610A51">
        <w:rPr>
          <w:rFonts w:ascii="Times New Roman" w:hAnsi="Times New Roman" w:cs="Times New Roman"/>
          <w:sz w:val="24"/>
          <w:szCs w:val="24"/>
        </w:rPr>
        <w:t>.</w:t>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не отнимают много времени, потому что устройства быстро нагреваются и легко справляются с заломами</w:t>
      </w:r>
    </w:p>
    <w:p w:rsidR="003905FE" w:rsidRPr="00610A51"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намного более эффективны</w:t>
      </w:r>
    </w:p>
    <w:p w:rsidR="003905FE"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 не истончают даже самые нежные ткани</w:t>
      </w:r>
    </w:p>
    <w:p w:rsidR="00B549B8" w:rsidRDefault="00B549B8" w:rsidP="00610A51">
      <w:pPr>
        <w:pStyle w:val="a4"/>
        <w:rPr>
          <w:rFonts w:ascii="Times New Roman" w:hAnsi="Times New Roman" w:cs="Times New Roman"/>
          <w:sz w:val="24"/>
          <w:szCs w:val="24"/>
        </w:rPr>
      </w:pPr>
    </w:p>
    <w:p w:rsidR="00AC727C" w:rsidRPr="00610A51" w:rsidRDefault="00B549B8" w:rsidP="00610A51">
      <w:pPr>
        <w:pStyle w:val="a4"/>
        <w:rPr>
          <w:rFonts w:ascii="Times New Roman" w:hAnsi="Times New Roman" w:cs="Times New Roman"/>
          <w:sz w:val="24"/>
          <w:szCs w:val="24"/>
        </w:rPr>
      </w:pPr>
      <w:r>
        <w:rPr>
          <w:rFonts w:ascii="Times New Roman" w:hAnsi="Times New Roman" w:cs="Times New Roman"/>
          <w:noProof/>
          <w:sz w:val="24"/>
          <w:szCs w:val="24"/>
        </w:rPr>
        <w:t xml:space="preserve">                    </w:t>
      </w:r>
      <w:r w:rsidR="00AC727C">
        <w:rPr>
          <w:rFonts w:ascii="Times New Roman" w:hAnsi="Times New Roman" w:cs="Times New Roman"/>
          <w:noProof/>
          <w:sz w:val="24"/>
          <w:szCs w:val="24"/>
        </w:rPr>
        <w:drawing>
          <wp:inline distT="0" distB="0" distL="0" distR="0">
            <wp:extent cx="4117521" cy="2810820"/>
            <wp:effectExtent l="19050" t="0" r="0" b="0"/>
            <wp:docPr id="21" name="Рисунок 20" descr="C:\Users\111\Documents\утюг\глаж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Documents\утюг\глажка22.jpg"/>
                    <pic:cNvPicPr>
                      <a:picLocks noChangeAspect="1" noChangeArrowheads="1"/>
                    </pic:cNvPicPr>
                  </pic:nvPicPr>
                  <pic:blipFill>
                    <a:blip r:embed="rId19" cstate="print"/>
                    <a:srcRect t="16657" b="15260"/>
                    <a:stretch>
                      <a:fillRect/>
                    </a:stretch>
                  </pic:blipFill>
                  <pic:spPr bwMode="auto">
                    <a:xfrm>
                      <a:off x="0" y="0"/>
                      <a:ext cx="4123880" cy="2815161"/>
                    </a:xfrm>
                    <a:prstGeom prst="rect">
                      <a:avLst/>
                    </a:prstGeom>
                    <a:noFill/>
                    <a:ln w="9525">
                      <a:noFill/>
                      <a:miter lim="800000"/>
                      <a:headEnd/>
                      <a:tailEnd/>
                    </a:ln>
                  </pic:spPr>
                </pic:pic>
              </a:graphicData>
            </a:graphic>
          </wp:inline>
        </w:drawing>
      </w:r>
    </w:p>
    <w:p w:rsidR="003905FE" w:rsidRPr="00610A51" w:rsidRDefault="003905FE" w:rsidP="00610A51">
      <w:pPr>
        <w:pStyle w:val="a4"/>
        <w:rPr>
          <w:rFonts w:ascii="Times New Roman" w:hAnsi="Times New Roman" w:cs="Times New Roman"/>
          <w:sz w:val="24"/>
          <w:szCs w:val="24"/>
        </w:rPr>
      </w:pPr>
    </w:p>
    <w:p w:rsidR="003905FE" w:rsidRDefault="003905FE" w:rsidP="00610A51">
      <w:pPr>
        <w:pStyle w:val="a4"/>
        <w:rPr>
          <w:rFonts w:ascii="Times New Roman" w:hAnsi="Times New Roman" w:cs="Times New Roman"/>
          <w:sz w:val="24"/>
          <w:szCs w:val="24"/>
        </w:rPr>
      </w:pPr>
      <w:r w:rsidRPr="00610A51">
        <w:rPr>
          <w:rFonts w:ascii="Times New Roman" w:hAnsi="Times New Roman" w:cs="Times New Roman"/>
          <w:sz w:val="24"/>
          <w:szCs w:val="24"/>
        </w:rPr>
        <w:t>У современных методов есть только один недостаток. Женщине не нужно обладать отличной физической подготовкой, чтобы справляться с глажкой белья. Но для кого-то эт</w:t>
      </w:r>
      <w:r w:rsidR="00D44D4B" w:rsidRPr="00610A51">
        <w:rPr>
          <w:rFonts w:ascii="Times New Roman" w:hAnsi="Times New Roman" w:cs="Times New Roman"/>
          <w:sz w:val="24"/>
          <w:szCs w:val="24"/>
        </w:rPr>
        <w:t>о будет весомым преимуществом.  Как же хорошо, что технологии не стоят на месте и сейчас нам с вами не нужно использовать никакие рубели, чтобы собраться на работу и выглядеть опрятно и красиво.</w:t>
      </w:r>
    </w:p>
    <w:p w:rsidR="00B549B8" w:rsidRDefault="00B549B8" w:rsidP="00610A51">
      <w:pPr>
        <w:pStyle w:val="a4"/>
        <w:rPr>
          <w:rFonts w:ascii="Times New Roman" w:hAnsi="Times New Roman" w:cs="Times New Roman"/>
          <w:sz w:val="24"/>
          <w:szCs w:val="24"/>
        </w:rPr>
      </w:pPr>
    </w:p>
    <w:p w:rsidR="00B549B8" w:rsidRDefault="00B549B8" w:rsidP="00610A51">
      <w:pPr>
        <w:pStyle w:val="a4"/>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463437" cy="3439849"/>
            <wp:effectExtent l="19050" t="0" r="0" b="0"/>
            <wp:docPr id="22" name="Рисунок 21" descr="C:\Users\111\Documents\утюг\глажка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Documents\утюг\глажка66.jpg"/>
                    <pic:cNvPicPr>
                      <a:picLocks noChangeAspect="1" noChangeArrowheads="1"/>
                    </pic:cNvPicPr>
                  </pic:nvPicPr>
                  <pic:blipFill>
                    <a:blip r:embed="rId20" cstate="print"/>
                    <a:srcRect l="20584" t="11429" r="18420" b="3048"/>
                    <a:stretch>
                      <a:fillRect/>
                    </a:stretch>
                  </pic:blipFill>
                  <pic:spPr bwMode="auto">
                    <a:xfrm>
                      <a:off x="0" y="0"/>
                      <a:ext cx="2463437" cy="3439849"/>
                    </a:xfrm>
                    <a:prstGeom prst="rect">
                      <a:avLst/>
                    </a:prstGeom>
                    <a:noFill/>
                    <a:ln w="9525">
                      <a:noFill/>
                      <a:miter lim="800000"/>
                      <a:headEnd/>
                      <a:tailEnd/>
                    </a:ln>
                  </pic:spPr>
                </pic:pic>
              </a:graphicData>
            </a:graphic>
          </wp:inline>
        </w:drawing>
      </w:r>
      <w:r w:rsidRPr="00B549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3224893" cy="2351315"/>
            <wp:effectExtent l="19050" t="0" r="0" b="0"/>
            <wp:docPr id="23" name="Рисунок 22" descr="C:\Users\111\Documents\утюг\глажка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1\Documents\утюг\глажка55.jpg"/>
                    <pic:cNvPicPr>
                      <a:picLocks noChangeAspect="1" noChangeArrowheads="1"/>
                    </pic:cNvPicPr>
                  </pic:nvPicPr>
                  <pic:blipFill>
                    <a:blip r:embed="rId21" cstate="print"/>
                    <a:srcRect/>
                    <a:stretch>
                      <a:fillRect/>
                    </a:stretch>
                  </pic:blipFill>
                  <pic:spPr bwMode="auto">
                    <a:xfrm>
                      <a:off x="0" y="0"/>
                      <a:ext cx="3230158" cy="2355154"/>
                    </a:xfrm>
                    <a:prstGeom prst="rect">
                      <a:avLst/>
                    </a:prstGeom>
                    <a:noFill/>
                    <a:ln w="9525">
                      <a:noFill/>
                      <a:miter lim="800000"/>
                      <a:headEnd/>
                      <a:tailEnd/>
                    </a:ln>
                  </pic:spPr>
                </pic:pic>
              </a:graphicData>
            </a:graphic>
          </wp:inline>
        </w:drawing>
      </w:r>
    </w:p>
    <w:p w:rsidR="00461BAB" w:rsidRDefault="00461BAB" w:rsidP="00610A51">
      <w:pPr>
        <w:pStyle w:val="a4"/>
        <w:rPr>
          <w:rFonts w:ascii="Times New Roman" w:hAnsi="Times New Roman" w:cs="Times New Roman"/>
          <w:noProof/>
          <w:sz w:val="24"/>
          <w:szCs w:val="24"/>
        </w:rPr>
      </w:pPr>
    </w:p>
    <w:p w:rsidR="00461BAB" w:rsidRDefault="00461BAB" w:rsidP="00461BAB">
      <w:pPr>
        <w:pStyle w:val="a4"/>
        <w:rPr>
          <w:rFonts w:ascii="Times New Roman" w:hAnsi="Times New Roman" w:cs="Times New Roman"/>
          <w:sz w:val="24"/>
          <w:szCs w:val="24"/>
        </w:rPr>
      </w:pPr>
      <w:r>
        <w:rPr>
          <w:rFonts w:ascii="Times New Roman" w:hAnsi="Times New Roman" w:cs="Times New Roman"/>
          <w:sz w:val="24"/>
          <w:szCs w:val="24"/>
        </w:rPr>
        <w:t xml:space="preserve">- </w:t>
      </w:r>
      <w:r w:rsidR="009A299F" w:rsidRPr="00461BAB">
        <w:rPr>
          <w:rFonts w:ascii="Times New Roman" w:hAnsi="Times New Roman" w:cs="Times New Roman"/>
          <w:sz w:val="24"/>
          <w:szCs w:val="24"/>
        </w:rPr>
        <w:t>В нашем </w:t>
      </w:r>
      <w:r w:rsidR="009A299F" w:rsidRPr="00461BAB">
        <w:rPr>
          <w:rStyle w:val="a3"/>
          <w:rFonts w:ascii="Times New Roman" w:hAnsi="Times New Roman" w:cs="Times New Roman"/>
          <w:b w:val="0"/>
          <w:color w:val="000000"/>
          <w:sz w:val="24"/>
          <w:szCs w:val="24"/>
        </w:rPr>
        <w:t>музее  есть предметы для глажения белья</w:t>
      </w:r>
      <w:r w:rsidR="009A299F" w:rsidRPr="00461BAB">
        <w:rPr>
          <w:rFonts w:ascii="Times New Roman" w:hAnsi="Times New Roman" w:cs="Times New Roman"/>
          <w:b/>
          <w:sz w:val="24"/>
          <w:szCs w:val="24"/>
        </w:rPr>
        <w:t>.</w:t>
      </w:r>
      <w:r w:rsidR="009A299F" w:rsidRPr="00461BAB">
        <w:rPr>
          <w:rFonts w:ascii="Times New Roman" w:hAnsi="Times New Roman" w:cs="Times New Roman"/>
          <w:sz w:val="24"/>
          <w:szCs w:val="24"/>
        </w:rPr>
        <w:t xml:space="preserve"> Они деревянные. Найдите их. </w:t>
      </w:r>
    </w:p>
    <w:p w:rsidR="00461BAB" w:rsidRDefault="009A299F" w:rsidP="00461BAB">
      <w:pPr>
        <w:pStyle w:val="a4"/>
        <w:rPr>
          <w:rFonts w:ascii="Times New Roman" w:hAnsi="Times New Roman" w:cs="Times New Roman"/>
          <w:sz w:val="24"/>
          <w:szCs w:val="24"/>
        </w:rPr>
      </w:pPr>
      <w:r w:rsidRPr="00461BAB">
        <w:rPr>
          <w:rFonts w:ascii="Times New Roman" w:hAnsi="Times New Roman" w:cs="Times New Roman"/>
          <w:sz w:val="24"/>
          <w:szCs w:val="24"/>
        </w:rPr>
        <w:t>Демо</w:t>
      </w:r>
      <w:r w:rsidR="00461BAB">
        <w:rPr>
          <w:rFonts w:ascii="Times New Roman" w:hAnsi="Times New Roman" w:cs="Times New Roman"/>
          <w:sz w:val="24"/>
          <w:szCs w:val="24"/>
        </w:rPr>
        <w:t>нстрация экспонатов</w:t>
      </w:r>
      <w:r w:rsidRPr="00461BAB">
        <w:rPr>
          <w:rFonts w:ascii="Times New Roman" w:hAnsi="Times New Roman" w:cs="Times New Roman"/>
          <w:sz w:val="24"/>
          <w:szCs w:val="24"/>
        </w:rPr>
        <w:t xml:space="preserve">. </w:t>
      </w:r>
    </w:p>
    <w:p w:rsidR="00461BAB" w:rsidRDefault="00461BAB" w:rsidP="00461BAB">
      <w:pPr>
        <w:pStyle w:val="a4"/>
        <w:rPr>
          <w:rFonts w:ascii="Times New Roman" w:hAnsi="Times New Roman" w:cs="Times New Roman"/>
          <w:sz w:val="24"/>
          <w:szCs w:val="24"/>
        </w:rPr>
      </w:pPr>
      <w:r>
        <w:rPr>
          <w:rFonts w:ascii="Times New Roman" w:hAnsi="Times New Roman" w:cs="Times New Roman"/>
          <w:sz w:val="24"/>
          <w:szCs w:val="24"/>
        </w:rPr>
        <w:t xml:space="preserve">- </w:t>
      </w:r>
      <w:r w:rsidR="009A299F" w:rsidRPr="00461BAB">
        <w:rPr>
          <w:rFonts w:ascii="Times New Roman" w:hAnsi="Times New Roman" w:cs="Times New Roman"/>
          <w:sz w:val="24"/>
          <w:szCs w:val="24"/>
        </w:rPr>
        <w:t xml:space="preserve">Найдите чугунные </w:t>
      </w:r>
      <w:r w:rsidRPr="00461BAB">
        <w:rPr>
          <w:rFonts w:ascii="Times New Roman" w:hAnsi="Times New Roman" w:cs="Times New Roman"/>
          <w:sz w:val="24"/>
          <w:szCs w:val="24"/>
        </w:rPr>
        <w:t>у</w:t>
      </w:r>
      <w:r w:rsidR="009A299F" w:rsidRPr="00461BAB">
        <w:rPr>
          <w:rFonts w:ascii="Times New Roman" w:hAnsi="Times New Roman" w:cs="Times New Roman"/>
          <w:sz w:val="24"/>
          <w:szCs w:val="24"/>
        </w:rPr>
        <w:t>тюги</w:t>
      </w:r>
      <w:r>
        <w:rPr>
          <w:rFonts w:ascii="Times New Roman" w:hAnsi="Times New Roman" w:cs="Times New Roman"/>
          <w:sz w:val="24"/>
          <w:szCs w:val="24"/>
        </w:rPr>
        <w:t>. Есть ли здесь современный утюг?</w:t>
      </w:r>
      <w:r w:rsidR="009A299F" w:rsidRPr="00461BAB">
        <w:rPr>
          <w:rFonts w:ascii="Times New Roman" w:hAnsi="Times New Roman" w:cs="Times New Roman"/>
          <w:sz w:val="24"/>
          <w:szCs w:val="24"/>
        </w:rPr>
        <w:t xml:space="preserve"> Что общего у в</w:t>
      </w:r>
      <w:r w:rsidRPr="00461BAB">
        <w:rPr>
          <w:rFonts w:ascii="Times New Roman" w:hAnsi="Times New Roman" w:cs="Times New Roman"/>
          <w:sz w:val="24"/>
          <w:szCs w:val="24"/>
        </w:rPr>
        <w:t>сех утюгов? Чем они отличаются?</w:t>
      </w:r>
    </w:p>
    <w:p w:rsidR="009A299F" w:rsidRPr="00461BAB" w:rsidRDefault="009A299F" w:rsidP="00461BAB">
      <w:pPr>
        <w:pStyle w:val="a4"/>
        <w:rPr>
          <w:rFonts w:ascii="Times New Roman" w:hAnsi="Times New Roman" w:cs="Times New Roman"/>
          <w:sz w:val="24"/>
          <w:szCs w:val="24"/>
        </w:rPr>
      </w:pPr>
      <w:r w:rsidRPr="00461BAB">
        <w:rPr>
          <w:rFonts w:ascii="Times New Roman" w:hAnsi="Times New Roman" w:cs="Times New Roman"/>
          <w:sz w:val="24"/>
          <w:szCs w:val="24"/>
        </w:rPr>
        <w:t>- Давайте немного пофантазируем на тему: «Каким будет утюг в будущем?»</w:t>
      </w:r>
    </w:p>
    <w:p w:rsidR="00461BAB" w:rsidRDefault="00461BAB" w:rsidP="00461BAB">
      <w:pPr>
        <w:pStyle w:val="a4"/>
        <w:rPr>
          <w:rFonts w:ascii="Times New Roman" w:hAnsi="Times New Roman" w:cs="Times New Roman"/>
          <w:sz w:val="24"/>
          <w:szCs w:val="24"/>
        </w:rPr>
      </w:pPr>
      <w:r w:rsidRPr="0003257D">
        <w:rPr>
          <w:rFonts w:ascii="Times New Roman" w:hAnsi="Times New Roman" w:cs="Times New Roman"/>
          <w:sz w:val="24"/>
          <w:szCs w:val="24"/>
        </w:rPr>
        <w:t xml:space="preserve">                                                           </w:t>
      </w:r>
    </w:p>
    <w:p w:rsidR="00461BAB" w:rsidRPr="006A358C" w:rsidRDefault="00461BAB" w:rsidP="00461BAB">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6A358C">
        <w:rPr>
          <w:rFonts w:ascii="Times New Roman" w:hAnsi="Times New Roman" w:cs="Times New Roman"/>
          <w:b/>
          <w:sz w:val="24"/>
          <w:szCs w:val="24"/>
        </w:rPr>
        <w:t>Список литературы:</w:t>
      </w:r>
    </w:p>
    <w:p w:rsidR="00461BAB" w:rsidRPr="0003257D" w:rsidRDefault="00461BAB" w:rsidP="00461BAB">
      <w:pPr>
        <w:pStyle w:val="a4"/>
        <w:rPr>
          <w:rFonts w:ascii="Times New Roman" w:hAnsi="Times New Roman" w:cs="Times New Roman"/>
          <w:sz w:val="24"/>
          <w:szCs w:val="24"/>
        </w:rPr>
      </w:pPr>
      <w:r w:rsidRPr="0003257D">
        <w:rPr>
          <w:rFonts w:ascii="Times New Roman" w:hAnsi="Times New Roman" w:cs="Times New Roman"/>
          <w:sz w:val="24"/>
          <w:szCs w:val="24"/>
        </w:rPr>
        <w:t xml:space="preserve">1. Ю. В. </w:t>
      </w:r>
      <w:proofErr w:type="spellStart"/>
      <w:r w:rsidRPr="0003257D">
        <w:rPr>
          <w:rFonts w:ascii="Times New Roman" w:hAnsi="Times New Roman" w:cs="Times New Roman"/>
          <w:sz w:val="24"/>
          <w:szCs w:val="24"/>
        </w:rPr>
        <w:t>Атемаскина</w:t>
      </w:r>
      <w:proofErr w:type="spellEnd"/>
      <w:r w:rsidRPr="0003257D">
        <w:rPr>
          <w:rFonts w:ascii="Times New Roman" w:hAnsi="Times New Roman" w:cs="Times New Roman"/>
          <w:sz w:val="24"/>
          <w:szCs w:val="24"/>
        </w:rPr>
        <w:t xml:space="preserve">, Л. Г. </w:t>
      </w:r>
      <w:proofErr w:type="spellStart"/>
      <w:r w:rsidRPr="0003257D">
        <w:rPr>
          <w:rFonts w:ascii="Times New Roman" w:hAnsi="Times New Roman" w:cs="Times New Roman"/>
          <w:sz w:val="24"/>
          <w:szCs w:val="24"/>
        </w:rPr>
        <w:t>Богославец</w:t>
      </w:r>
      <w:proofErr w:type="spellEnd"/>
      <w:r w:rsidRPr="0003257D">
        <w:rPr>
          <w:rFonts w:ascii="Times New Roman" w:hAnsi="Times New Roman" w:cs="Times New Roman"/>
          <w:sz w:val="24"/>
          <w:szCs w:val="24"/>
        </w:rPr>
        <w:t>, Современные педагогические технологии в ДОУ. СПб, Детство-Пресс, 2012г.</w:t>
      </w:r>
    </w:p>
    <w:p w:rsidR="00461BAB" w:rsidRPr="0003257D" w:rsidRDefault="00461BAB" w:rsidP="00461BAB">
      <w:pPr>
        <w:pStyle w:val="a4"/>
        <w:rPr>
          <w:rFonts w:ascii="Times New Roman" w:hAnsi="Times New Roman" w:cs="Times New Roman"/>
          <w:sz w:val="24"/>
          <w:szCs w:val="24"/>
        </w:rPr>
      </w:pPr>
      <w:r w:rsidRPr="0003257D">
        <w:rPr>
          <w:rFonts w:ascii="Times New Roman" w:hAnsi="Times New Roman" w:cs="Times New Roman"/>
          <w:sz w:val="24"/>
          <w:szCs w:val="24"/>
        </w:rPr>
        <w:t>2. Н. А. Короткова, Образовательный проце</w:t>
      </w:r>
      <w:proofErr w:type="gramStart"/>
      <w:r w:rsidRPr="0003257D">
        <w:rPr>
          <w:rFonts w:ascii="Times New Roman" w:hAnsi="Times New Roman" w:cs="Times New Roman"/>
          <w:sz w:val="24"/>
          <w:szCs w:val="24"/>
        </w:rPr>
        <w:t>сс в гр</w:t>
      </w:r>
      <w:proofErr w:type="gramEnd"/>
      <w:r w:rsidRPr="0003257D">
        <w:rPr>
          <w:rFonts w:ascii="Times New Roman" w:hAnsi="Times New Roman" w:cs="Times New Roman"/>
          <w:sz w:val="24"/>
          <w:szCs w:val="24"/>
        </w:rPr>
        <w:t>уппах детей старшего дошкольного возраста. – М.</w:t>
      </w:r>
      <w:proofErr w:type="gramStart"/>
      <w:r w:rsidRPr="0003257D">
        <w:rPr>
          <w:rFonts w:ascii="Times New Roman" w:hAnsi="Times New Roman" w:cs="Times New Roman"/>
          <w:sz w:val="24"/>
          <w:szCs w:val="24"/>
        </w:rPr>
        <w:t xml:space="preserve"> :</w:t>
      </w:r>
      <w:proofErr w:type="gramEnd"/>
      <w:r w:rsidRPr="0003257D">
        <w:rPr>
          <w:rFonts w:ascii="Times New Roman" w:hAnsi="Times New Roman" w:cs="Times New Roman"/>
          <w:sz w:val="24"/>
          <w:szCs w:val="24"/>
        </w:rPr>
        <w:t xml:space="preserve"> </w:t>
      </w:r>
      <w:proofErr w:type="spellStart"/>
      <w:r w:rsidRPr="0003257D">
        <w:rPr>
          <w:rFonts w:ascii="Times New Roman" w:hAnsi="Times New Roman" w:cs="Times New Roman"/>
          <w:sz w:val="24"/>
          <w:szCs w:val="24"/>
        </w:rPr>
        <w:t>Линка-Пресс</w:t>
      </w:r>
      <w:proofErr w:type="spellEnd"/>
      <w:r w:rsidRPr="0003257D">
        <w:rPr>
          <w:rFonts w:ascii="Times New Roman" w:hAnsi="Times New Roman" w:cs="Times New Roman"/>
          <w:sz w:val="24"/>
          <w:szCs w:val="24"/>
        </w:rPr>
        <w:t>, 2007г.</w:t>
      </w:r>
    </w:p>
    <w:p w:rsidR="00461BAB" w:rsidRPr="0003257D" w:rsidRDefault="00461BAB" w:rsidP="00461BAB">
      <w:pPr>
        <w:pStyle w:val="a4"/>
        <w:rPr>
          <w:rFonts w:ascii="Times New Roman" w:hAnsi="Times New Roman" w:cs="Times New Roman"/>
          <w:sz w:val="24"/>
          <w:szCs w:val="24"/>
        </w:rPr>
      </w:pPr>
      <w:r w:rsidRPr="0003257D">
        <w:rPr>
          <w:rFonts w:ascii="Times New Roman" w:hAnsi="Times New Roman" w:cs="Times New Roman"/>
          <w:sz w:val="24"/>
          <w:szCs w:val="24"/>
        </w:rPr>
        <w:t xml:space="preserve">3. Е. А. </w:t>
      </w:r>
      <w:proofErr w:type="spellStart"/>
      <w:r w:rsidRPr="0003257D">
        <w:rPr>
          <w:rFonts w:ascii="Times New Roman" w:hAnsi="Times New Roman" w:cs="Times New Roman"/>
          <w:sz w:val="24"/>
          <w:szCs w:val="24"/>
        </w:rPr>
        <w:t>Сыпченко</w:t>
      </w:r>
      <w:proofErr w:type="spellEnd"/>
      <w:r w:rsidRPr="0003257D">
        <w:rPr>
          <w:rFonts w:ascii="Times New Roman" w:hAnsi="Times New Roman" w:cs="Times New Roman"/>
          <w:sz w:val="24"/>
          <w:szCs w:val="24"/>
        </w:rPr>
        <w:t>, Инновационные педагогические т</w:t>
      </w:r>
      <w:r>
        <w:rPr>
          <w:rFonts w:ascii="Times New Roman" w:hAnsi="Times New Roman" w:cs="Times New Roman"/>
          <w:sz w:val="24"/>
          <w:szCs w:val="24"/>
        </w:rPr>
        <w:t>ехнологии. Метод проектов в ДОУ</w:t>
      </w:r>
      <w:proofErr w:type="gramStart"/>
      <w:r w:rsidRPr="0003257D">
        <w:rPr>
          <w:rFonts w:ascii="Times New Roman" w:hAnsi="Times New Roman" w:cs="Times New Roman"/>
          <w:sz w:val="24"/>
          <w:szCs w:val="24"/>
        </w:rPr>
        <w:t xml:space="preserve"> :</w:t>
      </w:r>
      <w:proofErr w:type="gramEnd"/>
      <w:r w:rsidRPr="0003257D">
        <w:rPr>
          <w:rFonts w:ascii="Times New Roman" w:hAnsi="Times New Roman" w:cs="Times New Roman"/>
          <w:sz w:val="24"/>
          <w:szCs w:val="24"/>
        </w:rPr>
        <w:t xml:space="preserve"> СПб, Детство-Пресс, 2012г.</w:t>
      </w:r>
    </w:p>
    <w:p w:rsidR="009A299F" w:rsidRPr="00461BAB" w:rsidRDefault="009A299F" w:rsidP="00610A51">
      <w:pPr>
        <w:pStyle w:val="a4"/>
        <w:rPr>
          <w:rFonts w:ascii="Times New Roman" w:hAnsi="Times New Roman" w:cs="Times New Roman"/>
          <w:sz w:val="24"/>
          <w:szCs w:val="24"/>
        </w:rPr>
      </w:pPr>
    </w:p>
    <w:sectPr w:rsidR="009A299F" w:rsidRPr="00461BAB" w:rsidSect="00BC598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184DDA"/>
    <w:rsid w:val="00001101"/>
    <w:rsid w:val="000040E9"/>
    <w:rsid w:val="000055B9"/>
    <w:rsid w:val="000062B2"/>
    <w:rsid w:val="00013FD1"/>
    <w:rsid w:val="000147BD"/>
    <w:rsid w:val="00015909"/>
    <w:rsid w:val="0001675C"/>
    <w:rsid w:val="00023DC8"/>
    <w:rsid w:val="00024528"/>
    <w:rsid w:val="00025B19"/>
    <w:rsid w:val="00026147"/>
    <w:rsid w:val="0003117A"/>
    <w:rsid w:val="00033C33"/>
    <w:rsid w:val="00037A5C"/>
    <w:rsid w:val="00040015"/>
    <w:rsid w:val="0004097B"/>
    <w:rsid w:val="000411DE"/>
    <w:rsid w:val="0004191D"/>
    <w:rsid w:val="000466A1"/>
    <w:rsid w:val="00050D70"/>
    <w:rsid w:val="00054520"/>
    <w:rsid w:val="00055AB7"/>
    <w:rsid w:val="00062E34"/>
    <w:rsid w:val="00065943"/>
    <w:rsid w:val="00066563"/>
    <w:rsid w:val="000679CE"/>
    <w:rsid w:val="00070FEF"/>
    <w:rsid w:val="000718C0"/>
    <w:rsid w:val="0007346D"/>
    <w:rsid w:val="00074DEB"/>
    <w:rsid w:val="00077112"/>
    <w:rsid w:val="000779D7"/>
    <w:rsid w:val="00081A84"/>
    <w:rsid w:val="00082444"/>
    <w:rsid w:val="00083286"/>
    <w:rsid w:val="00087CAC"/>
    <w:rsid w:val="00095781"/>
    <w:rsid w:val="0009712A"/>
    <w:rsid w:val="000A07A9"/>
    <w:rsid w:val="000A1119"/>
    <w:rsid w:val="000A330E"/>
    <w:rsid w:val="000A79AD"/>
    <w:rsid w:val="000B14CC"/>
    <w:rsid w:val="000C0616"/>
    <w:rsid w:val="000C07A9"/>
    <w:rsid w:val="000C1E1A"/>
    <w:rsid w:val="000C455E"/>
    <w:rsid w:val="000C4CEC"/>
    <w:rsid w:val="000C5218"/>
    <w:rsid w:val="000C711B"/>
    <w:rsid w:val="000D0FAB"/>
    <w:rsid w:val="000D0FF0"/>
    <w:rsid w:val="000D19FC"/>
    <w:rsid w:val="000D2659"/>
    <w:rsid w:val="000D65E0"/>
    <w:rsid w:val="000D7455"/>
    <w:rsid w:val="000E0902"/>
    <w:rsid w:val="000E326E"/>
    <w:rsid w:val="000E39B7"/>
    <w:rsid w:val="000E525D"/>
    <w:rsid w:val="000E75BA"/>
    <w:rsid w:val="000F1224"/>
    <w:rsid w:val="000F5BD3"/>
    <w:rsid w:val="000F6053"/>
    <w:rsid w:val="000F7387"/>
    <w:rsid w:val="00100546"/>
    <w:rsid w:val="001009B4"/>
    <w:rsid w:val="00102816"/>
    <w:rsid w:val="00103670"/>
    <w:rsid w:val="00103AEB"/>
    <w:rsid w:val="00104642"/>
    <w:rsid w:val="00105687"/>
    <w:rsid w:val="001066CA"/>
    <w:rsid w:val="00106B6B"/>
    <w:rsid w:val="00110307"/>
    <w:rsid w:val="00111685"/>
    <w:rsid w:val="00111E03"/>
    <w:rsid w:val="001121FA"/>
    <w:rsid w:val="00112A6B"/>
    <w:rsid w:val="00120BE2"/>
    <w:rsid w:val="00121BCB"/>
    <w:rsid w:val="00121CB2"/>
    <w:rsid w:val="00122483"/>
    <w:rsid w:val="00125354"/>
    <w:rsid w:val="00130C35"/>
    <w:rsid w:val="00130E5A"/>
    <w:rsid w:val="00131D17"/>
    <w:rsid w:val="00133A1A"/>
    <w:rsid w:val="0013581B"/>
    <w:rsid w:val="00137CB0"/>
    <w:rsid w:val="001409CB"/>
    <w:rsid w:val="001447E6"/>
    <w:rsid w:val="00145DA7"/>
    <w:rsid w:val="00154FD4"/>
    <w:rsid w:val="00157580"/>
    <w:rsid w:val="00160913"/>
    <w:rsid w:val="001625D1"/>
    <w:rsid w:val="001642A6"/>
    <w:rsid w:val="001646EE"/>
    <w:rsid w:val="00164F9A"/>
    <w:rsid w:val="00166F69"/>
    <w:rsid w:val="001675F6"/>
    <w:rsid w:val="001676F3"/>
    <w:rsid w:val="001717D8"/>
    <w:rsid w:val="0017192C"/>
    <w:rsid w:val="001720DB"/>
    <w:rsid w:val="00174226"/>
    <w:rsid w:val="00181244"/>
    <w:rsid w:val="00184DDA"/>
    <w:rsid w:val="00184F98"/>
    <w:rsid w:val="001854BF"/>
    <w:rsid w:val="0018704A"/>
    <w:rsid w:val="00187CEE"/>
    <w:rsid w:val="001978CA"/>
    <w:rsid w:val="001A0478"/>
    <w:rsid w:val="001A5344"/>
    <w:rsid w:val="001A57B4"/>
    <w:rsid w:val="001A5C33"/>
    <w:rsid w:val="001A65DB"/>
    <w:rsid w:val="001A67C7"/>
    <w:rsid w:val="001B1294"/>
    <w:rsid w:val="001B220C"/>
    <w:rsid w:val="001C06B8"/>
    <w:rsid w:val="001C0845"/>
    <w:rsid w:val="001C19CD"/>
    <w:rsid w:val="001C447C"/>
    <w:rsid w:val="001C4FCA"/>
    <w:rsid w:val="001C5CE6"/>
    <w:rsid w:val="001D3870"/>
    <w:rsid w:val="001D4FCE"/>
    <w:rsid w:val="001D5109"/>
    <w:rsid w:val="001E06F5"/>
    <w:rsid w:val="001E0E91"/>
    <w:rsid w:val="001E2F95"/>
    <w:rsid w:val="001E6446"/>
    <w:rsid w:val="001E6F33"/>
    <w:rsid w:val="001E7184"/>
    <w:rsid w:val="001F0F5F"/>
    <w:rsid w:val="001F30BC"/>
    <w:rsid w:val="001F33B2"/>
    <w:rsid w:val="001F41EF"/>
    <w:rsid w:val="001F600F"/>
    <w:rsid w:val="00201D5B"/>
    <w:rsid w:val="002035E8"/>
    <w:rsid w:val="00203C8F"/>
    <w:rsid w:val="00210F0B"/>
    <w:rsid w:val="00211B44"/>
    <w:rsid w:val="002156B3"/>
    <w:rsid w:val="00215C04"/>
    <w:rsid w:val="00216940"/>
    <w:rsid w:val="00217013"/>
    <w:rsid w:val="00220D04"/>
    <w:rsid w:val="00221698"/>
    <w:rsid w:val="00222D9A"/>
    <w:rsid w:val="002234A3"/>
    <w:rsid w:val="00223FF0"/>
    <w:rsid w:val="00224C09"/>
    <w:rsid w:val="0022503D"/>
    <w:rsid w:val="00225C68"/>
    <w:rsid w:val="002268D0"/>
    <w:rsid w:val="00230FF1"/>
    <w:rsid w:val="002427B3"/>
    <w:rsid w:val="0024397A"/>
    <w:rsid w:val="002466C9"/>
    <w:rsid w:val="00247E87"/>
    <w:rsid w:val="002524A5"/>
    <w:rsid w:val="002541F0"/>
    <w:rsid w:val="00256D74"/>
    <w:rsid w:val="00257B81"/>
    <w:rsid w:val="0026301C"/>
    <w:rsid w:val="002645B1"/>
    <w:rsid w:val="00265220"/>
    <w:rsid w:val="00267ED7"/>
    <w:rsid w:val="002710D6"/>
    <w:rsid w:val="00271DC8"/>
    <w:rsid w:val="00276DF7"/>
    <w:rsid w:val="00277A61"/>
    <w:rsid w:val="00277D09"/>
    <w:rsid w:val="00281971"/>
    <w:rsid w:val="00282A1D"/>
    <w:rsid w:val="00284547"/>
    <w:rsid w:val="002848D5"/>
    <w:rsid w:val="00287E55"/>
    <w:rsid w:val="00293CEC"/>
    <w:rsid w:val="002947FF"/>
    <w:rsid w:val="00294D8B"/>
    <w:rsid w:val="002950FD"/>
    <w:rsid w:val="002A0BD4"/>
    <w:rsid w:val="002A1945"/>
    <w:rsid w:val="002A32FF"/>
    <w:rsid w:val="002A6C61"/>
    <w:rsid w:val="002B3146"/>
    <w:rsid w:val="002B6B30"/>
    <w:rsid w:val="002B72A9"/>
    <w:rsid w:val="002C1CA1"/>
    <w:rsid w:val="002C4EB8"/>
    <w:rsid w:val="002C7438"/>
    <w:rsid w:val="002C7ADF"/>
    <w:rsid w:val="002D127E"/>
    <w:rsid w:val="002D295B"/>
    <w:rsid w:val="002D364B"/>
    <w:rsid w:val="002D70DC"/>
    <w:rsid w:val="002E12A4"/>
    <w:rsid w:val="002E497F"/>
    <w:rsid w:val="002E56D4"/>
    <w:rsid w:val="002F038D"/>
    <w:rsid w:val="002F6067"/>
    <w:rsid w:val="00301D27"/>
    <w:rsid w:val="00303A2E"/>
    <w:rsid w:val="003040A2"/>
    <w:rsid w:val="00304360"/>
    <w:rsid w:val="00311EC8"/>
    <w:rsid w:val="0031283C"/>
    <w:rsid w:val="00314177"/>
    <w:rsid w:val="00314855"/>
    <w:rsid w:val="00315369"/>
    <w:rsid w:val="0031659F"/>
    <w:rsid w:val="00320013"/>
    <w:rsid w:val="00320996"/>
    <w:rsid w:val="00321431"/>
    <w:rsid w:val="0032212F"/>
    <w:rsid w:val="0032318B"/>
    <w:rsid w:val="0032596C"/>
    <w:rsid w:val="00326CDB"/>
    <w:rsid w:val="00326D46"/>
    <w:rsid w:val="00331A98"/>
    <w:rsid w:val="00331DD5"/>
    <w:rsid w:val="00332161"/>
    <w:rsid w:val="00333837"/>
    <w:rsid w:val="0033482F"/>
    <w:rsid w:val="00334D46"/>
    <w:rsid w:val="003361FF"/>
    <w:rsid w:val="00336CF0"/>
    <w:rsid w:val="00337DBD"/>
    <w:rsid w:val="0034030A"/>
    <w:rsid w:val="00341C6D"/>
    <w:rsid w:val="00343CAB"/>
    <w:rsid w:val="00351067"/>
    <w:rsid w:val="00353833"/>
    <w:rsid w:val="003575AD"/>
    <w:rsid w:val="00363335"/>
    <w:rsid w:val="0036335C"/>
    <w:rsid w:val="003674D8"/>
    <w:rsid w:val="00367DE6"/>
    <w:rsid w:val="00371EC5"/>
    <w:rsid w:val="00373395"/>
    <w:rsid w:val="00376D2A"/>
    <w:rsid w:val="00382E27"/>
    <w:rsid w:val="003869FE"/>
    <w:rsid w:val="003905FE"/>
    <w:rsid w:val="00392281"/>
    <w:rsid w:val="00392DA0"/>
    <w:rsid w:val="0039363E"/>
    <w:rsid w:val="00393E28"/>
    <w:rsid w:val="003949FE"/>
    <w:rsid w:val="00395734"/>
    <w:rsid w:val="00396929"/>
    <w:rsid w:val="003A0493"/>
    <w:rsid w:val="003A153C"/>
    <w:rsid w:val="003A17ED"/>
    <w:rsid w:val="003A3A9C"/>
    <w:rsid w:val="003A6238"/>
    <w:rsid w:val="003A6A1A"/>
    <w:rsid w:val="003A7F51"/>
    <w:rsid w:val="003B06CA"/>
    <w:rsid w:val="003B5AFC"/>
    <w:rsid w:val="003C0B76"/>
    <w:rsid w:val="003C3A73"/>
    <w:rsid w:val="003C4448"/>
    <w:rsid w:val="003D2525"/>
    <w:rsid w:val="003D2C6C"/>
    <w:rsid w:val="003E5FE0"/>
    <w:rsid w:val="003F02C6"/>
    <w:rsid w:val="003F17F0"/>
    <w:rsid w:val="003F2695"/>
    <w:rsid w:val="003F5389"/>
    <w:rsid w:val="003F6B51"/>
    <w:rsid w:val="003F6BCF"/>
    <w:rsid w:val="003F780D"/>
    <w:rsid w:val="00407B9D"/>
    <w:rsid w:val="00407BF8"/>
    <w:rsid w:val="00412FDF"/>
    <w:rsid w:val="00413CD4"/>
    <w:rsid w:val="00414B27"/>
    <w:rsid w:val="0041714E"/>
    <w:rsid w:val="0042142E"/>
    <w:rsid w:val="00423369"/>
    <w:rsid w:val="0042520A"/>
    <w:rsid w:val="00426BB5"/>
    <w:rsid w:val="00431B47"/>
    <w:rsid w:val="00437EC8"/>
    <w:rsid w:val="00440433"/>
    <w:rsid w:val="00442C90"/>
    <w:rsid w:val="00442EF1"/>
    <w:rsid w:val="00450158"/>
    <w:rsid w:val="00452303"/>
    <w:rsid w:val="0045291F"/>
    <w:rsid w:val="004532FD"/>
    <w:rsid w:val="00453E91"/>
    <w:rsid w:val="0045574B"/>
    <w:rsid w:val="0045668D"/>
    <w:rsid w:val="00456C0F"/>
    <w:rsid w:val="00456FEB"/>
    <w:rsid w:val="0046109B"/>
    <w:rsid w:val="00461BAB"/>
    <w:rsid w:val="0046328D"/>
    <w:rsid w:val="004632A7"/>
    <w:rsid w:val="004646A5"/>
    <w:rsid w:val="00465AF4"/>
    <w:rsid w:val="004673A4"/>
    <w:rsid w:val="00470ED1"/>
    <w:rsid w:val="0047479B"/>
    <w:rsid w:val="0047706E"/>
    <w:rsid w:val="00481155"/>
    <w:rsid w:val="004826B4"/>
    <w:rsid w:val="00483003"/>
    <w:rsid w:val="00483249"/>
    <w:rsid w:val="004928C8"/>
    <w:rsid w:val="00492F4E"/>
    <w:rsid w:val="0049559B"/>
    <w:rsid w:val="0049689A"/>
    <w:rsid w:val="0049711B"/>
    <w:rsid w:val="00497C5E"/>
    <w:rsid w:val="004A2295"/>
    <w:rsid w:val="004A2A21"/>
    <w:rsid w:val="004A31EE"/>
    <w:rsid w:val="004A63BC"/>
    <w:rsid w:val="004B134B"/>
    <w:rsid w:val="004B4ADC"/>
    <w:rsid w:val="004C06CF"/>
    <w:rsid w:val="004C2D5F"/>
    <w:rsid w:val="004C6514"/>
    <w:rsid w:val="004D0877"/>
    <w:rsid w:val="004D3D76"/>
    <w:rsid w:val="004D3EE5"/>
    <w:rsid w:val="004D3F33"/>
    <w:rsid w:val="004D4114"/>
    <w:rsid w:val="004D4D9A"/>
    <w:rsid w:val="004D5D16"/>
    <w:rsid w:val="004D5DB5"/>
    <w:rsid w:val="004D7F2D"/>
    <w:rsid w:val="004F5C52"/>
    <w:rsid w:val="005012E9"/>
    <w:rsid w:val="00504219"/>
    <w:rsid w:val="00504DCD"/>
    <w:rsid w:val="00506AD7"/>
    <w:rsid w:val="005109CA"/>
    <w:rsid w:val="005119A6"/>
    <w:rsid w:val="00514402"/>
    <w:rsid w:val="00515C37"/>
    <w:rsid w:val="00515FB6"/>
    <w:rsid w:val="0051766E"/>
    <w:rsid w:val="00517EB6"/>
    <w:rsid w:val="00520D0D"/>
    <w:rsid w:val="0052273D"/>
    <w:rsid w:val="005310C7"/>
    <w:rsid w:val="005322A1"/>
    <w:rsid w:val="0053619F"/>
    <w:rsid w:val="00536C95"/>
    <w:rsid w:val="0054221F"/>
    <w:rsid w:val="0054269E"/>
    <w:rsid w:val="005429DD"/>
    <w:rsid w:val="005434C8"/>
    <w:rsid w:val="0054600B"/>
    <w:rsid w:val="005463EC"/>
    <w:rsid w:val="005509C3"/>
    <w:rsid w:val="005510D1"/>
    <w:rsid w:val="00553112"/>
    <w:rsid w:val="00553B8E"/>
    <w:rsid w:val="00553F68"/>
    <w:rsid w:val="00555025"/>
    <w:rsid w:val="00556EEE"/>
    <w:rsid w:val="00560237"/>
    <w:rsid w:val="0056241F"/>
    <w:rsid w:val="0056252C"/>
    <w:rsid w:val="005634C8"/>
    <w:rsid w:val="005647DD"/>
    <w:rsid w:val="00565CF7"/>
    <w:rsid w:val="00566453"/>
    <w:rsid w:val="00572063"/>
    <w:rsid w:val="00573329"/>
    <w:rsid w:val="00573CBA"/>
    <w:rsid w:val="005748D8"/>
    <w:rsid w:val="00576628"/>
    <w:rsid w:val="0057670D"/>
    <w:rsid w:val="005773C3"/>
    <w:rsid w:val="005802A7"/>
    <w:rsid w:val="0058143F"/>
    <w:rsid w:val="00582D34"/>
    <w:rsid w:val="005856DE"/>
    <w:rsid w:val="00592619"/>
    <w:rsid w:val="00595A81"/>
    <w:rsid w:val="005A0C3E"/>
    <w:rsid w:val="005A1F3A"/>
    <w:rsid w:val="005A323C"/>
    <w:rsid w:val="005A70A2"/>
    <w:rsid w:val="005A768C"/>
    <w:rsid w:val="005A7983"/>
    <w:rsid w:val="005B2F34"/>
    <w:rsid w:val="005B5EC5"/>
    <w:rsid w:val="005B6103"/>
    <w:rsid w:val="005B7B77"/>
    <w:rsid w:val="005C2D1C"/>
    <w:rsid w:val="005C36D7"/>
    <w:rsid w:val="005C3E25"/>
    <w:rsid w:val="005C70BC"/>
    <w:rsid w:val="005C7FAE"/>
    <w:rsid w:val="005D0B41"/>
    <w:rsid w:val="005D149C"/>
    <w:rsid w:val="005D1D81"/>
    <w:rsid w:val="005D3A61"/>
    <w:rsid w:val="005D40B3"/>
    <w:rsid w:val="005E0222"/>
    <w:rsid w:val="005E42F2"/>
    <w:rsid w:val="005E57A8"/>
    <w:rsid w:val="005F0467"/>
    <w:rsid w:val="005F0BB1"/>
    <w:rsid w:val="005F1905"/>
    <w:rsid w:val="005F3170"/>
    <w:rsid w:val="005F3C00"/>
    <w:rsid w:val="005F745B"/>
    <w:rsid w:val="00605131"/>
    <w:rsid w:val="0060554D"/>
    <w:rsid w:val="0060723D"/>
    <w:rsid w:val="00610A51"/>
    <w:rsid w:val="006118A2"/>
    <w:rsid w:val="00613696"/>
    <w:rsid w:val="00615E70"/>
    <w:rsid w:val="00620EFA"/>
    <w:rsid w:val="00621B89"/>
    <w:rsid w:val="0062217A"/>
    <w:rsid w:val="00623E76"/>
    <w:rsid w:val="00624868"/>
    <w:rsid w:val="00625CD0"/>
    <w:rsid w:val="006301BD"/>
    <w:rsid w:val="0063185D"/>
    <w:rsid w:val="00633D6C"/>
    <w:rsid w:val="00633E28"/>
    <w:rsid w:val="006433AD"/>
    <w:rsid w:val="00644AED"/>
    <w:rsid w:val="00644AF1"/>
    <w:rsid w:val="0064599B"/>
    <w:rsid w:val="0064798F"/>
    <w:rsid w:val="00650316"/>
    <w:rsid w:val="00651888"/>
    <w:rsid w:val="006533C1"/>
    <w:rsid w:val="00653A62"/>
    <w:rsid w:val="00654EA7"/>
    <w:rsid w:val="00655DF1"/>
    <w:rsid w:val="00656F33"/>
    <w:rsid w:val="00661322"/>
    <w:rsid w:val="006618E9"/>
    <w:rsid w:val="00663A6A"/>
    <w:rsid w:val="0066706E"/>
    <w:rsid w:val="00670BAC"/>
    <w:rsid w:val="00672090"/>
    <w:rsid w:val="00674B3D"/>
    <w:rsid w:val="00677B41"/>
    <w:rsid w:val="006808DF"/>
    <w:rsid w:val="0068611D"/>
    <w:rsid w:val="0069186E"/>
    <w:rsid w:val="0069343D"/>
    <w:rsid w:val="00693554"/>
    <w:rsid w:val="00696A88"/>
    <w:rsid w:val="006A00A5"/>
    <w:rsid w:val="006A050B"/>
    <w:rsid w:val="006A0AD4"/>
    <w:rsid w:val="006A1628"/>
    <w:rsid w:val="006A1BFE"/>
    <w:rsid w:val="006A50CA"/>
    <w:rsid w:val="006A649A"/>
    <w:rsid w:val="006A781B"/>
    <w:rsid w:val="006B0FAC"/>
    <w:rsid w:val="006B3272"/>
    <w:rsid w:val="006B32DF"/>
    <w:rsid w:val="006B3E70"/>
    <w:rsid w:val="006B4881"/>
    <w:rsid w:val="006C04D5"/>
    <w:rsid w:val="006C30F9"/>
    <w:rsid w:val="006C3595"/>
    <w:rsid w:val="006C4812"/>
    <w:rsid w:val="006C4B9C"/>
    <w:rsid w:val="006C5422"/>
    <w:rsid w:val="006C620C"/>
    <w:rsid w:val="006C7103"/>
    <w:rsid w:val="006D00E8"/>
    <w:rsid w:val="006D1DF2"/>
    <w:rsid w:val="006D2669"/>
    <w:rsid w:val="006D3DCE"/>
    <w:rsid w:val="006D53FD"/>
    <w:rsid w:val="006D6B14"/>
    <w:rsid w:val="006E02B9"/>
    <w:rsid w:val="006E13B2"/>
    <w:rsid w:val="006E21E9"/>
    <w:rsid w:val="006E2D1D"/>
    <w:rsid w:val="006E5440"/>
    <w:rsid w:val="006E633A"/>
    <w:rsid w:val="006E6B92"/>
    <w:rsid w:val="00702DCF"/>
    <w:rsid w:val="007041E3"/>
    <w:rsid w:val="007056AF"/>
    <w:rsid w:val="00705849"/>
    <w:rsid w:val="00707297"/>
    <w:rsid w:val="0070781A"/>
    <w:rsid w:val="00707BEC"/>
    <w:rsid w:val="007112A3"/>
    <w:rsid w:val="0071395F"/>
    <w:rsid w:val="0071744F"/>
    <w:rsid w:val="0072137E"/>
    <w:rsid w:val="00722790"/>
    <w:rsid w:val="0072650D"/>
    <w:rsid w:val="00726D96"/>
    <w:rsid w:val="007321C0"/>
    <w:rsid w:val="00732209"/>
    <w:rsid w:val="00732E11"/>
    <w:rsid w:val="00737B5C"/>
    <w:rsid w:val="007409C0"/>
    <w:rsid w:val="00743E7E"/>
    <w:rsid w:val="00746C94"/>
    <w:rsid w:val="007633EF"/>
    <w:rsid w:val="00763419"/>
    <w:rsid w:val="0076425F"/>
    <w:rsid w:val="00764A4D"/>
    <w:rsid w:val="00764A5E"/>
    <w:rsid w:val="00767366"/>
    <w:rsid w:val="007701F5"/>
    <w:rsid w:val="00773D8F"/>
    <w:rsid w:val="00774064"/>
    <w:rsid w:val="00777D08"/>
    <w:rsid w:val="007800D1"/>
    <w:rsid w:val="00780B38"/>
    <w:rsid w:val="007820B3"/>
    <w:rsid w:val="007824E2"/>
    <w:rsid w:val="00786D0A"/>
    <w:rsid w:val="007924EA"/>
    <w:rsid w:val="007928EF"/>
    <w:rsid w:val="00792DFE"/>
    <w:rsid w:val="00793D93"/>
    <w:rsid w:val="0079402E"/>
    <w:rsid w:val="00794723"/>
    <w:rsid w:val="0079674A"/>
    <w:rsid w:val="007A1104"/>
    <w:rsid w:val="007A5252"/>
    <w:rsid w:val="007A57A1"/>
    <w:rsid w:val="007A6597"/>
    <w:rsid w:val="007A742A"/>
    <w:rsid w:val="007B0FA0"/>
    <w:rsid w:val="007B211C"/>
    <w:rsid w:val="007B49FA"/>
    <w:rsid w:val="007B5C23"/>
    <w:rsid w:val="007C0896"/>
    <w:rsid w:val="007C1B65"/>
    <w:rsid w:val="007C2235"/>
    <w:rsid w:val="007C3119"/>
    <w:rsid w:val="007C351F"/>
    <w:rsid w:val="007C3865"/>
    <w:rsid w:val="007C6C6E"/>
    <w:rsid w:val="007C7DCB"/>
    <w:rsid w:val="007D0B28"/>
    <w:rsid w:val="007D6657"/>
    <w:rsid w:val="007D76FA"/>
    <w:rsid w:val="007E06C6"/>
    <w:rsid w:val="007E291D"/>
    <w:rsid w:val="007E2FD8"/>
    <w:rsid w:val="007E3992"/>
    <w:rsid w:val="007E3A7E"/>
    <w:rsid w:val="007F0C8A"/>
    <w:rsid w:val="007F2243"/>
    <w:rsid w:val="007F398B"/>
    <w:rsid w:val="007F4935"/>
    <w:rsid w:val="007F5433"/>
    <w:rsid w:val="007F55C7"/>
    <w:rsid w:val="007F69E3"/>
    <w:rsid w:val="007F7521"/>
    <w:rsid w:val="00801A64"/>
    <w:rsid w:val="00804BE5"/>
    <w:rsid w:val="0080569A"/>
    <w:rsid w:val="00805952"/>
    <w:rsid w:val="00805ED1"/>
    <w:rsid w:val="008064C4"/>
    <w:rsid w:val="00806564"/>
    <w:rsid w:val="008065F5"/>
    <w:rsid w:val="00806E18"/>
    <w:rsid w:val="00810255"/>
    <w:rsid w:val="008110EC"/>
    <w:rsid w:val="00811968"/>
    <w:rsid w:val="00815A31"/>
    <w:rsid w:val="00816EAB"/>
    <w:rsid w:val="0081779A"/>
    <w:rsid w:val="00820D35"/>
    <w:rsid w:val="008210A2"/>
    <w:rsid w:val="00821DCB"/>
    <w:rsid w:val="00823C8E"/>
    <w:rsid w:val="008248AE"/>
    <w:rsid w:val="00827D98"/>
    <w:rsid w:val="00831656"/>
    <w:rsid w:val="008320CC"/>
    <w:rsid w:val="0083344D"/>
    <w:rsid w:val="00836259"/>
    <w:rsid w:val="00836E33"/>
    <w:rsid w:val="00836FC2"/>
    <w:rsid w:val="00843B50"/>
    <w:rsid w:val="00843C21"/>
    <w:rsid w:val="00844325"/>
    <w:rsid w:val="00844DB0"/>
    <w:rsid w:val="00850B96"/>
    <w:rsid w:val="0085156F"/>
    <w:rsid w:val="00852C2A"/>
    <w:rsid w:val="00856455"/>
    <w:rsid w:val="00861BDF"/>
    <w:rsid w:val="0086254C"/>
    <w:rsid w:val="00864975"/>
    <w:rsid w:val="00865AB4"/>
    <w:rsid w:val="0087148B"/>
    <w:rsid w:val="008722FD"/>
    <w:rsid w:val="008724E4"/>
    <w:rsid w:val="0087277D"/>
    <w:rsid w:val="008738C6"/>
    <w:rsid w:val="00874531"/>
    <w:rsid w:val="008763F0"/>
    <w:rsid w:val="00876B63"/>
    <w:rsid w:val="008808F7"/>
    <w:rsid w:val="00880987"/>
    <w:rsid w:val="00890D82"/>
    <w:rsid w:val="00892298"/>
    <w:rsid w:val="00893C34"/>
    <w:rsid w:val="00894C96"/>
    <w:rsid w:val="00895DA0"/>
    <w:rsid w:val="00897773"/>
    <w:rsid w:val="008A101D"/>
    <w:rsid w:val="008A1FDA"/>
    <w:rsid w:val="008A7011"/>
    <w:rsid w:val="008A7DCC"/>
    <w:rsid w:val="008B1CEB"/>
    <w:rsid w:val="008B7560"/>
    <w:rsid w:val="008C0435"/>
    <w:rsid w:val="008C157C"/>
    <w:rsid w:val="008C275C"/>
    <w:rsid w:val="008C3662"/>
    <w:rsid w:val="008C3D90"/>
    <w:rsid w:val="008C6C6D"/>
    <w:rsid w:val="008D10B2"/>
    <w:rsid w:val="008D341E"/>
    <w:rsid w:val="008D3587"/>
    <w:rsid w:val="008D4A3B"/>
    <w:rsid w:val="008D5AD7"/>
    <w:rsid w:val="008D6802"/>
    <w:rsid w:val="008E226A"/>
    <w:rsid w:val="008E22DF"/>
    <w:rsid w:val="008E41AA"/>
    <w:rsid w:val="008E5228"/>
    <w:rsid w:val="008E7974"/>
    <w:rsid w:val="008F01BE"/>
    <w:rsid w:val="008F45E1"/>
    <w:rsid w:val="00900169"/>
    <w:rsid w:val="009001C9"/>
    <w:rsid w:val="00900C1E"/>
    <w:rsid w:val="00901196"/>
    <w:rsid w:val="00907A7C"/>
    <w:rsid w:val="00911A77"/>
    <w:rsid w:val="00915DAC"/>
    <w:rsid w:val="00915F6A"/>
    <w:rsid w:val="00916677"/>
    <w:rsid w:val="00920948"/>
    <w:rsid w:val="00922A46"/>
    <w:rsid w:val="00923906"/>
    <w:rsid w:val="009243E6"/>
    <w:rsid w:val="00925AAB"/>
    <w:rsid w:val="0093325E"/>
    <w:rsid w:val="0093358F"/>
    <w:rsid w:val="009342D2"/>
    <w:rsid w:val="00934470"/>
    <w:rsid w:val="00934A57"/>
    <w:rsid w:val="00934B73"/>
    <w:rsid w:val="00941E69"/>
    <w:rsid w:val="00945AAA"/>
    <w:rsid w:val="00947C27"/>
    <w:rsid w:val="00947CF4"/>
    <w:rsid w:val="009500B4"/>
    <w:rsid w:val="00950C27"/>
    <w:rsid w:val="00954673"/>
    <w:rsid w:val="00955587"/>
    <w:rsid w:val="00956312"/>
    <w:rsid w:val="00957F19"/>
    <w:rsid w:val="00960E4D"/>
    <w:rsid w:val="009622F5"/>
    <w:rsid w:val="00965068"/>
    <w:rsid w:val="00965AC1"/>
    <w:rsid w:val="00966F6A"/>
    <w:rsid w:val="00972B95"/>
    <w:rsid w:val="00973067"/>
    <w:rsid w:val="00974426"/>
    <w:rsid w:val="00974448"/>
    <w:rsid w:val="0097486F"/>
    <w:rsid w:val="0097523E"/>
    <w:rsid w:val="00984676"/>
    <w:rsid w:val="00986B56"/>
    <w:rsid w:val="00990882"/>
    <w:rsid w:val="00990A04"/>
    <w:rsid w:val="00990F06"/>
    <w:rsid w:val="009920CB"/>
    <w:rsid w:val="00992BDF"/>
    <w:rsid w:val="00996A91"/>
    <w:rsid w:val="00996CBC"/>
    <w:rsid w:val="00997B00"/>
    <w:rsid w:val="009A299F"/>
    <w:rsid w:val="009A455B"/>
    <w:rsid w:val="009A4F0C"/>
    <w:rsid w:val="009A5658"/>
    <w:rsid w:val="009B070F"/>
    <w:rsid w:val="009B3EA5"/>
    <w:rsid w:val="009B4B63"/>
    <w:rsid w:val="009B4C48"/>
    <w:rsid w:val="009B68E4"/>
    <w:rsid w:val="009B71DC"/>
    <w:rsid w:val="009C0C19"/>
    <w:rsid w:val="009C6641"/>
    <w:rsid w:val="009D1248"/>
    <w:rsid w:val="009D1DAD"/>
    <w:rsid w:val="009D32E1"/>
    <w:rsid w:val="009D42AF"/>
    <w:rsid w:val="009D672D"/>
    <w:rsid w:val="009D68B6"/>
    <w:rsid w:val="009E28F3"/>
    <w:rsid w:val="009E55E0"/>
    <w:rsid w:val="009E59E0"/>
    <w:rsid w:val="009F30D7"/>
    <w:rsid w:val="009F3E4F"/>
    <w:rsid w:val="009F592B"/>
    <w:rsid w:val="009F59D2"/>
    <w:rsid w:val="00A01204"/>
    <w:rsid w:val="00A11B85"/>
    <w:rsid w:val="00A12CD2"/>
    <w:rsid w:val="00A1631D"/>
    <w:rsid w:val="00A205EB"/>
    <w:rsid w:val="00A23264"/>
    <w:rsid w:val="00A2688A"/>
    <w:rsid w:val="00A269DE"/>
    <w:rsid w:val="00A31467"/>
    <w:rsid w:val="00A33112"/>
    <w:rsid w:val="00A33709"/>
    <w:rsid w:val="00A34C62"/>
    <w:rsid w:val="00A370F9"/>
    <w:rsid w:val="00A37438"/>
    <w:rsid w:val="00A3760F"/>
    <w:rsid w:val="00A40E38"/>
    <w:rsid w:val="00A416EA"/>
    <w:rsid w:val="00A41EBF"/>
    <w:rsid w:val="00A468F8"/>
    <w:rsid w:val="00A50ABB"/>
    <w:rsid w:val="00A5275D"/>
    <w:rsid w:val="00A534F2"/>
    <w:rsid w:val="00A57876"/>
    <w:rsid w:val="00A62890"/>
    <w:rsid w:val="00A671D7"/>
    <w:rsid w:val="00A673B2"/>
    <w:rsid w:val="00A6773B"/>
    <w:rsid w:val="00A73185"/>
    <w:rsid w:val="00A73AE4"/>
    <w:rsid w:val="00A73F8E"/>
    <w:rsid w:val="00A80FEC"/>
    <w:rsid w:val="00A839CF"/>
    <w:rsid w:val="00A84B13"/>
    <w:rsid w:val="00A84E83"/>
    <w:rsid w:val="00A85268"/>
    <w:rsid w:val="00A85D9A"/>
    <w:rsid w:val="00A86498"/>
    <w:rsid w:val="00A87F01"/>
    <w:rsid w:val="00A94FBF"/>
    <w:rsid w:val="00A95E9E"/>
    <w:rsid w:val="00A9782D"/>
    <w:rsid w:val="00AA0454"/>
    <w:rsid w:val="00AA07B9"/>
    <w:rsid w:val="00AA2695"/>
    <w:rsid w:val="00AA34CA"/>
    <w:rsid w:val="00AA5163"/>
    <w:rsid w:val="00AA564D"/>
    <w:rsid w:val="00AA61C8"/>
    <w:rsid w:val="00AA6CE7"/>
    <w:rsid w:val="00AB0AA1"/>
    <w:rsid w:val="00AB0F9E"/>
    <w:rsid w:val="00AB1535"/>
    <w:rsid w:val="00AB25A5"/>
    <w:rsid w:val="00AB4B46"/>
    <w:rsid w:val="00AB5159"/>
    <w:rsid w:val="00AB532E"/>
    <w:rsid w:val="00AB7FA6"/>
    <w:rsid w:val="00AC0DA9"/>
    <w:rsid w:val="00AC22F6"/>
    <w:rsid w:val="00AC5A2C"/>
    <w:rsid w:val="00AC727C"/>
    <w:rsid w:val="00AC784C"/>
    <w:rsid w:val="00AD2E69"/>
    <w:rsid w:val="00AD4554"/>
    <w:rsid w:val="00AE0303"/>
    <w:rsid w:val="00AE0ACA"/>
    <w:rsid w:val="00AE5547"/>
    <w:rsid w:val="00AE5BF1"/>
    <w:rsid w:val="00AE7B97"/>
    <w:rsid w:val="00AF25B1"/>
    <w:rsid w:val="00AF5D69"/>
    <w:rsid w:val="00AF5F67"/>
    <w:rsid w:val="00B01E25"/>
    <w:rsid w:val="00B02083"/>
    <w:rsid w:val="00B02792"/>
    <w:rsid w:val="00B02DD6"/>
    <w:rsid w:val="00B043B0"/>
    <w:rsid w:val="00B06F1D"/>
    <w:rsid w:val="00B07332"/>
    <w:rsid w:val="00B16B6B"/>
    <w:rsid w:val="00B175E9"/>
    <w:rsid w:val="00B270DD"/>
    <w:rsid w:val="00B27A57"/>
    <w:rsid w:val="00B319AD"/>
    <w:rsid w:val="00B34075"/>
    <w:rsid w:val="00B36BFE"/>
    <w:rsid w:val="00B400BE"/>
    <w:rsid w:val="00B418F4"/>
    <w:rsid w:val="00B4539D"/>
    <w:rsid w:val="00B46E29"/>
    <w:rsid w:val="00B474F7"/>
    <w:rsid w:val="00B51AEA"/>
    <w:rsid w:val="00B542D4"/>
    <w:rsid w:val="00B549B8"/>
    <w:rsid w:val="00B549D7"/>
    <w:rsid w:val="00B61282"/>
    <w:rsid w:val="00B62EE8"/>
    <w:rsid w:val="00B63593"/>
    <w:rsid w:val="00B665D0"/>
    <w:rsid w:val="00B72201"/>
    <w:rsid w:val="00B745FB"/>
    <w:rsid w:val="00B8378A"/>
    <w:rsid w:val="00B85DD5"/>
    <w:rsid w:val="00B8650C"/>
    <w:rsid w:val="00B86B6B"/>
    <w:rsid w:val="00B90F95"/>
    <w:rsid w:val="00B91A7F"/>
    <w:rsid w:val="00B94852"/>
    <w:rsid w:val="00BA6791"/>
    <w:rsid w:val="00BA6EC5"/>
    <w:rsid w:val="00BA773A"/>
    <w:rsid w:val="00BB0A4E"/>
    <w:rsid w:val="00BB1674"/>
    <w:rsid w:val="00BB188E"/>
    <w:rsid w:val="00BB30F1"/>
    <w:rsid w:val="00BB3B31"/>
    <w:rsid w:val="00BB5EBB"/>
    <w:rsid w:val="00BB6F86"/>
    <w:rsid w:val="00BC06A5"/>
    <w:rsid w:val="00BC0C7E"/>
    <w:rsid w:val="00BC0F6C"/>
    <w:rsid w:val="00BC29EE"/>
    <w:rsid w:val="00BC37A8"/>
    <w:rsid w:val="00BC4D67"/>
    <w:rsid w:val="00BC5986"/>
    <w:rsid w:val="00BC64E0"/>
    <w:rsid w:val="00BD04C5"/>
    <w:rsid w:val="00BD34D0"/>
    <w:rsid w:val="00BD35A6"/>
    <w:rsid w:val="00BD5E1E"/>
    <w:rsid w:val="00BD5F52"/>
    <w:rsid w:val="00BD7D33"/>
    <w:rsid w:val="00BE0177"/>
    <w:rsid w:val="00BE38CD"/>
    <w:rsid w:val="00BE63E7"/>
    <w:rsid w:val="00BE6E00"/>
    <w:rsid w:val="00BE6E81"/>
    <w:rsid w:val="00BE757A"/>
    <w:rsid w:val="00BE7ECB"/>
    <w:rsid w:val="00BF0753"/>
    <w:rsid w:val="00BF1323"/>
    <w:rsid w:val="00BF24C4"/>
    <w:rsid w:val="00BF26FC"/>
    <w:rsid w:val="00BF282B"/>
    <w:rsid w:val="00C046C8"/>
    <w:rsid w:val="00C05D22"/>
    <w:rsid w:val="00C05E22"/>
    <w:rsid w:val="00C06411"/>
    <w:rsid w:val="00C06D37"/>
    <w:rsid w:val="00C07242"/>
    <w:rsid w:val="00C07922"/>
    <w:rsid w:val="00C123EB"/>
    <w:rsid w:val="00C124D1"/>
    <w:rsid w:val="00C13B5E"/>
    <w:rsid w:val="00C172AF"/>
    <w:rsid w:val="00C1762E"/>
    <w:rsid w:val="00C208C2"/>
    <w:rsid w:val="00C21889"/>
    <w:rsid w:val="00C221A9"/>
    <w:rsid w:val="00C22794"/>
    <w:rsid w:val="00C23312"/>
    <w:rsid w:val="00C24CCA"/>
    <w:rsid w:val="00C25719"/>
    <w:rsid w:val="00C326CC"/>
    <w:rsid w:val="00C33470"/>
    <w:rsid w:val="00C346E6"/>
    <w:rsid w:val="00C40935"/>
    <w:rsid w:val="00C42948"/>
    <w:rsid w:val="00C45F00"/>
    <w:rsid w:val="00C46C45"/>
    <w:rsid w:val="00C51278"/>
    <w:rsid w:val="00C51295"/>
    <w:rsid w:val="00C5150F"/>
    <w:rsid w:val="00C51C67"/>
    <w:rsid w:val="00C52456"/>
    <w:rsid w:val="00C533A9"/>
    <w:rsid w:val="00C550F4"/>
    <w:rsid w:val="00C62C9B"/>
    <w:rsid w:val="00C637AD"/>
    <w:rsid w:val="00C6518D"/>
    <w:rsid w:val="00C66311"/>
    <w:rsid w:val="00C663B4"/>
    <w:rsid w:val="00C70113"/>
    <w:rsid w:val="00C720CE"/>
    <w:rsid w:val="00C735A7"/>
    <w:rsid w:val="00C73E1D"/>
    <w:rsid w:val="00C75AAF"/>
    <w:rsid w:val="00C75FAB"/>
    <w:rsid w:val="00C81462"/>
    <w:rsid w:val="00C821AC"/>
    <w:rsid w:val="00C82FB3"/>
    <w:rsid w:val="00C832A1"/>
    <w:rsid w:val="00C903A4"/>
    <w:rsid w:val="00C90530"/>
    <w:rsid w:val="00C945C0"/>
    <w:rsid w:val="00C94B6C"/>
    <w:rsid w:val="00C94D38"/>
    <w:rsid w:val="00C95115"/>
    <w:rsid w:val="00C9556D"/>
    <w:rsid w:val="00C96533"/>
    <w:rsid w:val="00CA6409"/>
    <w:rsid w:val="00CA744F"/>
    <w:rsid w:val="00CA792F"/>
    <w:rsid w:val="00CB2380"/>
    <w:rsid w:val="00CB6CCE"/>
    <w:rsid w:val="00CC3D4A"/>
    <w:rsid w:val="00CC6C75"/>
    <w:rsid w:val="00CD242D"/>
    <w:rsid w:val="00CD3517"/>
    <w:rsid w:val="00CD39B6"/>
    <w:rsid w:val="00CD489E"/>
    <w:rsid w:val="00CD4F28"/>
    <w:rsid w:val="00CD5BE8"/>
    <w:rsid w:val="00CD5F97"/>
    <w:rsid w:val="00CD6887"/>
    <w:rsid w:val="00CE0281"/>
    <w:rsid w:val="00CE0B20"/>
    <w:rsid w:val="00CE14E1"/>
    <w:rsid w:val="00CE5AAE"/>
    <w:rsid w:val="00CE70A4"/>
    <w:rsid w:val="00CE77F5"/>
    <w:rsid w:val="00CF000C"/>
    <w:rsid w:val="00CF17A4"/>
    <w:rsid w:val="00CF2AB0"/>
    <w:rsid w:val="00CF3AA8"/>
    <w:rsid w:val="00D02DAE"/>
    <w:rsid w:val="00D02EFA"/>
    <w:rsid w:val="00D04841"/>
    <w:rsid w:val="00D048BF"/>
    <w:rsid w:val="00D06EDB"/>
    <w:rsid w:val="00D105B2"/>
    <w:rsid w:val="00D106BB"/>
    <w:rsid w:val="00D11FBB"/>
    <w:rsid w:val="00D12284"/>
    <w:rsid w:val="00D13712"/>
    <w:rsid w:val="00D177BF"/>
    <w:rsid w:val="00D21B12"/>
    <w:rsid w:val="00D25782"/>
    <w:rsid w:val="00D26BF3"/>
    <w:rsid w:val="00D30089"/>
    <w:rsid w:val="00D30A87"/>
    <w:rsid w:val="00D3231F"/>
    <w:rsid w:val="00D34E97"/>
    <w:rsid w:val="00D34F47"/>
    <w:rsid w:val="00D36DB2"/>
    <w:rsid w:val="00D403D6"/>
    <w:rsid w:val="00D40EF5"/>
    <w:rsid w:val="00D41DE7"/>
    <w:rsid w:val="00D43646"/>
    <w:rsid w:val="00D436CB"/>
    <w:rsid w:val="00D44D4B"/>
    <w:rsid w:val="00D4502C"/>
    <w:rsid w:val="00D46A53"/>
    <w:rsid w:val="00D5532F"/>
    <w:rsid w:val="00D6190A"/>
    <w:rsid w:val="00D62931"/>
    <w:rsid w:val="00D6295E"/>
    <w:rsid w:val="00D668E4"/>
    <w:rsid w:val="00D67D6A"/>
    <w:rsid w:val="00D706EC"/>
    <w:rsid w:val="00D71955"/>
    <w:rsid w:val="00D72722"/>
    <w:rsid w:val="00D72F71"/>
    <w:rsid w:val="00D735A6"/>
    <w:rsid w:val="00D73AD1"/>
    <w:rsid w:val="00D7436F"/>
    <w:rsid w:val="00D74C8C"/>
    <w:rsid w:val="00D75E94"/>
    <w:rsid w:val="00D80600"/>
    <w:rsid w:val="00D809D9"/>
    <w:rsid w:val="00D857DA"/>
    <w:rsid w:val="00D86E12"/>
    <w:rsid w:val="00D9029D"/>
    <w:rsid w:val="00D90392"/>
    <w:rsid w:val="00D90B9F"/>
    <w:rsid w:val="00D91119"/>
    <w:rsid w:val="00D91A27"/>
    <w:rsid w:val="00D92D56"/>
    <w:rsid w:val="00D9546C"/>
    <w:rsid w:val="00D9592D"/>
    <w:rsid w:val="00D97129"/>
    <w:rsid w:val="00DA0CDD"/>
    <w:rsid w:val="00DA31FE"/>
    <w:rsid w:val="00DA4A3B"/>
    <w:rsid w:val="00DA62C4"/>
    <w:rsid w:val="00DB17A4"/>
    <w:rsid w:val="00DB2A7D"/>
    <w:rsid w:val="00DB4D7F"/>
    <w:rsid w:val="00DB5FA1"/>
    <w:rsid w:val="00DC032C"/>
    <w:rsid w:val="00DC1AA9"/>
    <w:rsid w:val="00DC22C4"/>
    <w:rsid w:val="00DC3D5C"/>
    <w:rsid w:val="00DC462B"/>
    <w:rsid w:val="00DC4B97"/>
    <w:rsid w:val="00DD0EED"/>
    <w:rsid w:val="00DD76BC"/>
    <w:rsid w:val="00DE1B06"/>
    <w:rsid w:val="00DE5277"/>
    <w:rsid w:val="00DE6061"/>
    <w:rsid w:val="00DE7346"/>
    <w:rsid w:val="00DE7783"/>
    <w:rsid w:val="00DF0895"/>
    <w:rsid w:val="00DF0F4F"/>
    <w:rsid w:val="00DF2428"/>
    <w:rsid w:val="00DF3B01"/>
    <w:rsid w:val="00DF57DB"/>
    <w:rsid w:val="00E00A2F"/>
    <w:rsid w:val="00E0115D"/>
    <w:rsid w:val="00E04974"/>
    <w:rsid w:val="00E05311"/>
    <w:rsid w:val="00E07AAA"/>
    <w:rsid w:val="00E124E8"/>
    <w:rsid w:val="00E16CF0"/>
    <w:rsid w:val="00E2210A"/>
    <w:rsid w:val="00E22624"/>
    <w:rsid w:val="00E23428"/>
    <w:rsid w:val="00E24468"/>
    <w:rsid w:val="00E247B4"/>
    <w:rsid w:val="00E24C72"/>
    <w:rsid w:val="00E2533B"/>
    <w:rsid w:val="00E27C4E"/>
    <w:rsid w:val="00E337BD"/>
    <w:rsid w:val="00E33CD8"/>
    <w:rsid w:val="00E33F7F"/>
    <w:rsid w:val="00E369FB"/>
    <w:rsid w:val="00E447D2"/>
    <w:rsid w:val="00E47799"/>
    <w:rsid w:val="00E5142C"/>
    <w:rsid w:val="00E52B81"/>
    <w:rsid w:val="00E5310F"/>
    <w:rsid w:val="00E5385B"/>
    <w:rsid w:val="00E546CE"/>
    <w:rsid w:val="00E57BD5"/>
    <w:rsid w:val="00E60BB8"/>
    <w:rsid w:val="00E66D5D"/>
    <w:rsid w:val="00E705C6"/>
    <w:rsid w:val="00E8589A"/>
    <w:rsid w:val="00E86F1A"/>
    <w:rsid w:val="00E870D5"/>
    <w:rsid w:val="00E92603"/>
    <w:rsid w:val="00E930BE"/>
    <w:rsid w:val="00E933F7"/>
    <w:rsid w:val="00E940A6"/>
    <w:rsid w:val="00E95C5F"/>
    <w:rsid w:val="00E972B9"/>
    <w:rsid w:val="00EA115C"/>
    <w:rsid w:val="00EA2386"/>
    <w:rsid w:val="00EA5665"/>
    <w:rsid w:val="00EA7323"/>
    <w:rsid w:val="00EB054D"/>
    <w:rsid w:val="00EB0B53"/>
    <w:rsid w:val="00EB28EF"/>
    <w:rsid w:val="00EB3779"/>
    <w:rsid w:val="00EB45AA"/>
    <w:rsid w:val="00EB61CB"/>
    <w:rsid w:val="00EC002A"/>
    <w:rsid w:val="00EC1010"/>
    <w:rsid w:val="00EC19DF"/>
    <w:rsid w:val="00EC28BE"/>
    <w:rsid w:val="00EC4E6A"/>
    <w:rsid w:val="00EC5E79"/>
    <w:rsid w:val="00EC73F1"/>
    <w:rsid w:val="00EC7F6F"/>
    <w:rsid w:val="00ED1288"/>
    <w:rsid w:val="00ED1CB4"/>
    <w:rsid w:val="00ED29BA"/>
    <w:rsid w:val="00ED4306"/>
    <w:rsid w:val="00EE0E16"/>
    <w:rsid w:val="00EE1254"/>
    <w:rsid w:val="00EE17C7"/>
    <w:rsid w:val="00EE3F38"/>
    <w:rsid w:val="00EF1284"/>
    <w:rsid w:val="00EF34BD"/>
    <w:rsid w:val="00EF36D4"/>
    <w:rsid w:val="00EF3B9F"/>
    <w:rsid w:val="00EF402C"/>
    <w:rsid w:val="00EF6466"/>
    <w:rsid w:val="00F13D83"/>
    <w:rsid w:val="00F13EAB"/>
    <w:rsid w:val="00F1591A"/>
    <w:rsid w:val="00F15D81"/>
    <w:rsid w:val="00F223BC"/>
    <w:rsid w:val="00F22733"/>
    <w:rsid w:val="00F246C1"/>
    <w:rsid w:val="00F262D0"/>
    <w:rsid w:val="00F26719"/>
    <w:rsid w:val="00F26AF7"/>
    <w:rsid w:val="00F27D95"/>
    <w:rsid w:val="00F33558"/>
    <w:rsid w:val="00F3383C"/>
    <w:rsid w:val="00F34922"/>
    <w:rsid w:val="00F37B33"/>
    <w:rsid w:val="00F4046A"/>
    <w:rsid w:val="00F40EE1"/>
    <w:rsid w:val="00F467BC"/>
    <w:rsid w:val="00F47093"/>
    <w:rsid w:val="00F54FD6"/>
    <w:rsid w:val="00F606C0"/>
    <w:rsid w:val="00F607AD"/>
    <w:rsid w:val="00F60CDA"/>
    <w:rsid w:val="00F6122A"/>
    <w:rsid w:val="00F62500"/>
    <w:rsid w:val="00F63749"/>
    <w:rsid w:val="00F63C92"/>
    <w:rsid w:val="00F65585"/>
    <w:rsid w:val="00F7219C"/>
    <w:rsid w:val="00F7456F"/>
    <w:rsid w:val="00F749B4"/>
    <w:rsid w:val="00F7598F"/>
    <w:rsid w:val="00F779EC"/>
    <w:rsid w:val="00F815E1"/>
    <w:rsid w:val="00F83DA9"/>
    <w:rsid w:val="00F85F67"/>
    <w:rsid w:val="00F90754"/>
    <w:rsid w:val="00F91132"/>
    <w:rsid w:val="00F9518B"/>
    <w:rsid w:val="00F95E7C"/>
    <w:rsid w:val="00F97613"/>
    <w:rsid w:val="00F97B26"/>
    <w:rsid w:val="00F97F62"/>
    <w:rsid w:val="00FA0180"/>
    <w:rsid w:val="00FA077B"/>
    <w:rsid w:val="00FA41CC"/>
    <w:rsid w:val="00FA5C98"/>
    <w:rsid w:val="00FB0C63"/>
    <w:rsid w:val="00FB2F90"/>
    <w:rsid w:val="00FB4ADA"/>
    <w:rsid w:val="00FC21D2"/>
    <w:rsid w:val="00FC5B1C"/>
    <w:rsid w:val="00FC5DCD"/>
    <w:rsid w:val="00FD2348"/>
    <w:rsid w:val="00FD3870"/>
    <w:rsid w:val="00FD3AF0"/>
    <w:rsid w:val="00FD594E"/>
    <w:rsid w:val="00FE1087"/>
    <w:rsid w:val="00FE4C54"/>
    <w:rsid w:val="00FE5834"/>
    <w:rsid w:val="00FE7B27"/>
    <w:rsid w:val="00FF0735"/>
    <w:rsid w:val="00FF278A"/>
    <w:rsid w:val="00FF3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BB"/>
  </w:style>
  <w:style w:type="paragraph" w:styleId="3">
    <w:name w:val="heading 3"/>
    <w:basedOn w:val="a"/>
    <w:link w:val="30"/>
    <w:uiPriority w:val="9"/>
    <w:qFormat/>
    <w:rsid w:val="00A50AB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0ABB"/>
    <w:rPr>
      <w:rFonts w:ascii="Times New Roman" w:eastAsia="Times New Roman" w:hAnsi="Times New Roman" w:cs="Times New Roman"/>
      <w:b/>
      <w:bCs/>
      <w:sz w:val="27"/>
      <w:szCs w:val="27"/>
      <w:lang w:eastAsia="ru-RU"/>
    </w:rPr>
  </w:style>
  <w:style w:type="character" w:styleId="a3">
    <w:name w:val="Strong"/>
    <w:basedOn w:val="a0"/>
    <w:uiPriority w:val="22"/>
    <w:qFormat/>
    <w:rsid w:val="00A50ABB"/>
    <w:rPr>
      <w:b/>
      <w:bCs/>
    </w:rPr>
  </w:style>
  <w:style w:type="paragraph" w:styleId="a4">
    <w:name w:val="No Spacing"/>
    <w:uiPriority w:val="1"/>
    <w:qFormat/>
    <w:rsid w:val="00A50ABB"/>
    <w:pPr>
      <w:spacing w:after="0" w:line="240" w:lineRule="auto"/>
    </w:pPr>
    <w:rPr>
      <w:rFonts w:eastAsiaTheme="minorEastAsia"/>
      <w:lang w:eastAsia="ru-RU"/>
    </w:rPr>
  </w:style>
  <w:style w:type="paragraph" w:styleId="a5">
    <w:name w:val="List Paragraph"/>
    <w:basedOn w:val="a"/>
    <w:uiPriority w:val="34"/>
    <w:qFormat/>
    <w:rsid w:val="00A50ABB"/>
    <w:pPr>
      <w:ind w:left="720"/>
      <w:contextualSpacing/>
    </w:pPr>
  </w:style>
  <w:style w:type="paragraph" w:styleId="a6">
    <w:name w:val="Balloon Text"/>
    <w:basedOn w:val="a"/>
    <w:link w:val="a7"/>
    <w:uiPriority w:val="99"/>
    <w:semiHidden/>
    <w:unhideWhenUsed/>
    <w:rsid w:val="00184D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4DDA"/>
    <w:rPr>
      <w:rFonts w:ascii="Tahoma" w:hAnsi="Tahoma" w:cs="Tahoma"/>
      <w:sz w:val="16"/>
      <w:szCs w:val="16"/>
    </w:rPr>
  </w:style>
  <w:style w:type="paragraph" w:customStyle="1" w:styleId="article-renderblock">
    <w:name w:val="article-render__block"/>
    <w:basedOn w:val="a"/>
    <w:rsid w:val="00184D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8745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DB17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60097160">
      <w:bodyDiv w:val="1"/>
      <w:marLeft w:val="0"/>
      <w:marRight w:val="0"/>
      <w:marTop w:val="0"/>
      <w:marBottom w:val="0"/>
      <w:divBdr>
        <w:top w:val="none" w:sz="0" w:space="0" w:color="auto"/>
        <w:left w:val="none" w:sz="0" w:space="0" w:color="auto"/>
        <w:bottom w:val="none" w:sz="0" w:space="0" w:color="auto"/>
        <w:right w:val="none" w:sz="0" w:space="0" w:color="auto"/>
      </w:divBdr>
    </w:div>
    <w:div w:id="782506095">
      <w:bodyDiv w:val="1"/>
      <w:marLeft w:val="0"/>
      <w:marRight w:val="0"/>
      <w:marTop w:val="0"/>
      <w:marBottom w:val="0"/>
      <w:divBdr>
        <w:top w:val="none" w:sz="0" w:space="0" w:color="auto"/>
        <w:left w:val="none" w:sz="0" w:space="0" w:color="auto"/>
        <w:bottom w:val="none" w:sz="0" w:space="0" w:color="auto"/>
        <w:right w:val="none" w:sz="0" w:space="0" w:color="auto"/>
      </w:divBdr>
    </w:div>
    <w:div w:id="813251658">
      <w:bodyDiv w:val="1"/>
      <w:marLeft w:val="0"/>
      <w:marRight w:val="0"/>
      <w:marTop w:val="0"/>
      <w:marBottom w:val="0"/>
      <w:divBdr>
        <w:top w:val="none" w:sz="0" w:space="0" w:color="auto"/>
        <w:left w:val="none" w:sz="0" w:space="0" w:color="auto"/>
        <w:bottom w:val="none" w:sz="0" w:space="0" w:color="auto"/>
        <w:right w:val="none" w:sz="0" w:space="0" w:color="auto"/>
      </w:divBdr>
    </w:div>
    <w:div w:id="889464479">
      <w:bodyDiv w:val="1"/>
      <w:marLeft w:val="0"/>
      <w:marRight w:val="0"/>
      <w:marTop w:val="0"/>
      <w:marBottom w:val="0"/>
      <w:divBdr>
        <w:top w:val="none" w:sz="0" w:space="0" w:color="auto"/>
        <w:left w:val="none" w:sz="0" w:space="0" w:color="auto"/>
        <w:bottom w:val="none" w:sz="0" w:space="0" w:color="auto"/>
        <w:right w:val="none" w:sz="0" w:space="0" w:color="auto"/>
      </w:divBdr>
    </w:div>
    <w:div w:id="1068529849">
      <w:bodyDiv w:val="1"/>
      <w:marLeft w:val="0"/>
      <w:marRight w:val="0"/>
      <w:marTop w:val="0"/>
      <w:marBottom w:val="0"/>
      <w:divBdr>
        <w:top w:val="none" w:sz="0" w:space="0" w:color="auto"/>
        <w:left w:val="none" w:sz="0" w:space="0" w:color="auto"/>
        <w:bottom w:val="none" w:sz="0" w:space="0" w:color="auto"/>
        <w:right w:val="none" w:sz="0" w:space="0" w:color="auto"/>
      </w:divBdr>
    </w:div>
    <w:div w:id="1685590903">
      <w:bodyDiv w:val="1"/>
      <w:marLeft w:val="0"/>
      <w:marRight w:val="0"/>
      <w:marTop w:val="0"/>
      <w:marBottom w:val="0"/>
      <w:divBdr>
        <w:top w:val="none" w:sz="0" w:space="0" w:color="auto"/>
        <w:left w:val="none" w:sz="0" w:space="0" w:color="auto"/>
        <w:bottom w:val="none" w:sz="0" w:space="0" w:color="auto"/>
        <w:right w:val="none" w:sz="0" w:space="0" w:color="auto"/>
      </w:divBdr>
    </w:div>
    <w:div w:id="2017344398">
      <w:bodyDiv w:val="1"/>
      <w:marLeft w:val="0"/>
      <w:marRight w:val="0"/>
      <w:marTop w:val="0"/>
      <w:marBottom w:val="0"/>
      <w:divBdr>
        <w:top w:val="none" w:sz="0" w:space="0" w:color="auto"/>
        <w:left w:val="none" w:sz="0" w:space="0" w:color="auto"/>
        <w:bottom w:val="none" w:sz="0" w:space="0" w:color="auto"/>
        <w:right w:val="none" w:sz="0" w:space="0" w:color="auto"/>
      </w:divBdr>
    </w:div>
    <w:div w:id="206760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1757</Words>
  <Characters>10017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3</cp:revision>
  <dcterms:created xsi:type="dcterms:W3CDTF">2022-10-16T21:28:00Z</dcterms:created>
  <dcterms:modified xsi:type="dcterms:W3CDTF">2022-10-16T21:32:00Z</dcterms:modified>
</cp:coreProperties>
</file>