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62" w:rsidRDefault="00F32A62" w:rsidP="00F32A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574E">
        <w:rPr>
          <w:rFonts w:ascii="Times New Roman" w:hAnsi="Times New Roman"/>
          <w:color w:val="000000"/>
          <w:sz w:val="24"/>
          <w:szCs w:val="24"/>
        </w:rPr>
        <w:t xml:space="preserve">Название работы: </w:t>
      </w:r>
      <w:r>
        <w:rPr>
          <w:rFonts w:ascii="Times New Roman" w:hAnsi="Times New Roman" w:cs="Times New Roman"/>
          <w:sz w:val="24"/>
          <w:szCs w:val="24"/>
        </w:rPr>
        <w:t>Фестиваль задач</w:t>
      </w:r>
    </w:p>
    <w:p w:rsidR="00F32A62" w:rsidRPr="009C7CE2" w:rsidRDefault="00F32A62" w:rsidP="00F32A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</w:t>
      </w:r>
    </w:p>
    <w:p w:rsidR="00F32A62" w:rsidRPr="00BC574E" w:rsidRDefault="00F32A62" w:rsidP="00F32A62">
      <w:pPr>
        <w:pStyle w:val="a5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C574E">
        <w:rPr>
          <w:rFonts w:ascii="Times New Roman" w:hAnsi="Times New Roman"/>
          <w:color w:val="000000"/>
          <w:sz w:val="24"/>
          <w:szCs w:val="24"/>
          <w:lang w:val="ru-RU" w:eastAsia="ru-RU"/>
        </w:rPr>
        <w:t>Автор:</w:t>
      </w:r>
      <w:r w:rsidRPr="00E93BE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Полковникова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Татьяна Васильевна</w:t>
      </w:r>
      <w:r w:rsidRPr="00BC574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учитель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математики</w:t>
      </w:r>
      <w:r w:rsidRPr="00BC574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BC574E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>Место выполнения работы: М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Б</w:t>
      </w:r>
      <w:r w:rsidRPr="00BC574E">
        <w:rPr>
          <w:rFonts w:ascii="Times New Roman" w:hAnsi="Times New Roman"/>
          <w:color w:val="000000"/>
          <w:sz w:val="24"/>
          <w:szCs w:val="24"/>
          <w:lang w:val="ru-RU" w:eastAsia="ru-RU"/>
        </w:rPr>
        <w:t>ОУ «</w:t>
      </w:r>
      <w:proofErr w:type="spellStart"/>
      <w:r w:rsidRPr="00BC574E">
        <w:rPr>
          <w:rFonts w:ascii="Times New Roman" w:hAnsi="Times New Roman"/>
          <w:color w:val="000000"/>
          <w:sz w:val="24"/>
          <w:szCs w:val="24"/>
          <w:lang w:val="ru-RU" w:eastAsia="ru-RU"/>
        </w:rPr>
        <w:t>Белореченский</w:t>
      </w:r>
      <w:proofErr w:type="spellEnd"/>
      <w:r w:rsidRPr="00BC574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лицей»,</w:t>
      </w:r>
    </w:p>
    <w:p w:rsidR="00F32A62" w:rsidRDefault="00F32A62" w:rsidP="00F32A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574E">
        <w:rPr>
          <w:rFonts w:ascii="Times New Roman" w:hAnsi="Times New Roman"/>
          <w:color w:val="000000"/>
          <w:sz w:val="24"/>
          <w:szCs w:val="24"/>
        </w:rPr>
        <w:t>Усольского</w:t>
      </w:r>
      <w:proofErr w:type="spellEnd"/>
      <w:r w:rsidRPr="00BC574E">
        <w:rPr>
          <w:rFonts w:ascii="Times New Roman" w:hAnsi="Times New Roman"/>
          <w:color w:val="000000"/>
          <w:sz w:val="24"/>
          <w:szCs w:val="24"/>
        </w:rPr>
        <w:t xml:space="preserve"> района, Иркутской области</w:t>
      </w:r>
    </w:p>
    <w:p w:rsidR="00F32A62" w:rsidRDefault="00F32A62" w:rsidP="002B0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652" w:rsidRPr="00E23B86" w:rsidRDefault="006A218D" w:rsidP="002B0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  <w:r w:rsidR="002B0652" w:rsidRPr="00E23B86">
        <w:rPr>
          <w:rFonts w:ascii="Times New Roman" w:hAnsi="Times New Roman" w:cs="Times New Roman"/>
          <w:b/>
          <w:sz w:val="28"/>
          <w:szCs w:val="28"/>
        </w:rPr>
        <w:t xml:space="preserve"> по математике в 9 классе "Фестиваль задач"</w:t>
      </w:r>
    </w:p>
    <w:p w:rsidR="002B0652" w:rsidRDefault="002B0652" w:rsidP="002B065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B0652" w:rsidRPr="00F32A62" w:rsidRDefault="002B0652" w:rsidP="002B065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32A62">
        <w:rPr>
          <w:rFonts w:ascii="Times New Roman" w:hAnsi="Times New Roman"/>
          <w:b/>
          <w:sz w:val="24"/>
          <w:szCs w:val="24"/>
        </w:rPr>
        <w:t xml:space="preserve">Цель </w:t>
      </w:r>
      <w:r w:rsidR="00CE69FA" w:rsidRPr="00F32A62">
        <w:rPr>
          <w:rFonts w:ascii="Times New Roman" w:hAnsi="Times New Roman"/>
          <w:b/>
          <w:sz w:val="24"/>
          <w:szCs w:val="24"/>
        </w:rPr>
        <w:t>занятия</w:t>
      </w:r>
      <w:r w:rsidRPr="00F32A62">
        <w:rPr>
          <w:rFonts w:ascii="Times New Roman" w:hAnsi="Times New Roman"/>
          <w:b/>
          <w:sz w:val="24"/>
          <w:szCs w:val="24"/>
        </w:rPr>
        <w:t xml:space="preserve"> </w:t>
      </w:r>
    </w:p>
    <w:p w:rsidR="002B0652" w:rsidRPr="00F32A62" w:rsidRDefault="002B0652" w:rsidP="002B0652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F32A62">
        <w:rPr>
          <w:rFonts w:ascii="Times New Roman" w:hAnsi="Times New Roman"/>
          <w:b/>
          <w:i/>
          <w:sz w:val="24"/>
          <w:szCs w:val="24"/>
        </w:rPr>
        <w:t>Выращивание позиции эксперта, формирование навыков оценки, самооценки, навыков командной работы.</w:t>
      </w:r>
    </w:p>
    <w:p w:rsidR="002B0652" w:rsidRPr="00F32A62" w:rsidRDefault="002B0652" w:rsidP="002B065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2A62">
        <w:rPr>
          <w:rFonts w:ascii="Times New Roman" w:hAnsi="Times New Roman"/>
          <w:sz w:val="24"/>
          <w:szCs w:val="24"/>
        </w:rPr>
        <w:t>Сформированные проектные умения и навыки у учащихся</w:t>
      </w:r>
    </w:p>
    <w:p w:rsidR="002B0652" w:rsidRPr="00F32A62" w:rsidRDefault="002B0652" w:rsidP="002B065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2A62">
        <w:rPr>
          <w:rFonts w:ascii="Times New Roman" w:hAnsi="Times New Roman"/>
          <w:sz w:val="24"/>
          <w:szCs w:val="24"/>
        </w:rPr>
        <w:t>Рефлексия проведенных мероприятий</w:t>
      </w:r>
    </w:p>
    <w:p w:rsidR="002B0652" w:rsidRPr="00F32A62" w:rsidRDefault="002B0652" w:rsidP="002B065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2A62">
        <w:rPr>
          <w:rFonts w:ascii="Times New Roman" w:hAnsi="Times New Roman"/>
          <w:b/>
          <w:sz w:val="24"/>
          <w:szCs w:val="24"/>
        </w:rPr>
        <w:t>Задачи</w:t>
      </w:r>
      <w:r w:rsidRPr="00F32A62">
        <w:rPr>
          <w:rFonts w:ascii="Times New Roman" w:hAnsi="Times New Roman"/>
          <w:sz w:val="24"/>
          <w:szCs w:val="24"/>
        </w:rPr>
        <w:t>:</w:t>
      </w:r>
    </w:p>
    <w:p w:rsidR="002B0652" w:rsidRPr="00F32A62" w:rsidRDefault="002B0652" w:rsidP="002B065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A62">
        <w:rPr>
          <w:rFonts w:ascii="Times New Roman" w:hAnsi="Times New Roman"/>
          <w:sz w:val="24"/>
          <w:szCs w:val="24"/>
        </w:rPr>
        <w:t>Выбор идеи, проблемы проекта, постановка цели и задач, планирование мероприятий проекта, выбор видов и способов оформления продукта проекта</w:t>
      </w:r>
    </w:p>
    <w:p w:rsidR="002B0652" w:rsidRPr="00F32A62" w:rsidRDefault="002B0652" w:rsidP="002B065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2A62">
        <w:rPr>
          <w:rFonts w:ascii="Times New Roman" w:hAnsi="Times New Roman"/>
          <w:sz w:val="24"/>
          <w:szCs w:val="24"/>
        </w:rPr>
        <w:t>Формирование единых представлений об экспертной оценке проекта</w:t>
      </w:r>
    </w:p>
    <w:p w:rsidR="002B0652" w:rsidRPr="00F32A62" w:rsidRDefault="002B0652" w:rsidP="002B065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2A62">
        <w:rPr>
          <w:rFonts w:ascii="Times New Roman" w:hAnsi="Times New Roman"/>
          <w:sz w:val="24"/>
          <w:szCs w:val="24"/>
        </w:rPr>
        <w:t>Выявление наиболее успешных и результативных способов и приемов работы. Выявление проблемных зон практического применения проектных способов и приемов деятельности в классе. Поиск путей решения проблем</w:t>
      </w:r>
    </w:p>
    <w:p w:rsidR="008A5A3B" w:rsidRDefault="008A5A3B" w:rsidP="008A5A3B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8A5A3B" w:rsidRPr="008A5A3B" w:rsidRDefault="008A5A3B" w:rsidP="008A5A3B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  <w:r w:rsidRPr="008A5A3B">
        <w:rPr>
          <w:rFonts w:ascii="Times New Roman" w:hAnsi="Times New Roman"/>
          <w:b/>
          <w:sz w:val="24"/>
          <w:szCs w:val="24"/>
        </w:rPr>
        <w:t>План занятия:</w:t>
      </w:r>
    </w:p>
    <w:p w:rsidR="008A5A3B" w:rsidRPr="008A5A3B" w:rsidRDefault="008A5A3B" w:rsidP="008A5A3B">
      <w:pPr>
        <w:pStyle w:val="a4"/>
        <w:spacing w:after="0"/>
        <w:rPr>
          <w:rFonts w:ascii="Times New Roman" w:hAnsi="Times New Roman"/>
          <w:sz w:val="24"/>
          <w:szCs w:val="24"/>
        </w:rPr>
      </w:pPr>
      <w:r w:rsidRPr="008A5A3B">
        <w:rPr>
          <w:rFonts w:ascii="Times New Roman" w:hAnsi="Times New Roman"/>
          <w:sz w:val="24"/>
          <w:szCs w:val="24"/>
        </w:rPr>
        <w:t>1.  Организационный момент</w:t>
      </w:r>
    </w:p>
    <w:p w:rsidR="008A5A3B" w:rsidRPr="008A5A3B" w:rsidRDefault="008A5A3B" w:rsidP="008A5A3B">
      <w:pPr>
        <w:pStyle w:val="a4"/>
        <w:spacing w:after="0"/>
        <w:rPr>
          <w:rFonts w:ascii="Times New Roman" w:hAnsi="Times New Roman"/>
          <w:sz w:val="24"/>
          <w:szCs w:val="24"/>
        </w:rPr>
      </w:pPr>
      <w:r w:rsidRPr="008A5A3B">
        <w:rPr>
          <w:rFonts w:ascii="Times New Roman" w:hAnsi="Times New Roman"/>
          <w:sz w:val="24"/>
          <w:szCs w:val="24"/>
        </w:rPr>
        <w:t>2.  Работа с конструктором урока</w:t>
      </w:r>
    </w:p>
    <w:p w:rsidR="008A5A3B" w:rsidRDefault="008A5A3B" w:rsidP="008A5A3B">
      <w:pPr>
        <w:pStyle w:val="a4"/>
        <w:spacing w:after="0"/>
        <w:rPr>
          <w:rFonts w:ascii="Times New Roman" w:hAnsi="Times New Roman"/>
          <w:sz w:val="24"/>
          <w:szCs w:val="24"/>
        </w:rPr>
      </w:pPr>
      <w:r w:rsidRPr="008A5A3B">
        <w:rPr>
          <w:rFonts w:ascii="Times New Roman" w:hAnsi="Times New Roman"/>
          <w:sz w:val="24"/>
          <w:szCs w:val="24"/>
        </w:rPr>
        <w:t>3.  Разминка</w:t>
      </w:r>
    </w:p>
    <w:p w:rsidR="008A5A3B" w:rsidRPr="008A5A3B" w:rsidRDefault="008A5A3B" w:rsidP="008A5A3B">
      <w:pPr>
        <w:pStyle w:val="a4"/>
        <w:spacing w:after="0"/>
        <w:rPr>
          <w:rFonts w:ascii="Times New Roman" w:hAnsi="Times New Roman"/>
          <w:sz w:val="24"/>
          <w:szCs w:val="24"/>
        </w:rPr>
      </w:pPr>
      <w:r w:rsidRPr="008A5A3B">
        <w:rPr>
          <w:rFonts w:ascii="Times New Roman" w:hAnsi="Times New Roman"/>
          <w:sz w:val="24"/>
          <w:szCs w:val="24"/>
        </w:rPr>
        <w:t>4. Защита проектов</w:t>
      </w:r>
    </w:p>
    <w:p w:rsidR="008A5A3B" w:rsidRPr="008A5A3B" w:rsidRDefault="008A5A3B" w:rsidP="008A5A3B">
      <w:pPr>
        <w:pStyle w:val="a4"/>
        <w:spacing w:after="0"/>
        <w:rPr>
          <w:rFonts w:ascii="Times New Roman" w:hAnsi="Times New Roman"/>
          <w:sz w:val="24"/>
          <w:szCs w:val="24"/>
        </w:rPr>
      </w:pPr>
      <w:r w:rsidRPr="008A5A3B">
        <w:rPr>
          <w:rFonts w:ascii="Times New Roman" w:hAnsi="Times New Roman"/>
          <w:sz w:val="24"/>
          <w:szCs w:val="24"/>
        </w:rPr>
        <w:t>5. Итог урока</w:t>
      </w:r>
    </w:p>
    <w:p w:rsidR="008A5A3B" w:rsidRPr="008A5A3B" w:rsidRDefault="008A5A3B" w:rsidP="008A5A3B">
      <w:pPr>
        <w:pStyle w:val="a4"/>
        <w:spacing w:after="0"/>
        <w:rPr>
          <w:rFonts w:ascii="Times New Roman" w:hAnsi="Times New Roman"/>
          <w:sz w:val="24"/>
          <w:szCs w:val="24"/>
        </w:rPr>
      </w:pPr>
      <w:r w:rsidRPr="008A5A3B">
        <w:rPr>
          <w:rFonts w:ascii="Times New Roman" w:hAnsi="Times New Roman"/>
          <w:sz w:val="24"/>
          <w:szCs w:val="24"/>
        </w:rPr>
        <w:t>6. Рефлексия</w:t>
      </w:r>
    </w:p>
    <w:p w:rsidR="002B0652" w:rsidRPr="00F32A62" w:rsidRDefault="002B0652" w:rsidP="002B065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B0652" w:rsidRPr="00F32A62" w:rsidRDefault="002B0652" w:rsidP="002B0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A62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F32A62">
        <w:rPr>
          <w:rFonts w:ascii="Times New Roman" w:hAnsi="Times New Roman" w:cs="Times New Roman"/>
          <w:b/>
          <w:sz w:val="24"/>
          <w:szCs w:val="24"/>
        </w:rPr>
        <w:t>занятия</w:t>
      </w:r>
    </w:p>
    <w:p w:rsidR="002B0652" w:rsidRPr="00F32A62" w:rsidRDefault="002B0652" w:rsidP="002B0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2A62">
        <w:rPr>
          <w:rFonts w:ascii="Times New Roman" w:hAnsi="Times New Roman" w:cs="Times New Roman"/>
          <w:b/>
          <w:sz w:val="24"/>
          <w:szCs w:val="24"/>
        </w:rPr>
        <w:t>Математика, ребята,</w:t>
      </w:r>
    </w:p>
    <w:p w:rsidR="002B0652" w:rsidRPr="00F32A62" w:rsidRDefault="002B0652" w:rsidP="002B0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2A62">
        <w:rPr>
          <w:rFonts w:ascii="Times New Roman" w:hAnsi="Times New Roman" w:cs="Times New Roman"/>
          <w:b/>
          <w:sz w:val="24"/>
          <w:szCs w:val="24"/>
        </w:rPr>
        <w:t>В жизни нужный всем предмет.</w:t>
      </w:r>
    </w:p>
    <w:p w:rsidR="002B0652" w:rsidRPr="00F32A62" w:rsidRDefault="002B0652" w:rsidP="002B0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2A62">
        <w:rPr>
          <w:rFonts w:ascii="Times New Roman" w:hAnsi="Times New Roman" w:cs="Times New Roman"/>
          <w:b/>
          <w:sz w:val="24"/>
          <w:szCs w:val="24"/>
        </w:rPr>
        <w:t xml:space="preserve">Без нее нельзя учиться, </w:t>
      </w:r>
    </w:p>
    <w:p w:rsidR="002B0652" w:rsidRPr="00F32A62" w:rsidRDefault="002B0652" w:rsidP="002B0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2A62">
        <w:rPr>
          <w:rFonts w:ascii="Times New Roman" w:hAnsi="Times New Roman" w:cs="Times New Roman"/>
          <w:b/>
          <w:sz w:val="24"/>
          <w:szCs w:val="24"/>
        </w:rPr>
        <w:t>Без нее нельзя считать,</w:t>
      </w:r>
    </w:p>
    <w:p w:rsidR="002B0652" w:rsidRDefault="002B0652" w:rsidP="002B0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2A62">
        <w:rPr>
          <w:rFonts w:ascii="Times New Roman" w:hAnsi="Times New Roman" w:cs="Times New Roman"/>
          <w:b/>
          <w:sz w:val="24"/>
          <w:szCs w:val="24"/>
        </w:rPr>
        <w:t>Без нее нельзя трудиться и планеты открывать!</w:t>
      </w:r>
    </w:p>
    <w:p w:rsidR="00F32A62" w:rsidRDefault="00F32A62" w:rsidP="002B0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0652" w:rsidRPr="00F32A62" w:rsidRDefault="002B0652" w:rsidP="002B0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A62">
        <w:rPr>
          <w:rFonts w:ascii="Times New Roman" w:hAnsi="Times New Roman" w:cs="Times New Roman"/>
          <w:sz w:val="24"/>
          <w:szCs w:val="24"/>
        </w:rPr>
        <w:t>1.  Организационный момент</w:t>
      </w:r>
    </w:p>
    <w:p w:rsidR="002B0652" w:rsidRPr="00F32A62" w:rsidRDefault="002B0652" w:rsidP="002B065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32A62">
        <w:rPr>
          <w:rFonts w:ascii="Times New Roman" w:hAnsi="Times New Roman" w:cs="Times New Roman"/>
          <w:color w:val="000000"/>
          <w:sz w:val="24"/>
          <w:szCs w:val="24"/>
        </w:rPr>
        <w:t xml:space="preserve">Вступительное слово учителя. </w:t>
      </w:r>
    </w:p>
    <w:p w:rsidR="002B0652" w:rsidRPr="00F32A62" w:rsidRDefault="002B0652" w:rsidP="008A5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A62">
        <w:rPr>
          <w:rFonts w:ascii="Times New Roman" w:hAnsi="Times New Roman" w:cs="Times New Roman"/>
          <w:color w:val="000000"/>
          <w:sz w:val="24"/>
          <w:szCs w:val="24"/>
        </w:rPr>
        <w:t>Сегодня у нас с вами не совсем обычный урок .</w:t>
      </w:r>
      <w:r w:rsidR="00ED6863" w:rsidRPr="00F32A62">
        <w:rPr>
          <w:rFonts w:ascii="Times New Roman" w:hAnsi="Times New Roman" w:cs="Times New Roman"/>
          <w:color w:val="000000"/>
          <w:sz w:val="24"/>
          <w:szCs w:val="24"/>
        </w:rPr>
        <w:t xml:space="preserve"> Каждый из вас выбрал тему проекта и находил те задачи, которые подходят к данному проекту. Работа продела очень большая, трудоемкая. Много очень отобрано задач. А сегодня предстоит еще не менее простая работа . Каждый из вас сегодня на уроке побывает в роли эксперта и поучаствует в экспертизе.</w:t>
      </w:r>
      <w:r w:rsidRPr="00F32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5E6A" w:rsidRPr="00F32A62">
        <w:rPr>
          <w:rFonts w:ascii="Times New Roman" w:hAnsi="Times New Roman" w:cs="Times New Roman"/>
          <w:color w:val="000000"/>
          <w:sz w:val="24"/>
          <w:szCs w:val="24"/>
        </w:rPr>
        <w:t xml:space="preserve">Вы сегодня должны показать свои </w:t>
      </w:r>
      <w:r w:rsidR="00CA5E6A" w:rsidRPr="00F32A62">
        <w:rPr>
          <w:rFonts w:ascii="Times New Roman" w:hAnsi="Times New Roman" w:cs="Times New Roman"/>
          <w:sz w:val="24"/>
          <w:szCs w:val="24"/>
        </w:rPr>
        <w:t>оригинальные идеи, оформительское мастерство,   презентабельность (умение представить проект), взаимодействие с аудиторией (умение устанавливать контакт, отвечать на вопросы).</w:t>
      </w:r>
    </w:p>
    <w:p w:rsidR="002B0652" w:rsidRPr="00F32A62" w:rsidRDefault="002B0652" w:rsidP="002B0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A62">
        <w:rPr>
          <w:rFonts w:ascii="Times New Roman" w:hAnsi="Times New Roman" w:cs="Times New Roman"/>
          <w:sz w:val="24"/>
          <w:szCs w:val="24"/>
        </w:rPr>
        <w:lastRenderedPageBreak/>
        <w:t>2.  Работа с конструктором урока</w:t>
      </w:r>
    </w:p>
    <w:p w:rsidR="002B0652" w:rsidRPr="00F32A62" w:rsidRDefault="002B0652" w:rsidP="002B0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A62">
        <w:rPr>
          <w:rFonts w:ascii="Times New Roman" w:hAnsi="Times New Roman" w:cs="Times New Roman"/>
          <w:sz w:val="24"/>
          <w:szCs w:val="24"/>
        </w:rPr>
        <w:t>Каждому участнику проекта выдается конструктор экспертизы урока.</w:t>
      </w:r>
    </w:p>
    <w:p w:rsidR="008A5A3B" w:rsidRDefault="002B0652" w:rsidP="008A5A3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A62">
        <w:rPr>
          <w:rFonts w:ascii="Times New Roman" w:hAnsi="Times New Roman" w:cs="Times New Roman"/>
          <w:sz w:val="24"/>
          <w:szCs w:val="24"/>
        </w:rPr>
        <w:t xml:space="preserve">Ребята давайте заглянем в словарь эксперта и посмотрим как вводятся такие понятия, как  </w:t>
      </w:r>
      <w:proofErr w:type="spellStart"/>
      <w:r w:rsidRPr="00F32A62">
        <w:rPr>
          <w:rFonts w:ascii="Times New Roman" w:hAnsi="Times New Roman" w:cs="Times New Roman"/>
          <w:b/>
          <w:bCs/>
          <w:color w:val="252525"/>
          <w:sz w:val="24"/>
          <w:szCs w:val="24"/>
        </w:rPr>
        <w:t>экспе́рт</w:t>
      </w:r>
      <w:proofErr w:type="spellEnd"/>
      <w:r w:rsidRPr="00F32A62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, </w:t>
      </w:r>
      <w:proofErr w:type="spellStart"/>
      <w:r w:rsidRPr="00F32A62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эксперти́за</w:t>
      </w:r>
      <w:proofErr w:type="spellEnd"/>
      <w:r w:rsidRPr="00F32A62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, </w:t>
      </w:r>
      <w:r w:rsidRPr="00F32A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2A62">
        <w:rPr>
          <w:rFonts w:ascii="Times New Roman" w:hAnsi="Times New Roman" w:cs="Times New Roman"/>
          <w:b/>
          <w:sz w:val="24"/>
          <w:szCs w:val="24"/>
        </w:rPr>
        <w:t>критерий.</w:t>
      </w:r>
      <w:proofErr w:type="spellEnd"/>
    </w:p>
    <w:p w:rsidR="002B0652" w:rsidRPr="008A5A3B" w:rsidRDefault="002B0652" w:rsidP="008A5A3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2A62">
        <w:rPr>
          <w:rFonts w:ascii="Times New Roman" w:hAnsi="Times New Roman" w:cs="Times New Roman"/>
          <w:b/>
          <w:bCs/>
          <w:color w:val="252525"/>
          <w:sz w:val="24"/>
          <w:szCs w:val="24"/>
        </w:rPr>
        <w:t>Экспе́рт</w:t>
      </w:r>
      <w:proofErr w:type="spellEnd"/>
      <w:r w:rsidRPr="00F32A62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r w:rsidRPr="00F32A62">
        <w:rPr>
          <w:rFonts w:ascii="Times New Roman" w:hAnsi="Times New Roman" w:cs="Times New Roman"/>
          <w:color w:val="252525"/>
          <w:sz w:val="24"/>
          <w:szCs w:val="24"/>
        </w:rPr>
        <w:t>(от</w:t>
      </w:r>
      <w:r w:rsidRPr="00F32A62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r w:rsidRPr="00F32A62">
        <w:rPr>
          <w:rFonts w:ascii="Times New Roman" w:hAnsi="Times New Roman" w:cs="Times New Roman"/>
          <w:sz w:val="24"/>
          <w:szCs w:val="24"/>
        </w:rPr>
        <w:t>лат.</w:t>
      </w:r>
      <w:r w:rsidRPr="00F32A62">
        <w:rPr>
          <w:rFonts w:ascii="Times New Roman" w:hAnsi="Times New Roman" w:cs="Times New Roman"/>
          <w:color w:val="252525"/>
          <w:sz w:val="24"/>
          <w:szCs w:val="24"/>
        </w:rPr>
        <w:t> </w:t>
      </w:r>
      <w:r w:rsidRPr="00F32A62">
        <w:rPr>
          <w:rFonts w:ascii="Times New Roman" w:hAnsi="Times New Roman" w:cs="Times New Roman"/>
          <w:i/>
          <w:iCs/>
          <w:color w:val="252525"/>
          <w:sz w:val="24"/>
          <w:szCs w:val="24"/>
          <w:lang w:val="la-Latn"/>
        </w:rPr>
        <w:t>expertus</w:t>
      </w:r>
      <w:r w:rsidRPr="00F32A62">
        <w:rPr>
          <w:rFonts w:ascii="Times New Roman" w:hAnsi="Times New Roman" w:cs="Times New Roman"/>
          <w:color w:val="252525"/>
          <w:sz w:val="24"/>
          <w:szCs w:val="24"/>
        </w:rPr>
        <w:t> - опытный)  -</w:t>
      </w:r>
      <w:r w:rsidRPr="00F32A62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 xml:space="preserve">  </w:t>
      </w:r>
      <w:r w:rsidRPr="00F32A62">
        <w:rPr>
          <w:rFonts w:ascii="Times New Roman" w:hAnsi="Times New Roman" w:cs="Times New Roman"/>
          <w:sz w:val="24"/>
          <w:szCs w:val="24"/>
        </w:rPr>
        <w:t>специалист</w:t>
      </w:r>
      <w:r w:rsidRPr="00F32A62">
        <w:rPr>
          <w:rFonts w:ascii="Times New Roman" w:hAnsi="Times New Roman" w:cs="Times New Roman"/>
          <w:color w:val="252525"/>
          <w:sz w:val="24"/>
          <w:szCs w:val="24"/>
        </w:rPr>
        <w:t>, дающий квалифицированное заключение по какому-либо вопросу. В ряду профессионального уровня занимает высокий статус в последовательности: Ученик &gt; Стажёр &gt; Специалист &gt; Мастер &gt; Рационализатор &gt; Эксперт &gt; Творец</w:t>
      </w:r>
    </w:p>
    <w:p w:rsidR="002B0652" w:rsidRPr="00F32A62" w:rsidRDefault="002B0652" w:rsidP="002B0652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</w:rPr>
      </w:pPr>
      <w:r w:rsidRPr="00F32A62">
        <w:rPr>
          <w:color w:val="252525"/>
        </w:rPr>
        <w:t>Эксперт различает работы специалистов, мастеров и даже творцов. А вот творить как творцы он не обязан.</w:t>
      </w:r>
    </w:p>
    <w:p w:rsidR="002B0652" w:rsidRPr="00F32A62" w:rsidRDefault="002B0652" w:rsidP="002B0652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proofErr w:type="spellStart"/>
      <w:r w:rsidRPr="00F32A62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Эксперти́за</w:t>
      </w:r>
      <w:proofErr w:type="spellEnd"/>
      <w:r w:rsidRPr="00F32A62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F32A6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 -  исследование для вынесения заключения.  </w:t>
      </w:r>
    </w:p>
    <w:p w:rsidR="002B0652" w:rsidRPr="00F32A62" w:rsidRDefault="002B0652" w:rsidP="002B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A62">
        <w:rPr>
          <w:rFonts w:ascii="Times New Roman" w:hAnsi="Times New Roman" w:cs="Times New Roman"/>
          <w:b/>
          <w:sz w:val="24"/>
          <w:szCs w:val="24"/>
        </w:rPr>
        <w:t>Критерий</w:t>
      </w:r>
      <w:r w:rsidRPr="00F32A62">
        <w:rPr>
          <w:rFonts w:ascii="Times New Roman" w:hAnsi="Times New Roman" w:cs="Times New Roman"/>
          <w:sz w:val="24"/>
          <w:szCs w:val="24"/>
        </w:rPr>
        <w:t xml:space="preserve"> – (от греч. </w:t>
      </w:r>
      <w:proofErr w:type="spellStart"/>
      <w:r w:rsidRPr="00F32A62">
        <w:rPr>
          <w:rFonts w:ascii="Times New Roman" w:hAnsi="Times New Roman" w:cs="Times New Roman"/>
          <w:i/>
          <w:sz w:val="24"/>
          <w:szCs w:val="24"/>
        </w:rPr>
        <w:t>kritērion</w:t>
      </w:r>
      <w:proofErr w:type="spellEnd"/>
      <w:r w:rsidRPr="00F32A62">
        <w:rPr>
          <w:rFonts w:ascii="Times New Roman" w:hAnsi="Times New Roman" w:cs="Times New Roman"/>
          <w:sz w:val="24"/>
          <w:szCs w:val="24"/>
        </w:rPr>
        <w:t> – средство для суждения), признак, на основании которого производится оценка, определение или классификация чего-либо; мерило суждения, оценки (Большая советская энциклопедия).</w:t>
      </w:r>
    </w:p>
    <w:p w:rsidR="002B0652" w:rsidRPr="00F32A62" w:rsidRDefault="002B0652" w:rsidP="002B0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A62">
        <w:rPr>
          <w:rFonts w:ascii="Times New Roman" w:hAnsi="Times New Roman" w:cs="Times New Roman"/>
          <w:sz w:val="24"/>
          <w:szCs w:val="24"/>
        </w:rPr>
        <w:t>3.  Разминка</w:t>
      </w:r>
    </w:p>
    <w:p w:rsidR="002B0652" w:rsidRPr="00F32A62" w:rsidRDefault="002B0652" w:rsidP="002B0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A62">
        <w:rPr>
          <w:rFonts w:ascii="Times New Roman" w:hAnsi="Times New Roman" w:cs="Times New Roman"/>
          <w:sz w:val="24"/>
          <w:szCs w:val="24"/>
        </w:rPr>
        <w:t>Ребята сегодня вы должны показать работу в команде. А для этого необходимо  психологически настроится . Давайте поиграем в  игру</w:t>
      </w:r>
    </w:p>
    <w:p w:rsidR="002B0652" w:rsidRPr="00F32A62" w:rsidRDefault="002B0652" w:rsidP="002B0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A62">
        <w:rPr>
          <w:rFonts w:ascii="Times New Roman" w:hAnsi="Times New Roman" w:cs="Times New Roman"/>
          <w:sz w:val="24"/>
          <w:szCs w:val="24"/>
        </w:rPr>
        <w:t>"числа, кратные "3"</w:t>
      </w:r>
    </w:p>
    <w:p w:rsidR="002B0652" w:rsidRPr="00F32A62" w:rsidRDefault="002B0652" w:rsidP="002B0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652" w:rsidRPr="00F32A62" w:rsidRDefault="002B0652" w:rsidP="002B0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A62">
        <w:rPr>
          <w:rFonts w:ascii="Times New Roman" w:hAnsi="Times New Roman" w:cs="Times New Roman"/>
          <w:sz w:val="24"/>
          <w:szCs w:val="24"/>
        </w:rPr>
        <w:t>4. Защита проектов</w:t>
      </w:r>
    </w:p>
    <w:p w:rsidR="00ED6863" w:rsidRPr="00F32A62" w:rsidRDefault="00CA5E6A" w:rsidP="002B0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A62">
        <w:rPr>
          <w:rFonts w:ascii="Times New Roman" w:hAnsi="Times New Roman" w:cs="Times New Roman"/>
          <w:sz w:val="24"/>
          <w:szCs w:val="24"/>
        </w:rPr>
        <w:t>Всего проектов у нас 6:</w:t>
      </w:r>
    </w:p>
    <w:p w:rsidR="00CA5E6A" w:rsidRPr="00F32A62" w:rsidRDefault="00CA5E6A" w:rsidP="002B0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A62">
        <w:rPr>
          <w:rFonts w:ascii="Times New Roman" w:hAnsi="Times New Roman" w:cs="Times New Roman"/>
          <w:sz w:val="24"/>
          <w:szCs w:val="24"/>
        </w:rPr>
        <w:t>- логические задачи;</w:t>
      </w:r>
    </w:p>
    <w:p w:rsidR="00CA5E6A" w:rsidRPr="00F32A62" w:rsidRDefault="00CA5E6A" w:rsidP="002B0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A62">
        <w:rPr>
          <w:rFonts w:ascii="Times New Roman" w:hAnsi="Times New Roman" w:cs="Times New Roman"/>
          <w:sz w:val="24"/>
          <w:szCs w:val="24"/>
        </w:rPr>
        <w:t>- старинные задачи;</w:t>
      </w:r>
    </w:p>
    <w:p w:rsidR="00CA5E6A" w:rsidRPr="00F32A62" w:rsidRDefault="00CA5E6A" w:rsidP="002B0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A62">
        <w:rPr>
          <w:rFonts w:ascii="Times New Roman" w:hAnsi="Times New Roman" w:cs="Times New Roman"/>
          <w:sz w:val="24"/>
          <w:szCs w:val="24"/>
        </w:rPr>
        <w:t>- задачи на комбинаторику;</w:t>
      </w:r>
    </w:p>
    <w:p w:rsidR="00CA5E6A" w:rsidRPr="00F32A62" w:rsidRDefault="00CA5E6A" w:rsidP="002B0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A62">
        <w:rPr>
          <w:rFonts w:ascii="Times New Roman" w:hAnsi="Times New Roman" w:cs="Times New Roman"/>
          <w:sz w:val="24"/>
          <w:szCs w:val="24"/>
        </w:rPr>
        <w:t>- задачи-игры:</w:t>
      </w:r>
    </w:p>
    <w:p w:rsidR="00CA5E6A" w:rsidRPr="00F32A62" w:rsidRDefault="00CA5E6A" w:rsidP="002B0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A62">
        <w:rPr>
          <w:rFonts w:ascii="Times New Roman" w:hAnsi="Times New Roman" w:cs="Times New Roman"/>
          <w:sz w:val="24"/>
          <w:szCs w:val="24"/>
        </w:rPr>
        <w:t>- задачи, решаемые с конца;</w:t>
      </w:r>
    </w:p>
    <w:p w:rsidR="00CA5E6A" w:rsidRPr="00F32A62" w:rsidRDefault="00CA5E6A" w:rsidP="002B0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A62">
        <w:rPr>
          <w:rFonts w:ascii="Times New Roman" w:hAnsi="Times New Roman" w:cs="Times New Roman"/>
          <w:sz w:val="24"/>
          <w:szCs w:val="24"/>
        </w:rPr>
        <w:t>- задачи на раскраску.</w:t>
      </w:r>
      <w:r w:rsidR="003C1022" w:rsidRPr="00F32A62">
        <w:rPr>
          <w:rFonts w:ascii="Times New Roman" w:hAnsi="Times New Roman" w:cs="Times New Roman"/>
          <w:sz w:val="24"/>
          <w:szCs w:val="24"/>
        </w:rPr>
        <w:t xml:space="preserve"> Проекты выбраны такие неслучайно, так как все задачи  входят в единый проект </w:t>
      </w:r>
      <w:r w:rsidR="003C1022" w:rsidRPr="00F32A62">
        <w:rPr>
          <w:rFonts w:ascii="Times New Roman" w:hAnsi="Times New Roman" w:cs="Times New Roman"/>
          <w:b/>
          <w:sz w:val="24"/>
          <w:szCs w:val="24"/>
        </w:rPr>
        <w:t>«Решаем олимпиадные задачи».</w:t>
      </w:r>
    </w:p>
    <w:p w:rsidR="002B0652" w:rsidRPr="00F32A62" w:rsidRDefault="002B0652" w:rsidP="002B0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A62">
        <w:rPr>
          <w:rFonts w:ascii="Times New Roman" w:hAnsi="Times New Roman" w:cs="Times New Roman"/>
          <w:sz w:val="24"/>
          <w:szCs w:val="24"/>
        </w:rPr>
        <w:t xml:space="preserve"> У каждого участника проекта есть  экспертная карта и  критерии по которым вы будете оценивать дуг друга.</w:t>
      </w:r>
    </w:p>
    <w:p w:rsidR="002B0652" w:rsidRPr="00F32A62" w:rsidRDefault="002B0652" w:rsidP="002B0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A62">
        <w:rPr>
          <w:rFonts w:ascii="Times New Roman" w:hAnsi="Times New Roman" w:cs="Times New Roman"/>
          <w:b/>
          <w:sz w:val="24"/>
          <w:szCs w:val="24"/>
        </w:rPr>
        <w:t xml:space="preserve">Критерии проекта «Решаем олимпиадные задачи»: </w:t>
      </w:r>
    </w:p>
    <w:p w:rsidR="002B0652" w:rsidRPr="00F32A62" w:rsidRDefault="002B0652" w:rsidP="002B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A62">
        <w:rPr>
          <w:rFonts w:ascii="Times New Roman" w:hAnsi="Times New Roman" w:cs="Times New Roman"/>
          <w:sz w:val="24"/>
          <w:szCs w:val="24"/>
        </w:rPr>
        <w:t xml:space="preserve">1. Соответствие заданной цели </w:t>
      </w:r>
    </w:p>
    <w:p w:rsidR="002B0652" w:rsidRPr="00F32A62" w:rsidRDefault="002B0652" w:rsidP="002B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A62">
        <w:rPr>
          <w:rFonts w:ascii="Times New Roman" w:hAnsi="Times New Roman" w:cs="Times New Roman"/>
          <w:sz w:val="24"/>
          <w:szCs w:val="24"/>
        </w:rPr>
        <w:t xml:space="preserve"> 2. Оригинальность идеи</w:t>
      </w:r>
    </w:p>
    <w:p w:rsidR="002B0652" w:rsidRPr="00F32A62" w:rsidRDefault="002B0652" w:rsidP="002B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A62">
        <w:rPr>
          <w:rFonts w:ascii="Times New Roman" w:hAnsi="Times New Roman" w:cs="Times New Roman"/>
          <w:sz w:val="24"/>
          <w:szCs w:val="24"/>
        </w:rPr>
        <w:t xml:space="preserve"> 3. Оформительское мастерство</w:t>
      </w:r>
    </w:p>
    <w:p w:rsidR="002B0652" w:rsidRPr="00F32A62" w:rsidRDefault="002B0652" w:rsidP="002B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A62">
        <w:rPr>
          <w:rFonts w:ascii="Times New Roman" w:hAnsi="Times New Roman" w:cs="Times New Roman"/>
          <w:sz w:val="24"/>
          <w:szCs w:val="24"/>
        </w:rPr>
        <w:t xml:space="preserve"> 4. Презентабельность (умение представить проект)</w:t>
      </w:r>
    </w:p>
    <w:p w:rsidR="002B0652" w:rsidRPr="00F32A62" w:rsidRDefault="002B0652" w:rsidP="002B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A62">
        <w:rPr>
          <w:rFonts w:ascii="Times New Roman" w:hAnsi="Times New Roman" w:cs="Times New Roman"/>
          <w:sz w:val="24"/>
          <w:szCs w:val="24"/>
        </w:rPr>
        <w:t xml:space="preserve"> 5. Взаимодействие с аудиторией (умение устанавливать контакт, отвечать на вопросы).</w:t>
      </w:r>
    </w:p>
    <w:p w:rsidR="002B0652" w:rsidRPr="00F32A62" w:rsidRDefault="002B0652" w:rsidP="002B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A62">
        <w:rPr>
          <w:rFonts w:ascii="Times New Roman" w:hAnsi="Times New Roman" w:cs="Times New Roman"/>
          <w:b/>
          <w:sz w:val="24"/>
          <w:szCs w:val="24"/>
        </w:rPr>
        <w:t>Шкала оценивания</w:t>
      </w:r>
      <w:r w:rsidRPr="00F32A62">
        <w:rPr>
          <w:rFonts w:ascii="Times New Roman" w:hAnsi="Times New Roman" w:cs="Times New Roman"/>
          <w:sz w:val="24"/>
          <w:szCs w:val="24"/>
        </w:rPr>
        <w:t xml:space="preserve">: </w:t>
      </w:r>
      <w:r w:rsidRPr="00F32A62">
        <w:rPr>
          <w:rFonts w:ascii="Times New Roman" w:hAnsi="Times New Roman" w:cs="Times New Roman"/>
          <w:b/>
          <w:sz w:val="24"/>
          <w:szCs w:val="24"/>
        </w:rPr>
        <w:t>0 баллов</w:t>
      </w:r>
      <w:r w:rsidRPr="00F32A62">
        <w:rPr>
          <w:rFonts w:ascii="Times New Roman" w:hAnsi="Times New Roman" w:cs="Times New Roman"/>
          <w:sz w:val="24"/>
          <w:szCs w:val="24"/>
        </w:rPr>
        <w:t xml:space="preserve"> – критерий не выражен, </w:t>
      </w:r>
      <w:r w:rsidRPr="00F32A62">
        <w:rPr>
          <w:rFonts w:ascii="Times New Roman" w:hAnsi="Times New Roman" w:cs="Times New Roman"/>
          <w:b/>
          <w:sz w:val="24"/>
          <w:szCs w:val="24"/>
        </w:rPr>
        <w:t>1 балл</w:t>
      </w:r>
      <w:r w:rsidRPr="00F32A62">
        <w:rPr>
          <w:rFonts w:ascii="Times New Roman" w:hAnsi="Times New Roman" w:cs="Times New Roman"/>
          <w:sz w:val="24"/>
          <w:szCs w:val="24"/>
        </w:rPr>
        <w:t xml:space="preserve"> – выражен частично, </w:t>
      </w:r>
    </w:p>
    <w:p w:rsidR="002B0652" w:rsidRPr="00F32A62" w:rsidRDefault="002B0652" w:rsidP="002B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A62">
        <w:rPr>
          <w:rFonts w:ascii="Times New Roman" w:hAnsi="Times New Roman" w:cs="Times New Roman"/>
          <w:b/>
          <w:sz w:val="24"/>
          <w:szCs w:val="24"/>
        </w:rPr>
        <w:t>2 балла</w:t>
      </w:r>
      <w:r w:rsidRPr="00F32A62">
        <w:rPr>
          <w:rFonts w:ascii="Times New Roman" w:hAnsi="Times New Roman" w:cs="Times New Roman"/>
          <w:sz w:val="24"/>
          <w:szCs w:val="24"/>
        </w:rPr>
        <w:t xml:space="preserve"> – выражен полностью. </w:t>
      </w:r>
    </w:p>
    <w:p w:rsidR="002B0652" w:rsidRPr="00F32A62" w:rsidRDefault="002B0652" w:rsidP="002B0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652" w:rsidRPr="00F32A62" w:rsidRDefault="002B0652" w:rsidP="002B0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A62">
        <w:rPr>
          <w:rFonts w:ascii="Times New Roman" w:hAnsi="Times New Roman" w:cs="Times New Roman"/>
          <w:sz w:val="24"/>
          <w:szCs w:val="24"/>
        </w:rPr>
        <w:t>5. Итог урока</w:t>
      </w:r>
    </w:p>
    <w:p w:rsidR="002B0652" w:rsidRPr="00F32A62" w:rsidRDefault="002B0652" w:rsidP="002B0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A62">
        <w:rPr>
          <w:rFonts w:ascii="Times New Roman" w:hAnsi="Times New Roman" w:cs="Times New Roman"/>
          <w:sz w:val="24"/>
          <w:szCs w:val="24"/>
        </w:rPr>
        <w:t>Закончи предложение:</w:t>
      </w:r>
    </w:p>
    <w:p w:rsidR="002B0652" w:rsidRPr="00F32A62" w:rsidRDefault="002B0652" w:rsidP="002B0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A62">
        <w:rPr>
          <w:rFonts w:ascii="Times New Roman" w:hAnsi="Times New Roman" w:cs="Times New Roman"/>
          <w:sz w:val="24"/>
          <w:szCs w:val="24"/>
        </w:rPr>
        <w:t>Сегодня я узнал...</w:t>
      </w:r>
    </w:p>
    <w:p w:rsidR="002B0652" w:rsidRPr="00F32A62" w:rsidRDefault="002B0652" w:rsidP="002B0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A62">
        <w:rPr>
          <w:rFonts w:ascii="Times New Roman" w:hAnsi="Times New Roman" w:cs="Times New Roman"/>
          <w:sz w:val="24"/>
          <w:szCs w:val="24"/>
        </w:rPr>
        <w:t>У меня появилось желание...</w:t>
      </w:r>
    </w:p>
    <w:p w:rsidR="002B0652" w:rsidRPr="00F32A62" w:rsidRDefault="002B0652" w:rsidP="002B0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A62">
        <w:rPr>
          <w:rFonts w:ascii="Times New Roman" w:hAnsi="Times New Roman" w:cs="Times New Roman"/>
          <w:sz w:val="24"/>
          <w:szCs w:val="24"/>
        </w:rPr>
        <w:t>Урок дал мне для жизни...</w:t>
      </w:r>
    </w:p>
    <w:p w:rsidR="002B0652" w:rsidRPr="00F32A62" w:rsidRDefault="002B0652" w:rsidP="002B0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A62">
        <w:rPr>
          <w:rFonts w:ascii="Times New Roman" w:hAnsi="Times New Roman" w:cs="Times New Roman"/>
          <w:sz w:val="24"/>
          <w:szCs w:val="24"/>
        </w:rPr>
        <w:t>6. Рефлексия</w:t>
      </w:r>
    </w:p>
    <w:p w:rsidR="006A218D" w:rsidRPr="00F32A62" w:rsidRDefault="006A218D" w:rsidP="006A218D">
      <w:pPr>
        <w:ind w:left="360"/>
        <w:rPr>
          <w:rFonts w:ascii="Times New Roman" w:hAnsi="Times New Roman" w:cs="Times New Roman"/>
          <w:sz w:val="24"/>
          <w:szCs w:val="24"/>
        </w:rPr>
      </w:pPr>
      <w:r w:rsidRPr="00F32A6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A5A3B">
        <w:rPr>
          <w:rFonts w:ascii="Times New Roman" w:hAnsi="Times New Roman" w:cs="Times New Roman"/>
          <w:sz w:val="24"/>
          <w:szCs w:val="24"/>
        </w:rPr>
        <w:t xml:space="preserve"> к уроку </w:t>
      </w:r>
    </w:p>
    <w:p w:rsidR="006A218D" w:rsidRPr="00F32A62" w:rsidRDefault="006A218D" w:rsidP="006A218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A62">
        <w:rPr>
          <w:rFonts w:ascii="Times New Roman" w:hAnsi="Times New Roman" w:cs="Times New Roman"/>
          <w:b/>
          <w:sz w:val="24"/>
          <w:szCs w:val="24"/>
        </w:rPr>
        <w:t>Конструктор экспертизы  занятия «Фестиваль задач»</w:t>
      </w:r>
    </w:p>
    <w:p w:rsidR="006A218D" w:rsidRPr="00F32A62" w:rsidRDefault="006A218D" w:rsidP="006A218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A62">
        <w:rPr>
          <w:rFonts w:ascii="Times New Roman" w:hAnsi="Times New Roman" w:cs="Times New Roman"/>
          <w:b/>
          <w:sz w:val="24"/>
          <w:szCs w:val="24"/>
        </w:rPr>
        <w:t>Словарь эксперта</w:t>
      </w:r>
    </w:p>
    <w:p w:rsidR="006A218D" w:rsidRPr="00F32A62" w:rsidRDefault="006A218D" w:rsidP="006A218D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</w:rPr>
      </w:pPr>
      <w:proofErr w:type="spellStart"/>
      <w:r w:rsidRPr="00F32A62">
        <w:rPr>
          <w:b/>
          <w:bCs/>
          <w:color w:val="252525"/>
        </w:rPr>
        <w:t>Экспе́рт</w:t>
      </w:r>
      <w:proofErr w:type="spellEnd"/>
      <w:r w:rsidRPr="00F32A62">
        <w:rPr>
          <w:rStyle w:val="apple-converted-space"/>
          <w:color w:val="252525"/>
        </w:rPr>
        <w:t> </w:t>
      </w:r>
      <w:r w:rsidRPr="00F32A62">
        <w:rPr>
          <w:color w:val="252525"/>
        </w:rPr>
        <w:t>(от</w:t>
      </w:r>
      <w:r w:rsidRPr="00F32A62">
        <w:rPr>
          <w:rStyle w:val="apple-converted-space"/>
          <w:color w:val="252525"/>
        </w:rPr>
        <w:t> </w:t>
      </w:r>
      <w:r w:rsidRPr="00F32A62">
        <w:t>лат.</w:t>
      </w:r>
      <w:r w:rsidRPr="00F32A62">
        <w:rPr>
          <w:color w:val="252525"/>
        </w:rPr>
        <w:t> </w:t>
      </w:r>
      <w:r w:rsidRPr="00F32A62">
        <w:rPr>
          <w:i/>
          <w:iCs/>
          <w:color w:val="252525"/>
          <w:lang w:val="la-Latn"/>
        </w:rPr>
        <w:t>expertus</w:t>
      </w:r>
      <w:r w:rsidRPr="00F32A62">
        <w:rPr>
          <w:color w:val="252525"/>
        </w:rPr>
        <w:t> - опытный)  -</w:t>
      </w:r>
      <w:r w:rsidRPr="00F32A62">
        <w:rPr>
          <w:rStyle w:val="apple-converted-space"/>
          <w:color w:val="252525"/>
        </w:rPr>
        <w:t xml:space="preserve">  </w:t>
      </w:r>
      <w:r w:rsidRPr="00F32A62">
        <w:t>специалист</w:t>
      </w:r>
      <w:r w:rsidRPr="00F32A62">
        <w:rPr>
          <w:color w:val="252525"/>
        </w:rPr>
        <w:t xml:space="preserve">, дающий квалифицированное заключение по какому-либо вопросу. </w:t>
      </w:r>
    </w:p>
    <w:p w:rsidR="006A218D" w:rsidRPr="00F32A62" w:rsidRDefault="006A218D" w:rsidP="006A218D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</w:rPr>
      </w:pPr>
      <w:r w:rsidRPr="00F32A62">
        <w:rPr>
          <w:color w:val="252525"/>
        </w:rPr>
        <w:t>В ряду профессионального уровня занимает высокий статус в последовательности: Ученик &gt; Стажёр &gt; Специалист &gt; Мастер &gt; Рационализатор &gt; Эксперт &gt; Творец</w:t>
      </w:r>
    </w:p>
    <w:p w:rsidR="006A218D" w:rsidRPr="00F32A62" w:rsidRDefault="006A218D" w:rsidP="006A218D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</w:rPr>
      </w:pPr>
      <w:r w:rsidRPr="00F32A62">
        <w:rPr>
          <w:color w:val="252525"/>
        </w:rPr>
        <w:t>Эксперт различает работы специалистов, мастеров и даже творцов. А вот творить как творцы он не обязан.</w:t>
      </w:r>
    </w:p>
    <w:p w:rsidR="006A218D" w:rsidRPr="00F32A62" w:rsidRDefault="006A218D" w:rsidP="006A218D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proofErr w:type="spellStart"/>
      <w:r w:rsidRPr="00F32A62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Эксперти́за</w:t>
      </w:r>
      <w:proofErr w:type="spellEnd"/>
      <w:r w:rsidRPr="00F32A62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F32A6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 -  исследование для вынесения заключения.  </w:t>
      </w:r>
    </w:p>
    <w:p w:rsidR="006A218D" w:rsidRPr="00F32A62" w:rsidRDefault="006A218D" w:rsidP="006A218D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32A6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Виды экспертизы</w:t>
      </w:r>
      <w:r w:rsidRPr="00F32A6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: внутренняя (</w:t>
      </w:r>
      <w:proofErr w:type="spellStart"/>
      <w:r w:rsidRPr="00F32A6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самоэкспертиза</w:t>
      </w:r>
      <w:proofErr w:type="spellEnd"/>
      <w:r w:rsidRPr="00F32A6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 и внешняя (независимая)</w:t>
      </w:r>
    </w:p>
    <w:p w:rsidR="006A218D" w:rsidRPr="00F32A62" w:rsidRDefault="006A218D" w:rsidP="006A2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A62">
        <w:rPr>
          <w:rFonts w:ascii="Times New Roman" w:hAnsi="Times New Roman" w:cs="Times New Roman"/>
          <w:b/>
          <w:sz w:val="24"/>
          <w:szCs w:val="24"/>
        </w:rPr>
        <w:t>Критерий</w:t>
      </w:r>
      <w:r w:rsidRPr="00F32A62">
        <w:rPr>
          <w:rFonts w:ascii="Times New Roman" w:hAnsi="Times New Roman" w:cs="Times New Roman"/>
          <w:sz w:val="24"/>
          <w:szCs w:val="24"/>
        </w:rPr>
        <w:t xml:space="preserve"> – (от греч. </w:t>
      </w:r>
      <w:proofErr w:type="spellStart"/>
      <w:r w:rsidRPr="00F32A62">
        <w:rPr>
          <w:rFonts w:ascii="Times New Roman" w:hAnsi="Times New Roman" w:cs="Times New Roman"/>
          <w:i/>
          <w:sz w:val="24"/>
          <w:szCs w:val="24"/>
        </w:rPr>
        <w:t>kritērion</w:t>
      </w:r>
      <w:proofErr w:type="spellEnd"/>
      <w:r w:rsidRPr="00F32A62">
        <w:rPr>
          <w:rFonts w:ascii="Times New Roman" w:hAnsi="Times New Roman" w:cs="Times New Roman"/>
          <w:sz w:val="24"/>
          <w:szCs w:val="24"/>
        </w:rPr>
        <w:t> – средство для суждения), признак, на основании которого производится оценка, определение или классификация чего-либо; мерило суждения, оценки (Большая советская энциклопедия).</w:t>
      </w:r>
    </w:p>
    <w:p w:rsidR="006A218D" w:rsidRPr="00F32A62" w:rsidRDefault="006A218D" w:rsidP="006A2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18D" w:rsidRPr="00F32A62" w:rsidRDefault="006A218D" w:rsidP="006A21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A62">
        <w:rPr>
          <w:rFonts w:ascii="Times New Roman" w:hAnsi="Times New Roman" w:cs="Times New Roman"/>
          <w:b/>
          <w:sz w:val="24"/>
          <w:szCs w:val="24"/>
        </w:rPr>
        <w:t xml:space="preserve"> Конструктор дидактических задач в проектной деятельности учителя</w:t>
      </w:r>
    </w:p>
    <w:p w:rsidR="006A218D" w:rsidRPr="00F32A62" w:rsidRDefault="006A218D" w:rsidP="006A21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18D" w:rsidRPr="00F32A62" w:rsidRDefault="006A218D" w:rsidP="006A218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A62">
        <w:rPr>
          <w:rFonts w:ascii="Times New Roman" w:hAnsi="Times New Roman"/>
          <w:sz w:val="24"/>
          <w:szCs w:val="24"/>
        </w:rPr>
        <w:t>Выбор идеи, проблемы проекта, постановка цели и задач, планирование мероприятий проекта, выбор видов и способов оформления продукта проекта</w:t>
      </w:r>
    </w:p>
    <w:p w:rsidR="006A218D" w:rsidRPr="00F32A62" w:rsidRDefault="006A218D" w:rsidP="006A218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2A62">
        <w:rPr>
          <w:rFonts w:ascii="Times New Roman" w:hAnsi="Times New Roman"/>
          <w:sz w:val="24"/>
          <w:szCs w:val="24"/>
        </w:rPr>
        <w:t>Формирование единых представлений об экспертной оценке проекта</w:t>
      </w:r>
    </w:p>
    <w:p w:rsidR="006A218D" w:rsidRPr="00F32A62" w:rsidRDefault="006A218D" w:rsidP="006A218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2A62">
        <w:rPr>
          <w:rFonts w:ascii="Times New Roman" w:hAnsi="Times New Roman"/>
          <w:sz w:val="24"/>
          <w:szCs w:val="24"/>
        </w:rPr>
        <w:t>Выявление наиболее успешных и результативных способов и приемов работы. Выявление проблемных зон практического применения проектных способов и приемов деятельности в классе. Поиск путей решения проблем</w:t>
      </w:r>
    </w:p>
    <w:p w:rsidR="006A218D" w:rsidRPr="00F32A62" w:rsidRDefault="006A218D" w:rsidP="006A218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2A62">
        <w:rPr>
          <w:rFonts w:ascii="Times New Roman" w:hAnsi="Times New Roman"/>
          <w:sz w:val="24"/>
          <w:szCs w:val="24"/>
        </w:rPr>
        <w:t>Решение образовательных затруднений в организации проектной деятельности у всех участников образовательного процесса. Формирование навыков взаимодействия и функциональной грамотности</w:t>
      </w:r>
    </w:p>
    <w:p w:rsidR="006A218D" w:rsidRPr="00F32A62" w:rsidRDefault="006A218D" w:rsidP="006A218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218D" w:rsidRPr="00F32A62" w:rsidRDefault="006A218D" w:rsidP="006A218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32A62">
        <w:rPr>
          <w:rFonts w:ascii="Times New Roman" w:hAnsi="Times New Roman"/>
          <w:b/>
          <w:sz w:val="24"/>
          <w:szCs w:val="24"/>
        </w:rPr>
        <w:t>Цель занятия «Фестиваль задач»</w:t>
      </w:r>
    </w:p>
    <w:p w:rsidR="006A218D" w:rsidRPr="00F32A62" w:rsidRDefault="006A218D" w:rsidP="006A218D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F32A62">
        <w:rPr>
          <w:rFonts w:ascii="Times New Roman" w:hAnsi="Times New Roman"/>
          <w:b/>
          <w:i/>
          <w:sz w:val="24"/>
          <w:szCs w:val="24"/>
        </w:rPr>
        <w:t>Выращивание позиции эксперта, формирование навыков оценки, самооценки, навыков командной работы</w:t>
      </w:r>
    </w:p>
    <w:p w:rsidR="006A218D" w:rsidRPr="00F32A62" w:rsidRDefault="006A218D" w:rsidP="006A218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2A62">
        <w:rPr>
          <w:rFonts w:ascii="Times New Roman" w:hAnsi="Times New Roman"/>
          <w:sz w:val="24"/>
          <w:szCs w:val="24"/>
        </w:rPr>
        <w:t>Сформированные проектные умения и навыки у учащихся</w:t>
      </w:r>
    </w:p>
    <w:p w:rsidR="006A218D" w:rsidRPr="00F32A62" w:rsidRDefault="006A218D" w:rsidP="006A218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2A62">
        <w:rPr>
          <w:rFonts w:ascii="Times New Roman" w:hAnsi="Times New Roman"/>
          <w:sz w:val="24"/>
          <w:szCs w:val="24"/>
        </w:rPr>
        <w:t>Рефлексия проведенных мероприятий</w:t>
      </w:r>
    </w:p>
    <w:p w:rsidR="006A218D" w:rsidRPr="00F32A62" w:rsidRDefault="006A218D" w:rsidP="006A2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18D" w:rsidRPr="00F32A62" w:rsidRDefault="006A218D" w:rsidP="006A21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A62">
        <w:rPr>
          <w:rFonts w:ascii="Times New Roman" w:hAnsi="Times New Roman" w:cs="Times New Roman"/>
          <w:sz w:val="24"/>
          <w:szCs w:val="24"/>
        </w:rPr>
        <w:t xml:space="preserve"> </w:t>
      </w:r>
      <w:r w:rsidRPr="00F32A62">
        <w:rPr>
          <w:rFonts w:ascii="Times New Roman" w:hAnsi="Times New Roman" w:cs="Times New Roman"/>
          <w:b/>
          <w:sz w:val="24"/>
          <w:szCs w:val="24"/>
        </w:rPr>
        <w:t xml:space="preserve">Критерии проекта «Фестиваль задач»: </w:t>
      </w:r>
    </w:p>
    <w:p w:rsidR="006A218D" w:rsidRPr="00F32A62" w:rsidRDefault="006A218D" w:rsidP="006A2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A62">
        <w:rPr>
          <w:rFonts w:ascii="Times New Roman" w:hAnsi="Times New Roman" w:cs="Times New Roman"/>
          <w:sz w:val="24"/>
          <w:szCs w:val="24"/>
        </w:rPr>
        <w:t>1. Соответствие заданной цели (форма продукта проекта – сборник)</w:t>
      </w:r>
    </w:p>
    <w:p w:rsidR="006A218D" w:rsidRPr="00F32A62" w:rsidRDefault="006A218D" w:rsidP="006A2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A62">
        <w:rPr>
          <w:rFonts w:ascii="Times New Roman" w:hAnsi="Times New Roman" w:cs="Times New Roman"/>
          <w:sz w:val="24"/>
          <w:szCs w:val="24"/>
        </w:rPr>
        <w:t xml:space="preserve"> 2. Оригинальность идеи</w:t>
      </w:r>
    </w:p>
    <w:p w:rsidR="006A218D" w:rsidRPr="00F32A62" w:rsidRDefault="006A218D" w:rsidP="006A2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A62">
        <w:rPr>
          <w:rFonts w:ascii="Times New Roman" w:hAnsi="Times New Roman" w:cs="Times New Roman"/>
          <w:sz w:val="24"/>
          <w:szCs w:val="24"/>
        </w:rPr>
        <w:t xml:space="preserve"> 3. Оформительское мастерство</w:t>
      </w:r>
    </w:p>
    <w:p w:rsidR="006A218D" w:rsidRPr="00F32A62" w:rsidRDefault="006A218D" w:rsidP="006A2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A62">
        <w:rPr>
          <w:rFonts w:ascii="Times New Roman" w:hAnsi="Times New Roman" w:cs="Times New Roman"/>
          <w:sz w:val="24"/>
          <w:szCs w:val="24"/>
        </w:rPr>
        <w:t xml:space="preserve"> 4. Презентабельность (умение представить проект)</w:t>
      </w:r>
    </w:p>
    <w:p w:rsidR="006A218D" w:rsidRPr="00F32A62" w:rsidRDefault="006A218D" w:rsidP="006A2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A62">
        <w:rPr>
          <w:rFonts w:ascii="Times New Roman" w:hAnsi="Times New Roman" w:cs="Times New Roman"/>
          <w:sz w:val="24"/>
          <w:szCs w:val="24"/>
        </w:rPr>
        <w:t xml:space="preserve"> 5. Взаимодействие с аудиторией (умение устанавливать контакт, отвечать на вопросы).</w:t>
      </w:r>
    </w:p>
    <w:p w:rsidR="006A218D" w:rsidRPr="00F32A62" w:rsidRDefault="006A218D" w:rsidP="006A2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A62">
        <w:rPr>
          <w:rFonts w:ascii="Times New Roman" w:hAnsi="Times New Roman" w:cs="Times New Roman"/>
          <w:b/>
          <w:sz w:val="24"/>
          <w:szCs w:val="24"/>
        </w:rPr>
        <w:t>Шкала оценивания</w:t>
      </w:r>
      <w:r w:rsidRPr="00F32A62">
        <w:rPr>
          <w:rFonts w:ascii="Times New Roman" w:hAnsi="Times New Roman" w:cs="Times New Roman"/>
          <w:sz w:val="24"/>
          <w:szCs w:val="24"/>
        </w:rPr>
        <w:t xml:space="preserve">: </w:t>
      </w:r>
      <w:r w:rsidRPr="00F32A62">
        <w:rPr>
          <w:rFonts w:ascii="Times New Roman" w:hAnsi="Times New Roman" w:cs="Times New Roman"/>
          <w:b/>
          <w:sz w:val="24"/>
          <w:szCs w:val="24"/>
        </w:rPr>
        <w:t>0 баллов</w:t>
      </w:r>
      <w:r w:rsidRPr="00F32A62">
        <w:rPr>
          <w:rFonts w:ascii="Times New Roman" w:hAnsi="Times New Roman" w:cs="Times New Roman"/>
          <w:sz w:val="24"/>
          <w:szCs w:val="24"/>
        </w:rPr>
        <w:t xml:space="preserve"> – критерий не выражен, </w:t>
      </w:r>
      <w:r w:rsidRPr="00F32A62">
        <w:rPr>
          <w:rFonts w:ascii="Times New Roman" w:hAnsi="Times New Roman" w:cs="Times New Roman"/>
          <w:b/>
          <w:sz w:val="24"/>
          <w:szCs w:val="24"/>
        </w:rPr>
        <w:t>1 балл</w:t>
      </w:r>
      <w:r w:rsidRPr="00F32A62">
        <w:rPr>
          <w:rFonts w:ascii="Times New Roman" w:hAnsi="Times New Roman" w:cs="Times New Roman"/>
          <w:sz w:val="24"/>
          <w:szCs w:val="24"/>
        </w:rPr>
        <w:t xml:space="preserve"> – выражен частично, </w:t>
      </w:r>
    </w:p>
    <w:p w:rsidR="006A218D" w:rsidRPr="00F32A62" w:rsidRDefault="006A218D" w:rsidP="006A2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A62">
        <w:rPr>
          <w:rFonts w:ascii="Times New Roman" w:hAnsi="Times New Roman" w:cs="Times New Roman"/>
          <w:b/>
          <w:sz w:val="24"/>
          <w:szCs w:val="24"/>
        </w:rPr>
        <w:lastRenderedPageBreak/>
        <w:t>2 балла</w:t>
      </w:r>
      <w:r w:rsidRPr="00F32A62">
        <w:rPr>
          <w:rFonts w:ascii="Times New Roman" w:hAnsi="Times New Roman" w:cs="Times New Roman"/>
          <w:sz w:val="24"/>
          <w:szCs w:val="24"/>
        </w:rPr>
        <w:t xml:space="preserve"> – выражен полностью. </w:t>
      </w:r>
    </w:p>
    <w:p w:rsidR="006A218D" w:rsidRPr="00F32A62" w:rsidRDefault="006A218D" w:rsidP="006A21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2A62">
        <w:rPr>
          <w:rFonts w:ascii="Times New Roman" w:hAnsi="Times New Roman" w:cs="Times New Roman"/>
          <w:sz w:val="24"/>
          <w:szCs w:val="24"/>
        </w:rPr>
        <w:t xml:space="preserve">Для одного из критериев возможен </w:t>
      </w:r>
      <w:r w:rsidRPr="00F32A62">
        <w:rPr>
          <w:rFonts w:ascii="Times New Roman" w:hAnsi="Times New Roman" w:cs="Times New Roman"/>
          <w:b/>
          <w:i/>
          <w:sz w:val="24"/>
          <w:szCs w:val="24"/>
        </w:rPr>
        <w:t>коэффициент удвоения</w:t>
      </w:r>
    </w:p>
    <w:p w:rsidR="006A218D" w:rsidRPr="00F32A62" w:rsidRDefault="006A218D" w:rsidP="006A218D">
      <w:pPr>
        <w:spacing w:after="0" w:line="240" w:lineRule="auto"/>
        <w:ind w:firstLine="72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A218D" w:rsidRPr="00F32A62" w:rsidRDefault="006A218D" w:rsidP="006A21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2A62">
        <w:rPr>
          <w:rFonts w:ascii="Times New Roman" w:hAnsi="Times New Roman" w:cs="Times New Roman"/>
          <w:sz w:val="24"/>
          <w:szCs w:val="24"/>
        </w:rPr>
        <w:t>Эксперт (эксперты)______________________________________________</w:t>
      </w:r>
    </w:p>
    <w:p w:rsidR="006A218D" w:rsidRDefault="006A218D" w:rsidP="006A218D">
      <w:pPr>
        <w:rPr>
          <w:rFonts w:ascii="Times New Roman" w:hAnsi="Times New Roman"/>
          <w:b/>
          <w:sz w:val="28"/>
          <w:szCs w:val="28"/>
        </w:rPr>
      </w:pPr>
    </w:p>
    <w:p w:rsidR="006A218D" w:rsidRPr="00195C21" w:rsidRDefault="006A218D" w:rsidP="006A218D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95C21">
        <w:rPr>
          <w:rFonts w:ascii="Times New Roman" w:hAnsi="Times New Roman"/>
          <w:b/>
          <w:sz w:val="28"/>
          <w:szCs w:val="28"/>
        </w:rPr>
        <w:t>Экспертная карта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8"/>
        <w:gridCol w:w="1315"/>
        <w:gridCol w:w="1315"/>
        <w:gridCol w:w="1316"/>
        <w:gridCol w:w="1316"/>
        <w:gridCol w:w="1317"/>
        <w:gridCol w:w="1317"/>
      </w:tblGrid>
      <w:tr w:rsidR="006A218D" w:rsidRPr="00865B14" w:rsidTr="00822CCC">
        <w:trPr>
          <w:trHeight w:val="281"/>
        </w:trPr>
        <w:tc>
          <w:tcPr>
            <w:tcW w:w="2418" w:type="dxa"/>
            <w:vMerge w:val="restart"/>
          </w:tcPr>
          <w:p w:rsidR="006A218D" w:rsidRPr="00865B14" w:rsidRDefault="006A218D" w:rsidP="00822C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B14">
              <w:rPr>
                <w:rFonts w:ascii="Times New Roman" w:hAnsi="Times New Roman"/>
                <w:b/>
                <w:sz w:val="24"/>
                <w:szCs w:val="24"/>
              </w:rPr>
              <w:t>Автор проекта</w:t>
            </w:r>
          </w:p>
        </w:tc>
        <w:tc>
          <w:tcPr>
            <w:tcW w:w="7896" w:type="dxa"/>
            <w:gridSpan w:val="6"/>
          </w:tcPr>
          <w:p w:rsidR="006A218D" w:rsidRPr="00865B14" w:rsidRDefault="006A218D" w:rsidP="00822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экспертизы (от 0 до 2</w:t>
            </w:r>
            <w:r w:rsidRPr="00865B14">
              <w:rPr>
                <w:rFonts w:ascii="Times New Roman" w:hAnsi="Times New Roman"/>
                <w:sz w:val="24"/>
                <w:szCs w:val="24"/>
              </w:rPr>
              <w:t xml:space="preserve"> баллов), </w:t>
            </w:r>
            <w:r w:rsidRPr="00865B14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/>
                <w:sz w:val="24"/>
                <w:szCs w:val="24"/>
              </w:rPr>
              <w:t>.- 12</w:t>
            </w:r>
            <w:r w:rsidRPr="00865B14">
              <w:rPr>
                <w:rFonts w:ascii="Times New Roman" w:hAnsi="Times New Roman"/>
                <w:sz w:val="24"/>
                <w:szCs w:val="24"/>
              </w:rPr>
              <w:t xml:space="preserve"> баллов (с </w:t>
            </w:r>
            <w:proofErr w:type="spellStart"/>
            <w:r w:rsidRPr="00865B14">
              <w:rPr>
                <w:rFonts w:ascii="Times New Roman" w:hAnsi="Times New Roman"/>
                <w:sz w:val="24"/>
                <w:szCs w:val="24"/>
              </w:rPr>
              <w:t>коэф</w:t>
            </w:r>
            <w:proofErr w:type="spellEnd"/>
            <w:r w:rsidRPr="00865B14">
              <w:rPr>
                <w:rFonts w:ascii="Times New Roman" w:hAnsi="Times New Roman"/>
                <w:sz w:val="24"/>
                <w:szCs w:val="24"/>
              </w:rPr>
              <w:t>. удвоен.)</w:t>
            </w:r>
          </w:p>
        </w:tc>
      </w:tr>
      <w:tr w:rsidR="006A218D" w:rsidRPr="00865B14" w:rsidTr="00822CCC">
        <w:tc>
          <w:tcPr>
            <w:tcW w:w="2418" w:type="dxa"/>
            <w:vMerge/>
          </w:tcPr>
          <w:p w:rsidR="006A218D" w:rsidRPr="00865B14" w:rsidRDefault="006A218D" w:rsidP="00822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A218D" w:rsidRPr="00865B14" w:rsidRDefault="006A218D" w:rsidP="00822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6A218D" w:rsidRPr="00865B14" w:rsidRDefault="006A218D" w:rsidP="00822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6A218D" w:rsidRPr="00865B14" w:rsidRDefault="006A218D" w:rsidP="00822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6A218D" w:rsidRPr="00865B14" w:rsidRDefault="006A218D" w:rsidP="00822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B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6A218D" w:rsidRPr="00865B14" w:rsidRDefault="006A218D" w:rsidP="00822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B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7" w:type="dxa"/>
          </w:tcPr>
          <w:p w:rsidR="006A218D" w:rsidRPr="00865B14" w:rsidRDefault="006A218D" w:rsidP="00822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B1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6A218D" w:rsidRPr="00865B14" w:rsidTr="00822CCC">
        <w:tc>
          <w:tcPr>
            <w:tcW w:w="2418" w:type="dxa"/>
          </w:tcPr>
          <w:p w:rsidR="006A218D" w:rsidRPr="00865B14" w:rsidRDefault="006A218D" w:rsidP="00822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A218D" w:rsidRPr="00865B14" w:rsidRDefault="006A218D" w:rsidP="00822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A218D" w:rsidRPr="00865B14" w:rsidRDefault="006A218D" w:rsidP="00822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A218D" w:rsidRPr="00865B14" w:rsidRDefault="006A218D" w:rsidP="00822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A218D" w:rsidRPr="00865B14" w:rsidRDefault="006A218D" w:rsidP="00822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A218D" w:rsidRPr="00865B14" w:rsidRDefault="006A218D" w:rsidP="00822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A218D" w:rsidRPr="00865B14" w:rsidRDefault="006A218D" w:rsidP="00822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8D" w:rsidRPr="00865B14" w:rsidTr="00822CCC">
        <w:tc>
          <w:tcPr>
            <w:tcW w:w="2418" w:type="dxa"/>
          </w:tcPr>
          <w:p w:rsidR="006A218D" w:rsidRPr="00865B14" w:rsidRDefault="006A218D" w:rsidP="00822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A218D" w:rsidRPr="00865B14" w:rsidRDefault="006A218D" w:rsidP="00822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A218D" w:rsidRPr="00865B14" w:rsidRDefault="006A218D" w:rsidP="00822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A218D" w:rsidRPr="00865B14" w:rsidRDefault="006A218D" w:rsidP="00822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A218D" w:rsidRPr="00865B14" w:rsidRDefault="006A218D" w:rsidP="00822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A218D" w:rsidRPr="00865B14" w:rsidRDefault="006A218D" w:rsidP="00822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A218D" w:rsidRPr="00865B14" w:rsidRDefault="006A218D" w:rsidP="00822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8D" w:rsidRPr="00865B14" w:rsidTr="00822CCC">
        <w:tc>
          <w:tcPr>
            <w:tcW w:w="2418" w:type="dxa"/>
          </w:tcPr>
          <w:p w:rsidR="006A218D" w:rsidRPr="00865B14" w:rsidRDefault="006A218D" w:rsidP="00822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A218D" w:rsidRPr="00865B14" w:rsidRDefault="006A218D" w:rsidP="00822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A218D" w:rsidRPr="00865B14" w:rsidRDefault="006A218D" w:rsidP="00822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A218D" w:rsidRPr="00865B14" w:rsidRDefault="006A218D" w:rsidP="00822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A218D" w:rsidRPr="00865B14" w:rsidRDefault="006A218D" w:rsidP="00822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A218D" w:rsidRPr="00865B14" w:rsidRDefault="006A218D" w:rsidP="00822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A218D" w:rsidRPr="00865B14" w:rsidRDefault="006A218D" w:rsidP="00822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8D" w:rsidRPr="00865B14" w:rsidTr="00822CCC">
        <w:tc>
          <w:tcPr>
            <w:tcW w:w="2418" w:type="dxa"/>
          </w:tcPr>
          <w:p w:rsidR="006A218D" w:rsidRPr="00865B14" w:rsidRDefault="006A218D" w:rsidP="00822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A218D" w:rsidRPr="00865B14" w:rsidRDefault="006A218D" w:rsidP="00822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A218D" w:rsidRPr="00865B14" w:rsidRDefault="006A218D" w:rsidP="00822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A218D" w:rsidRPr="00865B14" w:rsidRDefault="006A218D" w:rsidP="00822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A218D" w:rsidRPr="00865B14" w:rsidRDefault="006A218D" w:rsidP="00822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A218D" w:rsidRPr="00865B14" w:rsidRDefault="006A218D" w:rsidP="00822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A218D" w:rsidRPr="00865B14" w:rsidRDefault="006A218D" w:rsidP="00822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8D" w:rsidRPr="00865B14" w:rsidTr="00822CCC">
        <w:tc>
          <w:tcPr>
            <w:tcW w:w="2418" w:type="dxa"/>
          </w:tcPr>
          <w:p w:rsidR="006A218D" w:rsidRPr="00865B14" w:rsidRDefault="006A218D" w:rsidP="00822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A218D" w:rsidRPr="00865B14" w:rsidRDefault="006A218D" w:rsidP="00822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A218D" w:rsidRPr="00865B14" w:rsidRDefault="006A218D" w:rsidP="00822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A218D" w:rsidRPr="00865B14" w:rsidRDefault="006A218D" w:rsidP="00822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A218D" w:rsidRPr="00865B14" w:rsidRDefault="006A218D" w:rsidP="00822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A218D" w:rsidRPr="00865B14" w:rsidRDefault="006A218D" w:rsidP="00822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A218D" w:rsidRPr="00865B14" w:rsidRDefault="006A218D" w:rsidP="00822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18D" w:rsidRDefault="006A218D" w:rsidP="006A218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218D" w:rsidRDefault="006A218D" w:rsidP="006A218D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95C21">
        <w:rPr>
          <w:rFonts w:ascii="Times New Roman" w:hAnsi="Times New Roman"/>
          <w:b/>
          <w:sz w:val="28"/>
          <w:szCs w:val="28"/>
        </w:rPr>
        <w:t>Особое мнение экспертов</w:t>
      </w:r>
    </w:p>
    <w:p w:rsidR="006A218D" w:rsidRPr="00195C21" w:rsidRDefault="006A218D" w:rsidP="006A218D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A218D" w:rsidRDefault="006A218D"/>
    <w:sectPr w:rsidR="006A218D" w:rsidSect="0031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2FC5"/>
    <w:multiLevelType w:val="hybridMultilevel"/>
    <w:tmpl w:val="CF3E0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01B73"/>
    <w:multiLevelType w:val="hybridMultilevel"/>
    <w:tmpl w:val="86701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0652"/>
    <w:rsid w:val="002B0652"/>
    <w:rsid w:val="00314F7F"/>
    <w:rsid w:val="003C1022"/>
    <w:rsid w:val="00607DC4"/>
    <w:rsid w:val="00691794"/>
    <w:rsid w:val="006A218D"/>
    <w:rsid w:val="006A3F0D"/>
    <w:rsid w:val="007C0D25"/>
    <w:rsid w:val="008A5A3B"/>
    <w:rsid w:val="00CA5E6A"/>
    <w:rsid w:val="00CE69FA"/>
    <w:rsid w:val="00ED6863"/>
    <w:rsid w:val="00F3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0652"/>
  </w:style>
  <w:style w:type="paragraph" w:styleId="a4">
    <w:name w:val="List Paragraph"/>
    <w:basedOn w:val="a"/>
    <w:uiPriority w:val="34"/>
    <w:qFormat/>
    <w:rsid w:val="002B065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F32A6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dcterms:created xsi:type="dcterms:W3CDTF">2016-04-09T11:54:00Z</dcterms:created>
  <dcterms:modified xsi:type="dcterms:W3CDTF">2016-11-07T10:14:00Z</dcterms:modified>
</cp:coreProperties>
</file>