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3CE5B" w14:textId="77777777" w:rsidR="00234BEF" w:rsidRPr="00BF739F" w:rsidRDefault="00234BEF" w:rsidP="00234BEF">
      <w:pPr>
        <w:rPr>
          <w:rFonts w:ascii="Times New Roman" w:hAnsi="Times New Roman" w:cs="Times New Roman"/>
          <w:sz w:val="24"/>
          <w:szCs w:val="24"/>
        </w:rPr>
      </w:pPr>
      <w:r w:rsidRPr="00BF739F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1A505646" w14:textId="77777777" w:rsidR="00234BEF" w:rsidRPr="00BF739F" w:rsidRDefault="00234BEF" w:rsidP="00234BEF">
      <w:pPr>
        <w:rPr>
          <w:rFonts w:ascii="Times New Roman" w:hAnsi="Times New Roman" w:cs="Times New Roman"/>
          <w:sz w:val="24"/>
          <w:szCs w:val="24"/>
        </w:rPr>
      </w:pPr>
    </w:p>
    <w:p w14:paraId="170A6D69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w:drawing>
          <wp:inline distT="0" distB="0" distL="0" distR="0" wp14:anchorId="6125E162" wp14:editId="05444F96">
            <wp:extent cx="2668402" cy="1933575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76" cy="19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73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DDEF2" wp14:editId="314EBF42">
            <wp:extent cx="2038350" cy="209314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07" cy="209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40E8B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C1C8C" wp14:editId="2CAFEAF8">
                <wp:simplePos x="0" y="0"/>
                <wp:positionH relativeFrom="column">
                  <wp:posOffset>2844165</wp:posOffset>
                </wp:positionH>
                <wp:positionV relativeFrom="paragraph">
                  <wp:posOffset>-634</wp:posOffset>
                </wp:positionV>
                <wp:extent cx="2374265" cy="1123950"/>
                <wp:effectExtent l="0" t="0" r="2413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CB2D2" w14:textId="77777777" w:rsidR="00234BEF" w:rsidRPr="002A6A39" w:rsidRDefault="00234BEF" w:rsidP="00234BEF">
                            <w:r>
                              <w:t xml:space="preserve">Рис.2  </w:t>
                            </w:r>
                            <w:r w:rsidRPr="002A6A39">
                              <w:t>Покровский собор (храм Василия Блаженного) на Красной  площади в Москве является примером удивительного сочетания симметрии и асимметрии.</w:t>
                            </w:r>
                          </w:p>
                          <w:p w14:paraId="01E4D9E4" w14:textId="77777777" w:rsidR="00234BEF" w:rsidRDefault="00234BEF" w:rsidP="00234B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C1C8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3.95pt;margin-top:-.05pt;width:186.95pt;height:88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">
                <v:textbox>
                  <w:txbxContent>
                    <w:p w14:paraId="237CB2D2" w14:textId="77777777" w:rsidR="00234BEF" w:rsidRPr="002A6A39" w:rsidRDefault="00234BEF" w:rsidP="00234BEF">
                      <w:r>
                        <w:t xml:space="preserve">Рис.2  </w:t>
                      </w:r>
                      <w:r w:rsidRPr="002A6A39">
                        <w:t>Покровский собор (храм Василия Блаженного) на Красной  площади в Москве является примером удивительного сочетания симметрии и асимметрии.</w:t>
                      </w:r>
                    </w:p>
                    <w:p w14:paraId="01E4D9E4" w14:textId="77777777" w:rsidR="00234BEF" w:rsidRDefault="00234BEF" w:rsidP="00234BEF"/>
                  </w:txbxContent>
                </v:textbox>
              </v:shape>
            </w:pict>
          </mc:Fallback>
        </mc:AlternateContent>
      </w:r>
      <w:r w:rsidRPr="00BF739F">
        <w:rPr>
          <w:noProof/>
          <w:lang w:eastAsia="ru-RU"/>
        </w:rPr>
        <w:t>Рис.1 Евхаристия. Мозаика апсиды</w:t>
      </w:r>
    </w:p>
    <w:p w14:paraId="4A7EA337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w:t xml:space="preserve"> собора Св. Софии в Киеве 1043-1046гг</w:t>
      </w:r>
    </w:p>
    <w:p w14:paraId="77486213" w14:textId="77777777" w:rsidR="00234BEF" w:rsidRPr="00BF739F" w:rsidRDefault="00234BEF" w:rsidP="00234BEF">
      <w:pPr>
        <w:rPr>
          <w:noProof/>
          <w:lang w:eastAsia="ru-RU"/>
        </w:rPr>
      </w:pPr>
    </w:p>
    <w:p w14:paraId="2EE75EBA" w14:textId="77777777" w:rsidR="00234BEF" w:rsidRPr="00BF739F" w:rsidRDefault="00234BEF" w:rsidP="00234BEF">
      <w:pPr>
        <w:rPr>
          <w:noProof/>
          <w:lang w:eastAsia="ru-RU"/>
        </w:rPr>
      </w:pPr>
    </w:p>
    <w:p w14:paraId="7D29C7BB" w14:textId="77777777" w:rsidR="00234BEF" w:rsidRPr="00BF739F" w:rsidRDefault="00234BEF" w:rsidP="00234BEF">
      <w:pPr>
        <w:rPr>
          <w:noProof/>
          <w:lang w:eastAsia="ru-RU"/>
        </w:rPr>
      </w:pPr>
    </w:p>
    <w:p w14:paraId="46E039AF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w:drawing>
          <wp:inline distT="0" distB="0" distL="0" distR="0" wp14:anchorId="73D60A33" wp14:editId="75524C1F">
            <wp:extent cx="2576545" cy="1971675"/>
            <wp:effectExtent l="0" t="0" r="0" b="0"/>
            <wp:docPr id="21" name="Рисунок 21" descr="http://paydaylends.com/images/5606a11559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ydaylends.com/images/5606a11559b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21" cy="19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9F">
        <w:rPr>
          <w:noProof/>
          <w:lang w:eastAsia="ru-RU"/>
        </w:rPr>
        <w:t xml:space="preserve"> </w:t>
      </w:r>
      <w:r w:rsidRPr="00BF739F">
        <w:rPr>
          <w:noProof/>
          <w:lang w:eastAsia="ru-RU"/>
        </w:rPr>
        <w:drawing>
          <wp:inline distT="0" distB="0" distL="0" distR="0" wp14:anchorId="713F3C5E" wp14:editId="21FBCCC6">
            <wp:extent cx="3198686" cy="2209800"/>
            <wp:effectExtent l="0" t="0" r="1905" b="0"/>
            <wp:docPr id="22" name="Рисунок 22" descr="А. А. Дейнека. Раздо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. А. Дейнека. Раздоль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86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C605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B8DB0" wp14:editId="0EA776E7">
                <wp:simplePos x="0" y="0"/>
                <wp:positionH relativeFrom="column">
                  <wp:posOffset>3015615</wp:posOffset>
                </wp:positionH>
                <wp:positionV relativeFrom="paragraph">
                  <wp:posOffset>-3175</wp:posOffset>
                </wp:positionV>
                <wp:extent cx="2374265" cy="518795"/>
                <wp:effectExtent l="0" t="0" r="24130" b="1460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ED7C1" w14:textId="77777777" w:rsidR="00234BEF" w:rsidRPr="00D25F76" w:rsidRDefault="00234BEF" w:rsidP="00234B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Рис.4 Раздолье. </w:t>
                            </w:r>
                            <w:r w:rsidRPr="00D25F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А. А. Дейнека. </w:t>
                            </w:r>
                          </w:p>
                          <w:p w14:paraId="3C97DA95" w14:textId="77777777" w:rsidR="00234BEF" w:rsidRDefault="00234BEF" w:rsidP="00234B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8DB0" id="_x0000_s1027" type="#_x0000_t202" style="position:absolute;margin-left:237.45pt;margin-top:-.25pt;width:186.95pt;height:40.8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">
                <v:textbox>
                  <w:txbxContent>
                    <w:p w14:paraId="46AED7C1" w14:textId="77777777" w:rsidR="00234BEF" w:rsidRPr="00D25F76" w:rsidRDefault="00234BEF" w:rsidP="00234B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Рис.4 Раздолье. </w:t>
                      </w:r>
                      <w:r w:rsidRPr="00D25F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А. А. Дейнека. </w:t>
                      </w:r>
                    </w:p>
                    <w:p w14:paraId="3C97DA95" w14:textId="77777777" w:rsidR="00234BEF" w:rsidRDefault="00234BEF" w:rsidP="00234BEF"/>
                  </w:txbxContent>
                </v:textbox>
              </v:shape>
            </w:pict>
          </mc:Fallback>
        </mc:AlternateContent>
      </w:r>
      <w:r w:rsidRPr="00BF73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926DA" wp14:editId="2DA4561C">
                <wp:simplePos x="0" y="0"/>
                <wp:positionH relativeFrom="column">
                  <wp:posOffset>152400</wp:posOffset>
                </wp:positionH>
                <wp:positionV relativeFrom="paragraph">
                  <wp:posOffset>94615</wp:posOffset>
                </wp:positionV>
                <wp:extent cx="2374265" cy="1403985"/>
                <wp:effectExtent l="0" t="0" r="24130" b="1460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27C0" w14:textId="77777777" w:rsidR="00234BEF" w:rsidRDefault="00234BEF" w:rsidP="00234BEF">
                            <w:r>
                              <w:t>Рис.3 Последний день Помпеи.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926DA" id="_x0000_s1028" type="#_x0000_t202" style="position:absolute;margin-left:12pt;margin-top:7.4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">
                <v:textbox style="mso-fit-shape-to-text:t">
                  <w:txbxContent>
                    <w:p w14:paraId="06D327C0" w14:textId="77777777" w:rsidR="00234BEF" w:rsidRDefault="00234BEF" w:rsidP="00234BEF">
                      <w:r>
                        <w:t>Рис.3 Последний день Помпеи.</w:t>
                      </w:r>
                    </w:p>
                  </w:txbxContent>
                </v:textbox>
              </v:shape>
            </w:pict>
          </mc:Fallback>
        </mc:AlternateContent>
      </w:r>
    </w:p>
    <w:p w14:paraId="7BE66051" w14:textId="77777777" w:rsidR="00234BEF" w:rsidRPr="00BF739F" w:rsidRDefault="00234BEF" w:rsidP="00234BEF">
      <w:pPr>
        <w:rPr>
          <w:noProof/>
          <w:lang w:eastAsia="ru-RU"/>
        </w:rPr>
      </w:pPr>
    </w:p>
    <w:p w14:paraId="5009ED99" w14:textId="77777777" w:rsidR="00234BEF" w:rsidRPr="00BF739F" w:rsidRDefault="00234BEF" w:rsidP="00234BEF">
      <w:pPr>
        <w:rPr>
          <w:noProof/>
          <w:lang w:eastAsia="ru-RU"/>
        </w:rPr>
      </w:pPr>
    </w:p>
    <w:p w14:paraId="27ECEF42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w:lastRenderedPageBreak/>
        <w:drawing>
          <wp:inline distT="0" distB="0" distL="0" distR="0" wp14:anchorId="14882CA4" wp14:editId="47255975">
            <wp:extent cx="2381250" cy="2483532"/>
            <wp:effectExtent l="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86" cy="24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9F">
        <w:rPr>
          <w:noProof/>
          <w:lang w:eastAsia="ru-RU"/>
        </w:rPr>
        <w:t xml:space="preserve"> </w:t>
      </w:r>
      <w:r w:rsidRPr="00BF739F">
        <w:rPr>
          <w:noProof/>
          <w:lang w:eastAsia="ru-RU"/>
        </w:rPr>
        <w:drawing>
          <wp:inline distT="0" distB="0" distL="0" distR="0" wp14:anchorId="7EE5BB16" wp14:editId="4E47362C">
            <wp:extent cx="2880320" cy="2145838"/>
            <wp:effectExtent l="0" t="0" r="0" b="6985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21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7A3874D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w:t>Рис.5     Асимметрия в пластике.                 рис.6  Асимметрия в пластике.</w:t>
      </w:r>
    </w:p>
    <w:p w14:paraId="678A6405" w14:textId="77777777" w:rsidR="00234BEF" w:rsidRPr="00BF739F" w:rsidRDefault="00234BEF" w:rsidP="00234BEF">
      <w:pPr>
        <w:rPr>
          <w:rFonts w:ascii="Times New Roman" w:hAnsi="Times New Roman" w:cs="Times New Roman"/>
          <w:sz w:val="24"/>
          <w:szCs w:val="24"/>
        </w:rPr>
      </w:pPr>
      <w:r w:rsidRPr="00BF739F">
        <w:rPr>
          <w:noProof/>
          <w:lang w:eastAsia="ru-RU"/>
        </w:rPr>
        <w:drawing>
          <wp:inline distT="0" distB="0" distL="0" distR="0" wp14:anchorId="1CF62781" wp14:editId="2A563A75">
            <wp:extent cx="5503817" cy="3248297"/>
            <wp:effectExtent l="76200" t="76200" r="135255" b="142875"/>
            <wp:docPr id="27" name="Рисунок 27" descr="http://img-fotki.yandex.ru/get/5604/anilow.f7/0_71f23_3a4a72d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-fotki.yandex.ru/get/5604/anilow.f7/0_71f23_3a4a72d7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41" cy="3262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C05DB" w14:textId="77777777" w:rsidR="00234BEF" w:rsidRPr="00BF739F" w:rsidRDefault="00234BEF" w:rsidP="00234BEF">
      <w:pPr>
        <w:rPr>
          <w:rFonts w:ascii="Times New Roman" w:hAnsi="Times New Roman" w:cs="Times New Roman"/>
          <w:sz w:val="24"/>
        </w:rPr>
      </w:pPr>
      <w:proofErr w:type="spellStart"/>
      <w:r w:rsidRPr="00BF739F">
        <w:rPr>
          <w:rFonts w:ascii="Times New Roman" w:hAnsi="Times New Roman" w:cs="Times New Roman"/>
          <w:sz w:val="24"/>
        </w:rPr>
        <w:t>Эрехтейон</w:t>
      </w:r>
      <w:proofErr w:type="spellEnd"/>
      <w:r w:rsidRPr="00BF739F">
        <w:rPr>
          <w:rFonts w:ascii="Times New Roman" w:hAnsi="Times New Roman" w:cs="Times New Roman"/>
          <w:sz w:val="24"/>
        </w:rPr>
        <w:t xml:space="preserve"> (Рис.7) Асимметрия в архитектуре.</w:t>
      </w:r>
    </w:p>
    <w:p w14:paraId="0AE98DEF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  <w:r w:rsidRPr="00BF739F"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D75FE" wp14:editId="247462CC">
                <wp:simplePos x="0" y="0"/>
                <wp:positionH relativeFrom="column">
                  <wp:posOffset>4368165</wp:posOffset>
                </wp:positionH>
                <wp:positionV relativeFrom="paragraph">
                  <wp:posOffset>398144</wp:posOffset>
                </wp:positionV>
                <wp:extent cx="1647825" cy="866775"/>
                <wp:effectExtent l="0" t="0" r="28575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D9F88" w14:textId="77777777" w:rsidR="00234BEF" w:rsidRDefault="00234BEF" w:rsidP="00234BEF">
                            <w:r>
                              <w:t>Рис.8 Акрополь в Афинах.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75FE" id="_x0000_s1029" type="#_x0000_t202" style="position:absolute;margin-left:343.95pt;margin-top:31.35pt;width:129.7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">
                <v:textbox>
                  <w:txbxContent>
                    <w:p w14:paraId="78ED9F88" w14:textId="77777777" w:rsidR="00234BEF" w:rsidRDefault="00234BEF" w:rsidP="00234BEF">
                      <w:r>
                        <w:t>Рис.8 Акрополь в Афинах.</w:t>
                      </w:r>
                    </w:p>
                  </w:txbxContent>
                </v:textbox>
              </v:shape>
            </w:pict>
          </mc:Fallback>
        </mc:AlternateContent>
      </w:r>
      <w:r w:rsidRPr="00BF739F">
        <w:rPr>
          <w:noProof/>
          <w:lang w:eastAsia="ru-RU"/>
        </w:rPr>
        <w:drawing>
          <wp:inline distT="0" distB="0" distL="0" distR="0" wp14:anchorId="1FFEF790" wp14:editId="136C25C8">
            <wp:extent cx="3930859" cy="2895600"/>
            <wp:effectExtent l="0" t="0" r="0" b="0"/>
            <wp:docPr id="28" name="Рисунок 28" descr="http://www.learntravelart.com/wp-content/uploads/2014/10/Erechthe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arntravelart.com/wp-content/uploads/2014/10/Erechtheum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99" cy="28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C877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62755160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  <w:r w:rsidRPr="00BF739F">
        <w:rPr>
          <w:rFonts w:ascii="Times New Roman" w:hAnsi="Times New Roman" w:cs="Times New Roman"/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234A9" wp14:editId="04DB0A6B">
                <wp:simplePos x="0" y="0"/>
                <wp:positionH relativeFrom="column">
                  <wp:posOffset>125095</wp:posOffset>
                </wp:positionH>
                <wp:positionV relativeFrom="paragraph">
                  <wp:posOffset>4410075</wp:posOffset>
                </wp:positionV>
                <wp:extent cx="2374265" cy="1403985"/>
                <wp:effectExtent l="0" t="0" r="24130" b="2095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32C2" w14:textId="77777777" w:rsidR="00234BEF" w:rsidRDefault="00234BEF" w:rsidP="00234BEF">
                            <w:r>
                              <w:t xml:space="preserve">Рис.9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Композиция </w:t>
                            </w:r>
                            <w:r w:rsidRPr="008A525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системы площадей исторического центра Санкт-Петербурга.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F234A9" id="_x0000_s1030" type="#_x0000_t202" style="position:absolute;margin-left:9.85pt;margin-top:347.2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">
                <v:textbox style="mso-fit-shape-to-text:t">
                  <w:txbxContent>
                    <w:p w14:paraId="6E5432C2" w14:textId="77777777" w:rsidR="00234BEF" w:rsidRDefault="00234BEF" w:rsidP="00234BEF">
                      <w:r>
                        <w:t xml:space="preserve">Рис.9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Композиция </w:t>
                      </w:r>
                      <w:r w:rsidRPr="008A525B">
                        <w:rPr>
                          <w:rFonts w:ascii="Times New Roman" w:hAnsi="Times New Roman" w:cs="Times New Roman"/>
                          <w:sz w:val="24"/>
                        </w:rPr>
                        <w:t xml:space="preserve"> системы площадей исторического центра Санкт-Петербурга.</w:t>
                      </w:r>
                    </w:p>
                  </w:txbxContent>
                </v:textbox>
              </v:shape>
            </w:pict>
          </mc:Fallback>
        </mc:AlternateContent>
      </w:r>
      <w:r w:rsidRPr="00BF739F">
        <w:rPr>
          <w:noProof/>
          <w:lang w:eastAsia="ru-RU"/>
        </w:rPr>
        <w:drawing>
          <wp:inline distT="0" distB="0" distL="0" distR="0" wp14:anchorId="622B683C" wp14:editId="364ABCEF">
            <wp:extent cx="5940425" cy="4403340"/>
            <wp:effectExtent l="0" t="0" r="3175" b="0"/>
            <wp:docPr id="29" name="Рисунок 29" descr="http://img-fotki.yandex.ru/get/5809/1771339.13d/0_83773_c271abd7_XL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809/1771339.13d/0_83773_c271abd7_XL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A90A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58C4C451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0FAC2F8B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5BA8B259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71CEEBC7" w14:textId="77777777" w:rsidR="00234BEF" w:rsidRPr="00BF739F" w:rsidRDefault="00234BEF" w:rsidP="00234BEF">
      <w:pPr>
        <w:rPr>
          <w:rFonts w:ascii="inherit" w:hAnsi="inherit"/>
          <w:color w:val="000000"/>
          <w:bdr w:val="none" w:sz="0" w:space="0" w:color="auto" w:frame="1"/>
        </w:rPr>
      </w:pPr>
      <w:r w:rsidRPr="00BF739F"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EEF51" wp14:editId="456FF61B">
                <wp:simplePos x="0" y="0"/>
                <wp:positionH relativeFrom="column">
                  <wp:posOffset>2649220</wp:posOffset>
                </wp:positionH>
                <wp:positionV relativeFrom="paragraph">
                  <wp:posOffset>714375</wp:posOffset>
                </wp:positionV>
                <wp:extent cx="2374265" cy="1403985"/>
                <wp:effectExtent l="0" t="0" r="24130" b="1460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7DB82" w14:textId="77777777" w:rsidR="00234BEF" w:rsidRDefault="00234BEF" w:rsidP="00234BEF">
                            <w:r>
                              <w:t>Асимметрия в архитектуре. Киев.</w:t>
                            </w:r>
                            <w:r w:rsidRPr="00FD7F59">
                              <w:rPr>
                                <w:rFonts w:ascii="inherit" w:hAnsi="inherit"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/>
                                <w:color w:val="000000"/>
                                <w:bdr w:val="none" w:sz="0" w:space="0" w:color="auto" w:frame="1"/>
                              </w:rPr>
                              <w:t>Фастовский костел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EEF51" id="_x0000_s1031" type="#_x0000_t202" style="position:absolute;margin-left:208.6pt;margin-top:56.2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">
                <v:textbox style="mso-fit-shape-to-text:t">
                  <w:txbxContent>
                    <w:p w14:paraId="4E37DB82" w14:textId="77777777" w:rsidR="00234BEF" w:rsidRDefault="00234BEF" w:rsidP="00234BEF">
                      <w:r>
                        <w:t>Асимметрия в архитектуре. Киев.</w:t>
                      </w:r>
                      <w:r w:rsidRPr="00FD7F59">
                        <w:rPr>
                          <w:rFonts w:ascii="inherit" w:hAnsi="inherit"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r>
                        <w:rPr>
                          <w:rFonts w:ascii="inherit" w:hAnsi="inherit"/>
                          <w:color w:val="000000"/>
                          <w:bdr w:val="none" w:sz="0" w:space="0" w:color="auto" w:frame="1"/>
                        </w:rPr>
                        <w:t>Фастовский костел</w:t>
                      </w:r>
                    </w:p>
                  </w:txbxContent>
                </v:textbox>
              </v:shape>
            </w:pict>
          </mc:Fallback>
        </mc:AlternateContent>
      </w:r>
      <w:r w:rsidRPr="00BF739F">
        <w:rPr>
          <w:noProof/>
          <w:lang w:eastAsia="ru-RU"/>
        </w:rPr>
        <w:drawing>
          <wp:inline distT="0" distB="0" distL="0" distR="0" wp14:anchorId="73413110" wp14:editId="2704290D">
            <wp:extent cx="2466975" cy="3228975"/>
            <wp:effectExtent l="0" t="0" r="9525" b="9525"/>
            <wp:docPr id="30" name="Picture 5" descr="f-kost3-1e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f-kost3-1ea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BF739F">
        <w:rPr>
          <w:rFonts w:ascii="Times New Roman" w:hAnsi="Times New Roman" w:cs="Times New Roman"/>
          <w:i/>
          <w:sz w:val="24"/>
        </w:rPr>
        <w:t>(</w:t>
      </w:r>
      <w:r w:rsidRPr="00BF739F">
        <w:rPr>
          <w:rFonts w:ascii="Times New Roman" w:hAnsi="Times New Roman" w:cs="Times New Roman"/>
          <w:sz w:val="24"/>
        </w:rPr>
        <w:t>рис.10 архитекторы</w:t>
      </w:r>
      <w:r w:rsidRPr="00BF739F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BF739F">
        <w:rPr>
          <w:rFonts w:ascii="inherit" w:hAnsi="inherit"/>
          <w:color w:val="000000"/>
          <w:bdr w:val="none" w:sz="0" w:space="0" w:color="auto" w:frame="1"/>
        </w:rPr>
        <w:t>В.Домбовский</w:t>
      </w:r>
      <w:proofErr w:type="spellEnd"/>
      <w:r w:rsidRPr="00BF739F">
        <w:rPr>
          <w:rFonts w:ascii="inherit" w:hAnsi="inherit"/>
          <w:color w:val="000000"/>
          <w:bdr w:val="none" w:sz="0" w:space="0" w:color="auto" w:frame="1"/>
        </w:rPr>
        <w:t xml:space="preserve"> и </w:t>
      </w:r>
      <w:proofErr w:type="spellStart"/>
      <w:r w:rsidRPr="00BF739F">
        <w:rPr>
          <w:rFonts w:ascii="inherit" w:hAnsi="inherit"/>
          <w:color w:val="000000"/>
          <w:bdr w:val="none" w:sz="0" w:space="0" w:color="auto" w:frame="1"/>
        </w:rPr>
        <w:t>Ф.Троупянский</w:t>
      </w:r>
      <w:proofErr w:type="spellEnd"/>
      <w:r w:rsidRPr="00BF739F">
        <w:rPr>
          <w:rFonts w:ascii="inherit" w:hAnsi="inherit"/>
          <w:color w:val="000000"/>
          <w:bdr w:val="none" w:sz="0" w:space="0" w:color="auto" w:frame="1"/>
        </w:rPr>
        <w:t>)</w:t>
      </w:r>
    </w:p>
    <w:p w14:paraId="2A381D44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45C789CD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12FE5DFC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  <w:r w:rsidRPr="00BF739F">
        <w:rPr>
          <w:noProof/>
          <w:lang w:eastAsia="ru-RU"/>
        </w:rPr>
        <w:drawing>
          <wp:inline distT="0" distB="0" distL="0" distR="0" wp14:anchorId="65A7A379" wp14:editId="6B374B4C">
            <wp:extent cx="2357717" cy="2707343"/>
            <wp:effectExtent l="0" t="0" r="5080" b="0"/>
            <wp:docPr id="31" name="Picture 12" descr="до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дом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1812" r="67835" b="35241"/>
                    <a:stretch/>
                  </pic:blipFill>
                  <pic:spPr bwMode="auto">
                    <a:xfrm>
                      <a:off x="0" y="0"/>
                      <a:ext cx="2357717" cy="270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F739F">
        <w:t xml:space="preserve"> </w:t>
      </w:r>
      <w:r w:rsidRPr="00BF739F">
        <w:rPr>
          <w:rFonts w:ascii="Times New Roman" w:hAnsi="Times New Roman" w:cs="Times New Roman"/>
          <w:i/>
          <w:sz w:val="24"/>
        </w:rPr>
        <w:t xml:space="preserve">Здание Национале в Праге. </w:t>
      </w:r>
      <w:proofErr w:type="spellStart"/>
      <w:r w:rsidRPr="00BF739F">
        <w:rPr>
          <w:rFonts w:ascii="Times New Roman" w:hAnsi="Times New Roman" w:cs="Times New Roman"/>
          <w:i/>
          <w:sz w:val="24"/>
        </w:rPr>
        <w:t>Френк</w:t>
      </w:r>
      <w:proofErr w:type="spellEnd"/>
      <w:r w:rsidRPr="00BF739F">
        <w:rPr>
          <w:rFonts w:ascii="Times New Roman" w:hAnsi="Times New Roman" w:cs="Times New Roman"/>
          <w:i/>
          <w:sz w:val="24"/>
        </w:rPr>
        <w:t xml:space="preserve"> Гери.(рис.12)</w:t>
      </w:r>
    </w:p>
    <w:p w14:paraId="43683E39" w14:textId="77777777" w:rsidR="00234BEF" w:rsidRPr="00BF739F" w:rsidRDefault="00234BEF" w:rsidP="00234BEF">
      <w:pPr>
        <w:rPr>
          <w:i/>
        </w:rPr>
      </w:pPr>
      <w:r w:rsidRPr="00BF739F">
        <w:rPr>
          <w:noProof/>
          <w:lang w:eastAsia="ru-RU"/>
        </w:rPr>
        <w:lastRenderedPageBreak/>
        <w:drawing>
          <wp:inline distT="0" distB="0" distL="0" distR="0" wp14:anchorId="4350837E" wp14:editId="02D14D5F">
            <wp:extent cx="3600399" cy="2390889"/>
            <wp:effectExtent l="0" t="0" r="635" b="0"/>
            <wp:docPr id="32" name="Picture 4" descr="http://s3.germany.travel/media/content/erholung/kurorte___heilbaeder/badsalzuflen/MARTa_Herford_RET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ttp://s3.germany.travel/media/content/erholung/kurorte___heilbaeder/badsalzuflen/MARTa_Herford_RET_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99" cy="23908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F739F">
        <w:rPr>
          <w:rFonts w:eastAsiaTheme="minorEastAsia" w:hAnsi="Palatino Linotype"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BF739F">
        <w:rPr>
          <w:i/>
        </w:rPr>
        <w:t xml:space="preserve">Музей </w:t>
      </w:r>
      <w:proofErr w:type="spellStart"/>
      <w:r w:rsidRPr="00BF739F">
        <w:rPr>
          <w:i/>
        </w:rPr>
        <w:t>Херфоррда</w:t>
      </w:r>
      <w:proofErr w:type="spellEnd"/>
      <w:r w:rsidRPr="00BF739F">
        <w:rPr>
          <w:i/>
        </w:rPr>
        <w:t xml:space="preserve">  в Германии. Архитектор </w:t>
      </w:r>
      <w:proofErr w:type="spellStart"/>
      <w:r w:rsidRPr="00BF739F">
        <w:rPr>
          <w:i/>
        </w:rPr>
        <w:t>Френк</w:t>
      </w:r>
      <w:proofErr w:type="spellEnd"/>
      <w:r w:rsidRPr="00BF739F">
        <w:rPr>
          <w:i/>
        </w:rPr>
        <w:t xml:space="preserve"> Гери.(рис.13)</w:t>
      </w:r>
      <w:r w:rsidRPr="00BF739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1127FAF5" w14:textId="77777777" w:rsidR="00234BEF" w:rsidRPr="00BF739F" w:rsidRDefault="00234BEF" w:rsidP="00234BEF">
      <w:pPr>
        <w:rPr>
          <w:i/>
        </w:rPr>
      </w:pPr>
      <w:r w:rsidRPr="00BF739F">
        <w:rPr>
          <w:noProof/>
          <w:lang w:eastAsia="ru-RU"/>
        </w:rPr>
        <w:drawing>
          <wp:inline distT="0" distB="0" distL="0" distR="0" wp14:anchorId="3291EBC3" wp14:editId="230E5ECD">
            <wp:extent cx="1296144" cy="2217169"/>
            <wp:effectExtent l="0" t="0" r="0" b="0"/>
            <wp:docPr id="33" name="Picture 2" descr="http://skyscrapernews.com/images/pics/331PiccadillyTower_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kyscrapernews.com/images/pics/331PiccadillyTower_pi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4" cy="22171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F739F">
        <w:rPr>
          <w:rFonts w:eastAsiaTheme="minorEastAsia" w:hAnsi="Palatino Linotype"/>
          <w:color w:val="FFFFFF" w:themeColor="light1"/>
          <w:kern w:val="24"/>
          <w:sz w:val="36"/>
          <w:szCs w:val="36"/>
          <w:lang w:eastAsia="ru-RU"/>
        </w:rPr>
        <w:t xml:space="preserve"> </w:t>
      </w:r>
      <w:r w:rsidRPr="00BF739F">
        <w:rPr>
          <w:i/>
        </w:rPr>
        <w:t>Небоскреб в Манчестере (р</w:t>
      </w:r>
      <w:r w:rsidRPr="00BF739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57A979" wp14:editId="330D8058">
            <wp:extent cx="3597477" cy="20955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7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9F">
        <w:rPr>
          <w:i/>
        </w:rPr>
        <w:t>ис.14)</w:t>
      </w:r>
    </w:p>
    <w:p w14:paraId="45D35235" w14:textId="77777777" w:rsidR="00234BEF" w:rsidRPr="00BF739F" w:rsidRDefault="00234BEF" w:rsidP="00234B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3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(рис.15 </w:t>
      </w:r>
      <w:proofErr w:type="spellStart"/>
      <w:r w:rsidRPr="00BF73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Маурица</w:t>
      </w:r>
      <w:proofErr w:type="spellEnd"/>
      <w:r w:rsidRPr="00BF73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Эшер. «День и ночь».1938г.) Антисимметрия в искусстве.</w:t>
      </w:r>
    </w:p>
    <w:p w14:paraId="5705A6DA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0EDECCBE" w14:textId="77777777" w:rsidR="00234BEF" w:rsidRPr="00BF739F" w:rsidRDefault="00234BEF" w:rsidP="00234BEF">
      <w:pPr>
        <w:rPr>
          <w:i/>
        </w:rPr>
      </w:pPr>
      <w:r w:rsidRPr="00BF739F">
        <w:rPr>
          <w:i/>
          <w:noProof/>
          <w:lang w:eastAsia="ru-RU"/>
        </w:rPr>
        <w:lastRenderedPageBreak/>
        <w:drawing>
          <wp:inline distT="0" distB="0" distL="0" distR="0" wp14:anchorId="28016D56" wp14:editId="59CC4D03">
            <wp:extent cx="3143250" cy="2357547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32" cy="2357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739F">
        <w:rPr>
          <w:i/>
        </w:rPr>
        <w:t>(рис.16)</w:t>
      </w:r>
    </w:p>
    <w:p w14:paraId="14615CCF" w14:textId="77777777" w:rsidR="00234BEF" w:rsidRPr="00BF739F" w:rsidRDefault="00234BEF" w:rsidP="00234BEF">
      <w:pPr>
        <w:rPr>
          <w:i/>
        </w:rPr>
      </w:pPr>
      <w:r w:rsidRPr="00BF739F">
        <w:rPr>
          <w:noProof/>
          <w:lang w:eastAsia="ru-RU"/>
        </w:rPr>
        <w:drawing>
          <wp:inline distT="0" distB="0" distL="0" distR="0" wp14:anchorId="0DB364F4" wp14:editId="36349798">
            <wp:extent cx="3252355" cy="2171700"/>
            <wp:effectExtent l="0" t="0" r="5715" b="0"/>
            <wp:docPr id="36" name="Рисунок 36" descr="http://spanishcoursesblog.delengua.es/wp-content/uploads/2011/05/palaciocarlo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anishcoursesblog.delengua.es/wp-content/uploads/2011/05/palaciocarlos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1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251F" w14:textId="77777777" w:rsidR="00234BEF" w:rsidRPr="00BF739F" w:rsidRDefault="00234BEF" w:rsidP="00234BEF">
      <w:pPr>
        <w:rPr>
          <w:i/>
        </w:rPr>
      </w:pPr>
      <w:r w:rsidRPr="00BF739F">
        <w:rPr>
          <w:i/>
        </w:rPr>
        <w:t>(рис 17. Дворец Карла 5 в Гранаде)</w:t>
      </w:r>
    </w:p>
    <w:p w14:paraId="7CC711BD" w14:textId="77777777" w:rsidR="00234BEF" w:rsidRPr="00BF739F" w:rsidRDefault="00234BEF" w:rsidP="00234BEF">
      <w:pPr>
        <w:rPr>
          <w:rFonts w:ascii="Times New Roman" w:hAnsi="Times New Roman" w:cs="Times New Roman"/>
          <w:i/>
          <w:sz w:val="24"/>
        </w:rPr>
      </w:pPr>
    </w:p>
    <w:p w14:paraId="7C008D0C" w14:textId="77777777" w:rsidR="00234BEF" w:rsidRPr="00BF739F" w:rsidRDefault="00234BEF" w:rsidP="00234BEF">
      <w:pPr>
        <w:rPr>
          <w:noProof/>
          <w:lang w:eastAsia="ru-RU"/>
        </w:rPr>
      </w:pPr>
      <w:r w:rsidRPr="00BF739F">
        <w:rPr>
          <w:noProof/>
          <w:lang w:eastAsia="ru-RU"/>
        </w:rPr>
        <w:drawing>
          <wp:inline distT="0" distB="0" distL="0" distR="0" wp14:anchorId="1AA8697A" wp14:editId="49E33D32">
            <wp:extent cx="3837506" cy="2447925"/>
            <wp:effectExtent l="0" t="0" r="0" b="0"/>
            <wp:docPr id="37" name="Рисунок 37" descr="http://www.voyage.org.ua/wp-content/uploads/2014/01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yage.org.ua/wp-content/uploads/2014/01/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03" cy="24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9F">
        <w:rPr>
          <w:noProof/>
          <w:lang w:eastAsia="ru-RU"/>
        </w:rPr>
        <w:t>(рис.18</w:t>
      </w:r>
      <w:r w:rsidRPr="00BF739F">
        <w:rPr>
          <w:rFonts w:ascii="Times New Roman" w:hAnsi="Times New Roman" w:cs="Times New Roman"/>
          <w:sz w:val="24"/>
        </w:rPr>
        <w:t xml:space="preserve"> </w:t>
      </w:r>
      <w:r w:rsidRPr="00BF739F">
        <w:rPr>
          <w:noProof/>
          <w:lang w:eastAsia="ru-RU"/>
        </w:rPr>
        <w:t>Санта-Мария-дель-Фьоре)</w:t>
      </w:r>
    </w:p>
    <w:p w14:paraId="3C2FFC45" w14:textId="77777777" w:rsidR="00234BEF" w:rsidRPr="00BF739F" w:rsidRDefault="00234BEF" w:rsidP="00234BEF">
      <w:pPr>
        <w:rPr>
          <w:rFonts w:ascii="Times New Roman" w:hAnsi="Times New Roman" w:cs="Times New Roman"/>
          <w:sz w:val="24"/>
          <w:szCs w:val="24"/>
        </w:rPr>
      </w:pPr>
    </w:p>
    <w:p w14:paraId="17EDC719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FBD05E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756829" w14:textId="77777777" w:rsidR="00234BE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29C7B5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39F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14:paraId="26DF4A4A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39F">
        <w:rPr>
          <w:rFonts w:ascii="Times New Roman" w:hAnsi="Times New Roman" w:cs="Times New Roman"/>
          <w:b/>
          <w:sz w:val="24"/>
          <w:szCs w:val="24"/>
        </w:rPr>
        <w:t xml:space="preserve">Список используемой литературы: </w:t>
      </w:r>
    </w:p>
    <w:p w14:paraId="5F31C30F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F739F">
        <w:rPr>
          <w:rFonts w:ascii="Times New Roman" w:hAnsi="Times New Roman" w:cs="Times New Roman"/>
          <w:sz w:val="24"/>
          <w:szCs w:val="24"/>
        </w:rPr>
        <w:t>1) А. В. Волошинов «Математика и искусство»</w:t>
      </w:r>
    </w:p>
    <w:p w14:paraId="13150FE9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739F">
        <w:rPr>
          <w:rFonts w:ascii="Times New Roman" w:hAnsi="Times New Roman" w:cs="Times New Roman"/>
          <w:sz w:val="24"/>
          <w:szCs w:val="24"/>
        </w:rPr>
        <w:t>) Интернет энциклопедия Википедия</w:t>
      </w:r>
    </w:p>
    <w:p w14:paraId="2A1021FB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F739F">
        <w:rPr>
          <w:rFonts w:ascii="Times New Roman" w:hAnsi="Times New Roman" w:cs="Times New Roman"/>
          <w:sz w:val="24"/>
          <w:szCs w:val="24"/>
        </w:rPr>
        <w:t xml:space="preserve">) геометрия в архитектуре древнерусского зодчества </w:t>
      </w:r>
      <w:hyperlink r:id="rId21" w:history="1"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http://t2012.ru/blog/geometrija_v_arkhitekture_drevnerusskogo_zodchestva/2010-05-26-3323</w:t>
        </w:r>
      </w:hyperlink>
      <w:r w:rsidRPr="00BF73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F466D6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F739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619F29E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BF739F">
        <w:rPr>
          <w:rFonts w:ascii="Times New Roman" w:hAnsi="Times New Roman" w:cs="Times New Roman"/>
          <w:sz w:val="24"/>
          <w:szCs w:val="24"/>
        </w:rPr>
        <w:t xml:space="preserve">) Геометрия в современной архитектуре </w:t>
      </w:r>
      <w:hyperlink r:id="rId22" w:history="1"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lib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znate</w:t>
        </w:r>
        <w:proofErr w:type="spellEnd"/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docs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index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-231089.</w:t>
        </w:r>
        <w:r w:rsidRPr="00BF739F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html</w:t>
        </w:r>
      </w:hyperlink>
      <w:r w:rsidRPr="00BF73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7D46D4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F739F">
        <w:rPr>
          <w:rFonts w:ascii="Times New Roman" w:hAnsi="Times New Roman" w:cs="Times New Roman"/>
          <w:sz w:val="24"/>
          <w:szCs w:val="24"/>
        </w:rPr>
        <w:t xml:space="preserve">) Симметрия в архитектуре </w:t>
      </w:r>
      <w:r w:rsidRPr="00BF739F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BF739F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BF739F">
        <w:rPr>
          <w:rFonts w:ascii="Times New Roman" w:hAnsi="Times New Roman" w:cs="Times New Roman"/>
          <w:sz w:val="24"/>
          <w:szCs w:val="24"/>
          <w:lang w:val="en-US"/>
        </w:rPr>
        <w:t>otherreferats</w:t>
      </w:r>
      <w:proofErr w:type="spellEnd"/>
      <w:r w:rsidRPr="00BF739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F739F">
        <w:rPr>
          <w:rFonts w:ascii="Times New Roman" w:hAnsi="Times New Roman" w:cs="Times New Roman"/>
          <w:sz w:val="24"/>
          <w:szCs w:val="24"/>
          <w:lang w:val="en-US"/>
        </w:rPr>
        <w:t>allbest</w:t>
      </w:r>
      <w:proofErr w:type="spellEnd"/>
      <w:r w:rsidRPr="00BF739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F739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BF739F">
        <w:rPr>
          <w:rFonts w:ascii="Times New Roman" w:hAnsi="Times New Roman" w:cs="Times New Roman"/>
          <w:sz w:val="24"/>
          <w:szCs w:val="24"/>
        </w:rPr>
        <w:t>/</w:t>
      </w:r>
      <w:r w:rsidRPr="00BF739F">
        <w:rPr>
          <w:rFonts w:ascii="Times New Roman" w:hAnsi="Times New Roman" w:cs="Times New Roman"/>
          <w:sz w:val="24"/>
          <w:szCs w:val="24"/>
          <w:lang w:val="en-US"/>
        </w:rPr>
        <w:t>construction</w:t>
      </w:r>
      <w:r w:rsidRPr="00BF739F">
        <w:rPr>
          <w:rFonts w:ascii="Times New Roman" w:hAnsi="Times New Roman" w:cs="Times New Roman"/>
          <w:sz w:val="24"/>
          <w:szCs w:val="24"/>
        </w:rPr>
        <w:t>/00098382_0.</w:t>
      </w:r>
      <w:r w:rsidRPr="00BF739F">
        <w:rPr>
          <w:rFonts w:ascii="Times New Roman" w:hAnsi="Times New Roman" w:cs="Times New Roman"/>
          <w:sz w:val="24"/>
          <w:szCs w:val="24"/>
          <w:lang w:val="en-US"/>
        </w:rPr>
        <w:t>html</w:t>
      </w:r>
    </w:p>
    <w:p w14:paraId="5D130C07" w14:textId="77777777" w:rsidR="00234BEF" w:rsidRPr="00BF739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C160A7" w14:textId="77777777" w:rsidR="00234BEF" w:rsidRPr="007170C7" w:rsidRDefault="00234BEF" w:rsidP="00234BE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FF6600"/>
          <w:sz w:val="24"/>
          <w:szCs w:val="24"/>
          <w:lang w:eastAsia="ru-RU"/>
        </w:rPr>
      </w:pPr>
    </w:p>
    <w:p w14:paraId="1BA5C707" w14:textId="77777777" w:rsidR="00234BEF" w:rsidRPr="007170C7" w:rsidRDefault="00234BEF" w:rsidP="00234B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14:paraId="41D121A6" w14:textId="77777777" w:rsidR="00234BEF" w:rsidRPr="007170C7" w:rsidRDefault="00234BEF" w:rsidP="00234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04A96F" w14:textId="77777777" w:rsidR="00234BEF" w:rsidRPr="007170C7" w:rsidRDefault="00234BEF" w:rsidP="00234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0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14:paraId="40E4CFC8" w14:textId="77777777" w:rsidR="00234BEF" w:rsidRPr="007170C7" w:rsidRDefault="00234BEF" w:rsidP="00234B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03F7EF" w14:textId="77777777" w:rsidR="00234BEF" w:rsidRPr="007170C7" w:rsidRDefault="00234BEF" w:rsidP="00234BEF">
      <w:pPr>
        <w:pStyle w:val="Textbody"/>
        <w:tabs>
          <w:tab w:val="left" w:pos="360"/>
        </w:tabs>
        <w:spacing w:after="0" w:line="100" w:lineRule="atLeast"/>
        <w:jc w:val="both"/>
        <w:rPr>
          <w:rFonts w:cs="Times New Roman"/>
        </w:rPr>
      </w:pPr>
    </w:p>
    <w:p w14:paraId="244B6238" w14:textId="77777777" w:rsidR="00234BEF" w:rsidRPr="007170C7" w:rsidRDefault="00234BEF" w:rsidP="00234BEF">
      <w:pPr>
        <w:rPr>
          <w:rFonts w:ascii="Times New Roman" w:hAnsi="Times New Roman" w:cs="Times New Roman"/>
          <w:sz w:val="24"/>
          <w:szCs w:val="24"/>
        </w:rPr>
      </w:pPr>
    </w:p>
    <w:p w14:paraId="7B03C260" w14:textId="77777777" w:rsidR="00234BE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44DA61" w14:textId="77777777" w:rsidR="00234BE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7A9EAC" w14:textId="77777777" w:rsidR="00234BEF" w:rsidRDefault="00234BEF" w:rsidP="00234BE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A666F2" w14:textId="77777777" w:rsidR="00C87089" w:rsidRDefault="00C87089"/>
    <w:sectPr w:rsidR="00C87089" w:rsidSect="0011688E">
      <w:footerReference w:type="default" r:id="rId23"/>
      <w:pgSz w:w="11906" w:h="16838"/>
      <w:pgMar w:top="1134" w:right="850" w:bottom="1134" w:left="1276" w:header="708" w:footer="708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4754717"/>
      <w:docPartObj>
        <w:docPartGallery w:val="Page Numbers (Bottom of Page)"/>
        <w:docPartUnique/>
      </w:docPartObj>
    </w:sdtPr>
    <w:sdtContent>
      <w:p w14:paraId="2DAF72C5" w14:textId="77777777" w:rsidR="00000000" w:rsidRDefault="0000000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3ED2AD9C" w14:textId="77777777" w:rsidR="00000000" w:rsidRDefault="00000000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FCE"/>
    <w:rsid w:val="0011688E"/>
    <w:rsid w:val="00234BEF"/>
    <w:rsid w:val="00C70FCE"/>
    <w:rsid w:val="00C8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65137-EF65-4A68-99E5-25B226E6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4BEF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3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34BEF"/>
    <w:rPr>
      <w:kern w:val="0"/>
      <w14:ligatures w14:val="none"/>
    </w:rPr>
  </w:style>
  <w:style w:type="paragraph" w:customStyle="1" w:styleId="Textbody">
    <w:name w:val="Text body"/>
    <w:basedOn w:val="a"/>
    <w:rsid w:val="00234BE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t2012.ru/blog/geometrija_v_arkhitekture_drevnerusskogo_zodchestva/2010-05-26-3323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lib.znate.ru/docs/index-23108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2</cp:revision>
  <dcterms:created xsi:type="dcterms:W3CDTF">2024-02-13T17:02:00Z</dcterms:created>
  <dcterms:modified xsi:type="dcterms:W3CDTF">2024-02-13T17:03:00Z</dcterms:modified>
</cp:coreProperties>
</file>