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22" w:rsidRPr="001F4139" w:rsidRDefault="00603C22" w:rsidP="001F4139">
      <w:pPr>
        <w:pStyle w:val="a3"/>
      </w:pPr>
    </w:p>
    <w:p w:rsidR="00BF4C53" w:rsidRDefault="00BF4C53" w:rsidP="00F87EC6">
      <w:pPr>
        <w:pStyle w:val="a3"/>
        <w:jc w:val="center"/>
        <w:rPr>
          <w:b/>
        </w:rPr>
      </w:pPr>
      <w:r w:rsidRPr="00F87EC6">
        <w:rPr>
          <w:b/>
        </w:rPr>
        <w:t xml:space="preserve">Формы взаимодействия </w:t>
      </w:r>
      <w:r w:rsidR="00F87EC6">
        <w:rPr>
          <w:b/>
        </w:rPr>
        <w:t>ДОУ</w:t>
      </w:r>
      <w:r w:rsidR="0079740F" w:rsidRPr="00F87EC6">
        <w:rPr>
          <w:b/>
        </w:rPr>
        <w:t xml:space="preserve"> </w:t>
      </w:r>
      <w:r w:rsidRPr="00F87EC6">
        <w:rPr>
          <w:b/>
        </w:rPr>
        <w:t xml:space="preserve">с </w:t>
      </w:r>
      <w:r w:rsidR="0079740F" w:rsidRPr="00F87EC6">
        <w:rPr>
          <w:b/>
        </w:rPr>
        <w:t>семьями воспитанников</w:t>
      </w:r>
      <w:r w:rsidRPr="00F87EC6">
        <w:rPr>
          <w:b/>
        </w:rPr>
        <w:t>.</w:t>
      </w:r>
    </w:p>
    <w:p w:rsidR="00F87EC6" w:rsidRPr="00F87EC6" w:rsidRDefault="00F87EC6" w:rsidP="00F87EC6">
      <w:pPr>
        <w:pStyle w:val="a3"/>
        <w:jc w:val="center"/>
      </w:pPr>
      <w:r w:rsidRPr="00F87EC6">
        <w:t>(Из опыта работы)</w:t>
      </w:r>
    </w:p>
    <w:p w:rsidR="0079740F" w:rsidRPr="001F4139" w:rsidRDefault="0079740F" w:rsidP="001F4139">
      <w:pPr>
        <w:pStyle w:val="a3"/>
      </w:pPr>
    </w:p>
    <w:p w:rsidR="007159E0" w:rsidRPr="001F4139" w:rsidRDefault="007159E0" w:rsidP="001F4139">
      <w:pPr>
        <w:pStyle w:val="a3"/>
        <w:ind w:firstLine="706"/>
      </w:pPr>
      <w:r w:rsidRPr="001F4139">
        <w:t>Задача детского сада по ФГОС</w:t>
      </w:r>
      <w:r w:rsidR="00F87EC6">
        <w:t xml:space="preserve"> - </w:t>
      </w:r>
      <w:r w:rsidRPr="001F4139">
        <w:t>«повернуться» лицом к семье, оказать ей педагогическую помощь, привлечь семью на свою сторону в плане единых подходов в воспитании ребёнка.</w:t>
      </w:r>
    </w:p>
    <w:p w:rsidR="007159E0" w:rsidRPr="001F4139" w:rsidRDefault="007159E0" w:rsidP="001F4139">
      <w:pPr>
        <w:pStyle w:val="a3"/>
        <w:ind w:firstLine="706"/>
      </w:pPr>
      <w:r w:rsidRPr="001F4139">
        <w:t xml:space="preserve">Одной из основных целей внедрения ФГОС </w:t>
      </w:r>
      <w:proofErr w:type="gramStart"/>
      <w:r w:rsidRPr="001F4139">
        <w:t>ДО</w:t>
      </w:r>
      <w:proofErr w:type="gramEnd"/>
      <w:r w:rsidRPr="001F4139">
        <w:t xml:space="preserve"> – </w:t>
      </w:r>
      <w:proofErr w:type="gramStart"/>
      <w:r w:rsidRPr="001F4139">
        <w:t>установление</w:t>
      </w:r>
      <w:proofErr w:type="gramEnd"/>
      <w:r w:rsidRPr="001F4139">
        <w:t xml:space="preserve">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</w:t>
      </w:r>
    </w:p>
    <w:p w:rsidR="007159E0" w:rsidRPr="001F4139" w:rsidRDefault="007159E0" w:rsidP="001F4139">
      <w:pPr>
        <w:pStyle w:val="a3"/>
        <w:ind w:firstLine="706"/>
      </w:pPr>
      <w:r w:rsidRPr="001F4139">
        <w:rPr>
          <w:b/>
          <w:bCs/>
        </w:rPr>
        <w:t>Цель работы ДОУ с семьей</w:t>
      </w:r>
      <w:r w:rsidRPr="001F4139">
        <w:t xml:space="preserve">: </w:t>
      </w:r>
      <w:r w:rsidR="00ED6C38" w:rsidRPr="001F4139">
        <w:t>создание условий для благоприят</w:t>
      </w:r>
      <w:r w:rsidRPr="001F4139">
        <w:t>ного климата взаимодействия с родителями, вовлечение семьи в единое образовательное пространство, установление доверительных, партнерских взаимоотношений с родителями.</w:t>
      </w:r>
    </w:p>
    <w:p w:rsidR="007159E0" w:rsidRPr="001F4139" w:rsidRDefault="007159E0" w:rsidP="001F4139">
      <w:pPr>
        <w:pStyle w:val="a3"/>
        <w:ind w:firstLine="706"/>
      </w:pPr>
      <w:r w:rsidRPr="001F4139">
        <w:rPr>
          <w:b/>
          <w:bCs/>
        </w:rPr>
        <w:t>Задачи взаимодействия с родителями</w:t>
      </w:r>
      <w:r w:rsidRPr="001F4139">
        <w:t xml:space="preserve">: работать в тесном контакте с семьями воспитанников, </w:t>
      </w:r>
      <w:r w:rsidR="00430914" w:rsidRPr="001F4139">
        <w:t xml:space="preserve">пробудить их интерес к жизни детей в </w:t>
      </w:r>
      <w:proofErr w:type="spellStart"/>
      <w:r w:rsidR="00430914" w:rsidRPr="001F4139">
        <w:t>д</w:t>
      </w:r>
      <w:proofErr w:type="spellEnd"/>
      <w:r w:rsidR="00430914" w:rsidRPr="001F4139">
        <w:t>/саду, активизировать участие в различных мероприятиях.</w:t>
      </w:r>
    </w:p>
    <w:p w:rsidR="007159E0" w:rsidRPr="001F4139" w:rsidRDefault="007159E0" w:rsidP="001F4139">
      <w:pPr>
        <w:pStyle w:val="a3"/>
      </w:pPr>
      <w:r w:rsidRPr="001F4139">
        <w:t>Формы взаимодействия с родителями: традиционные и нетрадиционные.</w:t>
      </w:r>
    </w:p>
    <w:p w:rsidR="007159E0" w:rsidRPr="001F4139" w:rsidRDefault="007159E0" w:rsidP="001F4139">
      <w:pPr>
        <w:pStyle w:val="a3"/>
        <w:ind w:firstLine="706"/>
      </w:pPr>
      <w:r w:rsidRPr="001F4139">
        <w:rPr>
          <w:b/>
          <w:bCs/>
        </w:rPr>
        <w:t>К традиционным формам относится:</w:t>
      </w:r>
      <w:r w:rsidR="00C915F8" w:rsidRPr="001F4139">
        <w:t> беседы</w:t>
      </w:r>
      <w:r w:rsidRPr="001F4139">
        <w:t>, оформление папок-передвижек и стендов, дни открытых дверей, родительские собрания, консульта</w:t>
      </w:r>
      <w:r w:rsidR="00944E1E" w:rsidRPr="001F4139">
        <w:t>ции, выставки совместных работ</w:t>
      </w:r>
      <w:r w:rsidRPr="001F4139">
        <w:t>, совместные праздники и развлечения, работа с родительским комитетом.</w:t>
      </w:r>
    </w:p>
    <w:p w:rsidR="007159E0" w:rsidRPr="001F4139" w:rsidRDefault="007159E0" w:rsidP="001F4139">
      <w:pPr>
        <w:pStyle w:val="a3"/>
        <w:ind w:firstLine="706"/>
      </w:pPr>
      <w:r w:rsidRPr="001F4139">
        <w:rPr>
          <w:b/>
          <w:bCs/>
        </w:rPr>
        <w:t>Нетрадиционные формы</w:t>
      </w:r>
      <w:r w:rsidRPr="001F4139">
        <w:t>: сайты детского сада и группы, фотовыставки и фотомонтажи, проведение акций, почта доверия, проведения мастер-класса, круглый стол, презентации, выпуски семейных газет и плакатов, совместные прогулки и экскурсии</w:t>
      </w:r>
      <w:r w:rsidR="00C915F8" w:rsidRPr="001F4139">
        <w:t>.</w:t>
      </w:r>
    </w:p>
    <w:p w:rsidR="007657B8" w:rsidRPr="001F4139" w:rsidRDefault="00944E1E" w:rsidP="001F4139">
      <w:pPr>
        <w:spacing w:after="0" w:line="240" w:lineRule="auto"/>
        <w:ind w:left="1418" w:right="1134" w:firstLine="70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13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Для беседы с родителями </w:t>
      </w:r>
      <w:r w:rsidR="007159E0"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четко определяется цель: что необходимо выяснить, чем можем помочь. Содержание беседы лаконичное, значимое для родителей</w:t>
      </w:r>
      <w:r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59E0"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должен уметь не только говорить, но и слушать родителей, выражать свою заинтересованность, доброжелательность.</w:t>
      </w:r>
      <w:r w:rsidR="007159E0" w:rsidRPr="001F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87EC6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7159E0" w:rsidRPr="001F413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Консультации. </w:t>
      </w:r>
      <w:r w:rsidR="007159E0"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</w:t>
      </w:r>
      <w:r w:rsidR="00430914"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консультация должна давать родителям что-то новое, полезное. Прежде, чем что-то посоветовать родителям, воспитатель должен тщательно подготовиться, прочитать соответствующую литературу, наглядный материал.</w:t>
      </w:r>
      <w:r w:rsidR="007159E0" w:rsidRPr="001F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59E0" w:rsidRPr="001F413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F87EC6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7159E0" w:rsidRPr="001F413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Родительские собрания </w:t>
      </w:r>
      <w:r w:rsidR="007159E0"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проводятся групповые и общие (для родителей всего учреждения). </w:t>
      </w:r>
      <w:r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общих</w:t>
      </w:r>
      <w:r w:rsidR="007159E0"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</w:t>
      </w:r>
      <w:r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7159E0" w:rsidRPr="001F413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</w:t>
      </w:r>
      <w:proofErr w:type="gramStart"/>
      <w:r w:rsidR="007159E0" w:rsidRPr="001F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59E0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="007159E0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 обеспечения наибольшей эффективности работы с </w:t>
      </w:r>
      <w:r w:rsidR="007159E0" w:rsidRPr="001F413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родителями</w:t>
      </w:r>
      <w:r w:rsidR="007159E0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 новый учебный год проводится анкетирование</w:t>
      </w:r>
      <w:r w:rsidR="007657B8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Оно позволяет выявить общий план семьи, сведения о ребенке, характер взаимоотношений ребенка с родителями.</w:t>
      </w:r>
    </w:p>
    <w:p w:rsidR="00F87EC6" w:rsidRDefault="007657B8" w:rsidP="00F87EC6">
      <w:pPr>
        <w:spacing w:after="0" w:line="240" w:lineRule="auto"/>
        <w:ind w:left="1418" w:right="1134" w:firstLine="70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Одной из форм работы с родителями является проведение разных конкурсов. 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Мы понимаем, что современные родители очень заняты, свободного времени очень мало, но в нашей группе были проведены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конкурсы в группе «Осенняя фантазия», </w:t>
      </w:r>
      <w:r w:rsidR="00E73E8F" w:rsidRPr="001F413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«Новогодняя игрушка»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="00E73E8F" w:rsidRPr="001F413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«Поделки по ПДД»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Участие семей в конкурсах не только обогащает семейный досуг, но и объединяет</w:t>
      </w:r>
      <w:r w:rsidR="00F829AA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детей и взрослых в общих делах, развивает творческое мышление, воображение родителей.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Активно приняли участие в оформлении </w:t>
      </w:r>
      <w:proofErr w:type="gramStart"/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нашего</w:t>
      </w:r>
      <w:proofErr w:type="gramEnd"/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фотовернисажа</w:t>
      </w:r>
      <w:proofErr w:type="spellEnd"/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этаже. 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Они не остаются равнодушными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подбирали фотографии, готовят вместе с детьми интересные поделки. Это помогает лучше узнать </w:t>
      </w:r>
      <w:r w:rsidR="00C915F8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родителей</w:t>
      </w:r>
      <w:r w:rsidR="00E73E8F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их детей.</w:t>
      </w:r>
    </w:p>
    <w:p w:rsidR="00E73E8F" w:rsidRPr="001F4139" w:rsidRDefault="00E73E8F" w:rsidP="00F87EC6">
      <w:pPr>
        <w:spacing w:after="0" w:line="240" w:lineRule="auto"/>
        <w:ind w:left="1418" w:right="1134" w:firstLine="70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Хотелось бы сказать об одном важном моменте в системе работы с </w:t>
      </w:r>
      <w:r w:rsidRPr="001F413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родителями</w:t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Каждый человек, сделав какую-нибудь работу, нуждается в оценке своего труда. В этом нуждаются и наши </w:t>
      </w:r>
      <w:r w:rsidRPr="001F413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«Похвала полезна хотя бы потому, что укрепляет нас в доброжелательных намерениях. Я думаю, что это актуально всегда и везде.</w:t>
      </w:r>
    </w:p>
    <w:p w:rsidR="007657B8" w:rsidRPr="001F4139" w:rsidRDefault="007657B8" w:rsidP="001F4139">
      <w:pPr>
        <w:spacing w:after="0" w:line="240" w:lineRule="auto"/>
        <w:ind w:left="1418" w:right="113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Ничто так не сближает педагогов и родителей, как совместный досуг детей и родителей. При подготовке досуга задействованы все. </w:t>
      </w:r>
    </w:p>
    <w:p w:rsidR="00E73E8F" w:rsidRPr="001F4139" w:rsidRDefault="00E73E8F" w:rsidP="00F87EC6">
      <w:pPr>
        <w:spacing w:after="0" w:line="240" w:lineRule="auto"/>
        <w:ind w:left="1418" w:right="1134" w:firstLine="70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я уже </w:t>
      </w:r>
      <w:r w:rsidR="00AD74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отметила</w:t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 наш стремительный век катастрофически всем не хватает времени, в том числе не остается его и у родителей для игры с детьми.</w:t>
      </w:r>
      <w:r w:rsidR="00136170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657B8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Игра - ведущий вид деятельности у детей. </w:t>
      </w:r>
      <w:r w:rsidR="00136170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многие молодые родители затрудняются в выборе занятия со своим малышом в свободную минутку. Поэтому накануне долгих Новогодних праздников, мы, например, в помощь родителям оформили папку-передвижку на тему «Чем занять ребенка в период Новогодних каникул».</w:t>
      </w:r>
      <w:r w:rsidR="00944E1E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Где были предложены простые игры, в которые можно играть дома вместе </w:t>
      </w:r>
      <w:r w:rsidR="00FF44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ребенком, не отрываясь от дел, а также предложили родителям подборку игр, которые можно сделать своими руками (</w:t>
      </w:r>
      <w:proofErr w:type="gramStart"/>
      <w:r w:rsidR="00FF44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</w:t>
      </w:r>
      <w:proofErr w:type="gramEnd"/>
      <w:r w:rsidR="00FF44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Приложение)</w:t>
      </w:r>
    </w:p>
    <w:p w:rsidR="00944E1E" w:rsidRPr="001F4139" w:rsidRDefault="00944E1E" w:rsidP="00F87EC6">
      <w:pPr>
        <w:spacing w:after="0" w:line="240" w:lineRule="auto"/>
        <w:ind w:left="1418" w:right="1134" w:firstLine="70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Например, игра </w:t>
      </w:r>
      <w:r w:rsidRPr="001F41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«Юные экспериментаторы». </w:t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 вместе с ребенком посмотреть и послушать, как льется или капает вода из крана в мойке на кухне и в ванной, как по-разному звенит чайная ложка в пустом стакане или чашке с водой</w:t>
      </w:r>
      <w:r w:rsidR="00F1082A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громко пересыпается в стеклянный стакан горошек и тихо – манка. Потом предложить ребенку на слух определить, что вы сейчас делаете (пересыпаете крупу, звените ложкой, открываете кран и т. д.)</w:t>
      </w:r>
    </w:p>
    <w:p w:rsidR="00DE2599" w:rsidRPr="001F4139" w:rsidRDefault="00F1082A" w:rsidP="00F87EC6">
      <w:pPr>
        <w:spacing w:after="0" w:line="240" w:lineRule="auto"/>
        <w:ind w:left="1418" w:right="1134" w:firstLine="70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проведении первого родительского собрания целесообразно провести игры-знакомства. Например, </w:t>
      </w:r>
      <w:r w:rsidRPr="001F41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игра «Комплименты». </w:t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Стоя в </w:t>
      </w:r>
      <w:proofErr w:type="gramStart"/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кругу</w:t>
      </w:r>
      <w:proofErr w:type="gramEnd"/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родители, а если присутствуют и дети на собрании, то и они, берутся за руки. Глядя в глаза соседу, надо сказать ему несколько добрых слов, за что-то похвалить</w:t>
      </w:r>
      <w:r w:rsidR="00DE2599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принимающий комплимент благодарит и дарит комплимент соседу. </w:t>
      </w:r>
      <w:r w:rsidR="00DE2599" w:rsidRPr="001F41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Игра «Веселый мяч». </w:t>
      </w:r>
      <w:r w:rsidR="00DE2599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Вот бежит веселый мячик быстро-быстро по рукам. У кого веселый мячик, тот сейчас расскажет нам</w:t>
      </w:r>
      <w:proofErr w:type="gramStart"/>
      <w:r w:rsidR="00DE2599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.(</w:t>
      </w:r>
      <w:proofErr w:type="gramEnd"/>
      <w:r w:rsidR="00DE2599"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мячик передается из рук в руки).</w:t>
      </w:r>
    </w:p>
    <w:p w:rsidR="00F1082A" w:rsidRPr="001F4139" w:rsidRDefault="00DE2599" w:rsidP="001F4139">
      <w:pPr>
        <w:spacing w:after="0" w:line="240" w:lineRule="auto"/>
        <w:ind w:left="1418" w:right="113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F41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Игра «Клубочек» </w:t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Играющие становятся в круг. Клубочек перебрасывается от одного играющего другому, сообщая свое имя и увлечение.</w:t>
      </w:r>
    </w:p>
    <w:p w:rsidR="00AD747D" w:rsidRPr="00FF440D" w:rsidRDefault="00F829AA" w:rsidP="00FF440D">
      <w:pPr>
        <w:spacing w:after="0" w:line="240" w:lineRule="auto"/>
        <w:ind w:left="1418" w:right="113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87EC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родительском собрании рекомендуется провести игры для сплочения родителей группы для совместной деятельности в дальнейшем. </w:t>
      </w:r>
      <w:r w:rsidR="009311D0" w:rsidRPr="001F41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Игра «</w:t>
      </w:r>
      <w:r w:rsidRPr="001F41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Мы вместе». </w:t>
      </w:r>
      <w:r w:rsidRPr="001F41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Родители и дети встают друг за дружкой, держась за талию впереди стоящего участника упражнения. В таком состоянии они выполняют несколько заданий: пройтись змейкой, обойти большой круглый пруд, пройти через дремучий лес, убежать от диких зверей, перебраться через боло</w:t>
      </w:r>
      <w:r w:rsidR="00FF44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то, вернуться на исходное место</w:t>
      </w:r>
    </w:p>
    <w:p w:rsidR="003163BC" w:rsidRPr="003163BC" w:rsidRDefault="003163BC" w:rsidP="003163BC">
      <w:pPr>
        <w:shd w:val="clear" w:color="auto" w:fill="FFFFFF"/>
        <w:spacing w:before="187" w:after="561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Приложение</w:t>
      </w:r>
    </w:p>
    <w:p w:rsidR="006F0E14" w:rsidRPr="003163BC" w:rsidRDefault="006F0E14" w:rsidP="006F0E14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Рекомендации для родителей «Играем с детьми дома»</w:t>
      </w:r>
    </w:p>
    <w:p w:rsidR="00863EA2" w:rsidRPr="003163BC" w:rsidRDefault="006F0E14" w:rsidP="006F0E1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63EA2"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F705B2"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EA2"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путь детей к познанию мира,</w:t>
      </w:r>
    </w:p>
    <w:p w:rsidR="006F0E14" w:rsidRPr="003163BC" w:rsidRDefault="00863EA2" w:rsidP="006F0E1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живут и который призваны изменить».</w:t>
      </w:r>
    </w:p>
    <w:p w:rsidR="00863EA2" w:rsidRPr="003163BC" w:rsidRDefault="00863EA2" w:rsidP="006F0E1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М. Горький</w:t>
      </w:r>
    </w:p>
    <w:p w:rsidR="006F0E14" w:rsidRPr="003163BC" w:rsidRDefault="006F0E14" w:rsidP="00E83598">
      <w:pPr>
        <w:shd w:val="clear" w:color="auto" w:fill="FFFFFF"/>
        <w:spacing w:before="37" w:after="37" w:line="240" w:lineRule="auto"/>
        <w:ind w:firstLine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развивают познавательные способности личности – внимание, память, восприятие, мышление, воображение, тренирует наблюдательность, ум, развивать  творческие способности детей, формируют эмоционально-чувственную сферу личности детей;</w:t>
      </w:r>
      <w:proofErr w:type="gramEnd"/>
    </w:p>
    <w:p w:rsidR="007A132A" w:rsidRPr="003163BC" w:rsidRDefault="007A132A" w:rsidP="007A132A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вам некоторые дидак</w:t>
      </w:r>
      <w:r w:rsidR="00E83598" w:rsidRPr="0031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тические игры с детьми, которые можно легко организовать дома.</w:t>
      </w:r>
    </w:p>
    <w:p w:rsidR="003163BC" w:rsidRDefault="003163BC" w:rsidP="000C1D98">
      <w:pPr>
        <w:shd w:val="clear" w:color="auto" w:fill="FFFFFF"/>
        <w:spacing w:before="37" w:after="37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141605</wp:posOffset>
            </wp:positionV>
            <wp:extent cx="2523490" cy="1731645"/>
            <wp:effectExtent l="19050" t="0" r="0" b="0"/>
            <wp:wrapSquare wrapText="bothSides"/>
            <wp:docPr id="2" name="Рисунок 1" descr="C:\Users\Лариса\Desktop\IMG_20210218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_20210218_133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D98" w:rsidRPr="003163BC" w:rsidRDefault="000C1D98" w:rsidP="000C1D98">
      <w:pPr>
        <w:shd w:val="clear" w:color="auto" w:fill="FFFFFF"/>
        <w:spacing w:before="37" w:after="37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163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«Дорожка из пуговиц»</w:t>
      </w:r>
    </w:p>
    <w:p w:rsidR="000C1D98" w:rsidRPr="003163BC" w:rsidRDefault="000C1D98" w:rsidP="001F4139">
      <w:pPr>
        <w:pStyle w:val="a3"/>
      </w:pPr>
      <w:r w:rsidRPr="003163BC">
        <w:rPr>
          <w:b/>
        </w:rPr>
        <w:t>Цель:</w:t>
      </w:r>
      <w:r w:rsidR="00355A89" w:rsidRPr="003163BC">
        <w:t> </w:t>
      </w:r>
      <w:r w:rsidRPr="003163BC">
        <w:t>развивать</w:t>
      </w:r>
      <w:r w:rsidR="00355A89" w:rsidRPr="003163BC">
        <w:t> </w:t>
      </w:r>
      <w:r w:rsidRPr="003163BC">
        <w:t>мелкую</w:t>
      </w:r>
      <w:r w:rsidR="00355A89" w:rsidRPr="003163BC">
        <w:t> </w:t>
      </w:r>
      <w:r w:rsidRPr="003163BC">
        <w:t>моторику, усидчивость.</w:t>
      </w:r>
      <w:r w:rsidRPr="003163BC">
        <w:rPr>
          <w:b/>
          <w:noProof/>
        </w:rPr>
        <w:t xml:space="preserve">           </w:t>
      </w:r>
    </w:p>
    <w:p w:rsidR="000C1D98" w:rsidRPr="003163BC" w:rsidRDefault="000C1D98" w:rsidP="001F4139">
      <w:pPr>
        <w:pStyle w:val="a3"/>
      </w:pPr>
      <w:r w:rsidRPr="003163BC">
        <w:rPr>
          <w:b/>
        </w:rPr>
        <w:t>Оборудование:</w:t>
      </w:r>
      <w:r w:rsidRPr="003163BC">
        <w:t xml:space="preserve"> пуговицы, рисованные </w:t>
      </w:r>
    </w:p>
    <w:p w:rsidR="000C1D98" w:rsidRPr="003163BC" w:rsidRDefault="000C1D98" w:rsidP="001F4139">
      <w:pPr>
        <w:pStyle w:val="a3"/>
      </w:pPr>
      <w:r w:rsidRPr="003163BC">
        <w:t>лабиринты, дорожки.</w:t>
      </w:r>
    </w:p>
    <w:p w:rsidR="006F0E14" w:rsidRPr="003163BC" w:rsidRDefault="000C1D98" w:rsidP="001F4139">
      <w:pPr>
        <w:pStyle w:val="a3"/>
      </w:pPr>
      <w:r w:rsidRPr="003163BC">
        <w:rPr>
          <w:b/>
        </w:rPr>
        <w:t>Ход игры:</w:t>
      </w:r>
      <w:r w:rsidRPr="003163BC">
        <w:t> предложить детям выкладывать дорожки пуговичками.</w:t>
      </w:r>
    </w:p>
    <w:p w:rsidR="00355A89" w:rsidRPr="003163BC" w:rsidRDefault="00355A89" w:rsidP="001F4139">
      <w:pPr>
        <w:pStyle w:val="a3"/>
      </w:pPr>
    </w:p>
    <w:p w:rsidR="003163BC" w:rsidRPr="003163BC" w:rsidRDefault="003163BC" w:rsidP="001F4139">
      <w:pPr>
        <w:pStyle w:val="a3"/>
      </w:pPr>
    </w:p>
    <w:p w:rsidR="003163BC" w:rsidRPr="003163BC" w:rsidRDefault="003163BC" w:rsidP="001F4139">
      <w:pPr>
        <w:pStyle w:val="a3"/>
      </w:pPr>
    </w:p>
    <w:p w:rsidR="003163BC" w:rsidRDefault="003163BC" w:rsidP="001F4139">
      <w:pPr>
        <w:pStyle w:val="a3"/>
      </w:pPr>
    </w:p>
    <w:p w:rsidR="003163BC" w:rsidRDefault="003163BC" w:rsidP="001F4139">
      <w:pPr>
        <w:pStyle w:val="a3"/>
      </w:pPr>
      <w:r>
        <w:rPr>
          <w:noProof/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161925</wp:posOffset>
            </wp:positionV>
            <wp:extent cx="2541270" cy="1597660"/>
            <wp:effectExtent l="19050" t="0" r="0" b="0"/>
            <wp:wrapSquare wrapText="bothSides"/>
            <wp:docPr id="3" name="Рисунок 2" descr="C:\Users\Лариса\Desktop\IMG_20210218_13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_20210218_131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598" w:rsidRPr="003163BC" w:rsidRDefault="00E83598" w:rsidP="001F4139">
      <w:pPr>
        <w:pStyle w:val="a3"/>
      </w:pPr>
      <w:r w:rsidRPr="003163BC">
        <w:t>«Укрась змейку»</w:t>
      </w:r>
    </w:p>
    <w:p w:rsidR="00355A89" w:rsidRPr="003163BC" w:rsidRDefault="00DD0BCB" w:rsidP="001F4139">
      <w:pPr>
        <w:pStyle w:val="a3"/>
      </w:pPr>
      <w:r w:rsidRPr="003163BC">
        <w:rPr>
          <w:b/>
        </w:rPr>
        <w:t>Цель:</w:t>
      </w:r>
      <w:r w:rsidRPr="003163BC">
        <w:t xml:space="preserve"> ф</w:t>
      </w:r>
      <w:r w:rsidR="00E83598" w:rsidRPr="003163BC">
        <w:t>ормировать умение конструировать</w:t>
      </w:r>
      <w:r w:rsidR="002148ED" w:rsidRPr="003163BC">
        <w:t xml:space="preserve">      </w:t>
      </w:r>
    </w:p>
    <w:p w:rsidR="002148ED" w:rsidRPr="003163BC" w:rsidRDefault="00E83598" w:rsidP="001F4139">
      <w:pPr>
        <w:pStyle w:val="a3"/>
      </w:pPr>
      <w:r w:rsidRPr="003163BC">
        <w:t xml:space="preserve">змейку из пуговиц, группировать предметы </w:t>
      </w:r>
    </w:p>
    <w:p w:rsidR="00FF1D25" w:rsidRPr="003163BC" w:rsidRDefault="00E83598" w:rsidP="001F4139">
      <w:pPr>
        <w:pStyle w:val="a3"/>
      </w:pPr>
      <w:r w:rsidRPr="003163BC">
        <w:t>(пуговицы) по цвету</w:t>
      </w:r>
      <w:r w:rsidR="00DD0BCB" w:rsidRPr="003163BC">
        <w:t>.</w:t>
      </w:r>
    </w:p>
    <w:p w:rsidR="00FF1D25" w:rsidRPr="003163BC" w:rsidRDefault="00DD0BCB" w:rsidP="001F4139">
      <w:pPr>
        <w:pStyle w:val="a3"/>
      </w:pPr>
      <w:r w:rsidRPr="003163BC">
        <w:rPr>
          <w:b/>
        </w:rPr>
        <w:t>Оборудование:</w:t>
      </w:r>
      <w:r w:rsidRPr="003163BC">
        <w:t xml:space="preserve"> пуговицы (кружки), карточки с изображением змейки.</w:t>
      </w:r>
    </w:p>
    <w:p w:rsidR="002148ED" w:rsidRPr="003163BC" w:rsidRDefault="00DD0BCB" w:rsidP="001F4139">
      <w:pPr>
        <w:pStyle w:val="a3"/>
      </w:pPr>
      <w:r w:rsidRPr="003163BC">
        <w:rPr>
          <w:b/>
        </w:rPr>
        <w:t>Ход игры:</w:t>
      </w:r>
      <w:r w:rsidRPr="003163BC">
        <w:t xml:space="preserve"> предложить детям украсить </w:t>
      </w:r>
    </w:p>
    <w:p w:rsidR="00FF1D25" w:rsidRPr="003163BC" w:rsidRDefault="00DD0BCB" w:rsidP="001F4139">
      <w:pPr>
        <w:pStyle w:val="a3"/>
        <w:rPr>
          <w:b/>
        </w:rPr>
      </w:pPr>
      <w:r w:rsidRPr="003163BC">
        <w:t>змейку пуговицами (кружками).</w:t>
      </w:r>
    </w:p>
    <w:p w:rsidR="00ED6C38" w:rsidRPr="003163BC" w:rsidRDefault="00ED6C38" w:rsidP="003163BC">
      <w:pPr>
        <w:pStyle w:val="a3"/>
        <w:ind w:left="0"/>
      </w:pPr>
    </w:p>
    <w:p w:rsidR="003163BC" w:rsidRDefault="003163BC" w:rsidP="001F4139">
      <w:pPr>
        <w:pStyle w:val="a3"/>
      </w:pPr>
    </w:p>
    <w:p w:rsidR="007A132A" w:rsidRPr="003163BC" w:rsidRDefault="003163BC" w:rsidP="001F4139">
      <w:pPr>
        <w:pStyle w:val="a3"/>
      </w:pPr>
      <w:r>
        <w:rPr>
          <w:noProof/>
          <w:shd w:val="clear" w:color="auto" w:fil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-635</wp:posOffset>
            </wp:positionV>
            <wp:extent cx="2485390" cy="1685290"/>
            <wp:effectExtent l="19050" t="0" r="0" b="0"/>
            <wp:wrapSquare wrapText="bothSides"/>
            <wp:docPr id="1" name="Рисунок 1" descr="C:\Users\Лариса\Desktop\IMG_20210218_14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_20210218_141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32A" w:rsidRPr="003163BC">
        <w:t>«Продолжи ряд»</w:t>
      </w:r>
    </w:p>
    <w:p w:rsidR="007A132A" w:rsidRPr="003163BC" w:rsidRDefault="007A132A" w:rsidP="001F4139">
      <w:pPr>
        <w:pStyle w:val="a3"/>
      </w:pPr>
      <w:r w:rsidRPr="003163BC">
        <w:rPr>
          <w:b/>
        </w:rPr>
        <w:t>Цель:</w:t>
      </w:r>
      <w:r w:rsidR="00355A89" w:rsidRPr="003163BC">
        <w:t> </w:t>
      </w:r>
      <w:r w:rsidRPr="003163BC">
        <w:t>р</w:t>
      </w:r>
      <w:r w:rsidR="00B57242" w:rsidRPr="003163BC">
        <w:t>азвитие</w:t>
      </w:r>
      <w:r w:rsidR="00355A89" w:rsidRPr="003163BC">
        <w:t> логического</w:t>
      </w:r>
      <w:r w:rsidR="00945C1F" w:rsidRPr="003163BC">
        <w:t xml:space="preserve"> мышления, </w:t>
      </w:r>
      <w:r w:rsidR="00B57242" w:rsidRPr="003163BC">
        <w:t>внимания,</w:t>
      </w:r>
      <w:r w:rsidR="00355A89" w:rsidRPr="003163BC">
        <w:t> </w:t>
      </w:r>
      <w:r w:rsidR="00945C1F" w:rsidRPr="003163BC">
        <w:t xml:space="preserve">мелкой </w:t>
      </w:r>
      <w:r w:rsidR="00B57242" w:rsidRPr="003163BC">
        <w:t>моторики рук.</w:t>
      </w:r>
    </w:p>
    <w:p w:rsidR="00B0250D" w:rsidRPr="003163BC" w:rsidRDefault="007A132A" w:rsidP="001F4139">
      <w:pPr>
        <w:pStyle w:val="a3"/>
      </w:pPr>
      <w:r w:rsidRPr="003163BC">
        <w:rPr>
          <w:b/>
        </w:rPr>
        <w:t>Оборудование:</w:t>
      </w:r>
      <w:r w:rsidRPr="003163BC">
        <w:t xml:space="preserve"> квадраты из картона </w:t>
      </w:r>
    </w:p>
    <w:p w:rsidR="00B0250D" w:rsidRPr="003163BC" w:rsidRDefault="007A132A" w:rsidP="001F4139">
      <w:pPr>
        <w:pStyle w:val="a3"/>
      </w:pPr>
      <w:r w:rsidRPr="003163BC">
        <w:t xml:space="preserve">с дорожками, геометрические фигуры </w:t>
      </w:r>
      <w:r w:rsidR="00FF1D25" w:rsidRPr="003163BC">
        <w:t xml:space="preserve">   </w:t>
      </w:r>
    </w:p>
    <w:p w:rsidR="007A132A" w:rsidRPr="003163BC" w:rsidRDefault="007A132A" w:rsidP="001F4139">
      <w:pPr>
        <w:pStyle w:val="a3"/>
      </w:pPr>
      <w:r w:rsidRPr="003163BC">
        <w:t>разных цветов.</w:t>
      </w:r>
    </w:p>
    <w:p w:rsidR="00FF1D25" w:rsidRPr="003163BC" w:rsidRDefault="00B57242" w:rsidP="001F4139">
      <w:pPr>
        <w:pStyle w:val="a3"/>
      </w:pPr>
      <w:r w:rsidRPr="003163BC">
        <w:rPr>
          <w:b/>
        </w:rPr>
        <w:t>Ход</w:t>
      </w:r>
      <w:r w:rsidR="00355A89" w:rsidRPr="003163BC">
        <w:rPr>
          <w:b/>
        </w:rPr>
        <w:t> </w:t>
      </w:r>
      <w:r w:rsidRPr="003163BC">
        <w:rPr>
          <w:b/>
        </w:rPr>
        <w:t>игры:</w:t>
      </w:r>
      <w:r w:rsidR="00355A89" w:rsidRPr="003163BC">
        <w:t> </w:t>
      </w:r>
      <w:r w:rsidR="00B96C59" w:rsidRPr="003163BC">
        <w:t>предложить</w:t>
      </w:r>
      <w:r w:rsidR="00355A89" w:rsidRPr="003163BC">
        <w:t> </w:t>
      </w:r>
      <w:r w:rsidR="00B96C59" w:rsidRPr="003163BC">
        <w:t xml:space="preserve">ребенку </w:t>
      </w:r>
    </w:p>
    <w:p w:rsidR="00FF1D25" w:rsidRPr="003163BC" w:rsidRDefault="00B96C59" w:rsidP="001F4139">
      <w:pPr>
        <w:pStyle w:val="a3"/>
      </w:pPr>
      <w:r w:rsidRPr="003163BC">
        <w:t xml:space="preserve">выкладывать геометрические фигуры </w:t>
      </w:r>
    </w:p>
    <w:p w:rsidR="00B57242" w:rsidRPr="003163BC" w:rsidRDefault="00B96C59" w:rsidP="001F4139">
      <w:pPr>
        <w:pStyle w:val="a3"/>
      </w:pPr>
      <w:r w:rsidRPr="003163BC">
        <w:t>в определенной последовательности.</w:t>
      </w:r>
    </w:p>
    <w:p w:rsidR="003163BC" w:rsidRDefault="003163BC" w:rsidP="00F70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BC" w:rsidRDefault="003163BC" w:rsidP="00F70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CB" w:rsidRPr="003163BC" w:rsidRDefault="003163BC" w:rsidP="00F7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3810</wp:posOffset>
            </wp:positionV>
            <wp:extent cx="2814955" cy="1757045"/>
            <wp:effectExtent l="19050" t="0" r="4445" b="0"/>
            <wp:wrapSquare wrapText="bothSides"/>
            <wp:docPr id="4" name="Рисунок 2" descr="C:\Users\Лариса\Desktop\IMG_20210218_13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_20210218_134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D25" w:rsidRPr="003163BC">
        <w:rPr>
          <w:rFonts w:ascii="Times New Roman" w:hAnsi="Times New Roman" w:cs="Times New Roman"/>
          <w:b/>
          <w:sz w:val="24"/>
          <w:szCs w:val="24"/>
        </w:rPr>
        <w:t>«Повтори рисунок»</w:t>
      </w:r>
    </w:p>
    <w:p w:rsidR="00FD4697" w:rsidRPr="003163BC" w:rsidRDefault="00FF1D25" w:rsidP="00FF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Цель:</w:t>
      </w:r>
      <w:r w:rsidRPr="003163BC">
        <w:rPr>
          <w:rFonts w:ascii="Times New Roman" w:hAnsi="Times New Roman" w:cs="Times New Roman"/>
          <w:sz w:val="24"/>
          <w:szCs w:val="24"/>
        </w:rPr>
        <w:t xml:space="preserve"> развитие координации тонких </w:t>
      </w:r>
      <w:proofErr w:type="spellStart"/>
      <w:r w:rsidRPr="003163BC">
        <w:rPr>
          <w:rFonts w:ascii="Times New Roman" w:hAnsi="Times New Roman" w:cs="Times New Roman"/>
          <w:sz w:val="24"/>
          <w:szCs w:val="24"/>
        </w:rPr>
        <w:t>вижений</w:t>
      </w:r>
      <w:proofErr w:type="spellEnd"/>
      <w:r w:rsidRPr="003163BC">
        <w:rPr>
          <w:rFonts w:ascii="Times New Roman" w:hAnsi="Times New Roman" w:cs="Times New Roman"/>
          <w:sz w:val="24"/>
          <w:szCs w:val="24"/>
        </w:rPr>
        <w:t xml:space="preserve"> пальцев рук с помощью нестандартного оборудования.</w:t>
      </w:r>
    </w:p>
    <w:p w:rsidR="003163BC" w:rsidRDefault="00FF1D25" w:rsidP="00FF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163BC">
        <w:rPr>
          <w:rFonts w:ascii="Times New Roman" w:hAnsi="Times New Roman" w:cs="Times New Roman"/>
          <w:sz w:val="24"/>
          <w:szCs w:val="24"/>
        </w:rPr>
        <w:t xml:space="preserve"> резинки для волос разного цвета, </w:t>
      </w:r>
    </w:p>
    <w:p w:rsidR="00FD4697" w:rsidRPr="003163BC" w:rsidRDefault="00FF1D25" w:rsidP="00FF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>карточки с изображением руки.</w:t>
      </w:r>
    </w:p>
    <w:p w:rsidR="003163BC" w:rsidRDefault="00FF1D25" w:rsidP="00FF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163BC">
        <w:rPr>
          <w:rFonts w:ascii="Times New Roman" w:hAnsi="Times New Roman" w:cs="Times New Roman"/>
          <w:sz w:val="24"/>
          <w:szCs w:val="24"/>
        </w:rPr>
        <w:t xml:space="preserve"> ребенку предлагается натягивать</w:t>
      </w:r>
    </w:p>
    <w:p w:rsidR="00FD4697" w:rsidRPr="003163BC" w:rsidRDefault="00FF1D25" w:rsidP="00FF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BC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3163BC">
        <w:rPr>
          <w:rFonts w:ascii="Times New Roman" w:hAnsi="Times New Roman" w:cs="Times New Roman"/>
          <w:sz w:val="24"/>
          <w:szCs w:val="24"/>
        </w:rPr>
        <w:t xml:space="preserve"> на пальцы </w:t>
      </w:r>
      <w:r w:rsidR="00FD4697" w:rsidRPr="003163BC">
        <w:rPr>
          <w:rFonts w:ascii="Times New Roman" w:hAnsi="Times New Roman" w:cs="Times New Roman"/>
          <w:sz w:val="24"/>
          <w:szCs w:val="24"/>
        </w:rPr>
        <w:t>по заданному сочетанию цветов.</w:t>
      </w:r>
    </w:p>
    <w:p w:rsidR="003163BC" w:rsidRDefault="003163BC" w:rsidP="0031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3BC" w:rsidRDefault="003163BC" w:rsidP="0031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697" w:rsidRPr="003163BC" w:rsidRDefault="003163BC" w:rsidP="0031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81280</wp:posOffset>
            </wp:positionV>
            <wp:extent cx="2827020" cy="1796415"/>
            <wp:effectExtent l="19050" t="0" r="0" b="0"/>
            <wp:wrapSquare wrapText="bothSides"/>
            <wp:docPr id="6" name="Рисунок 3" descr="C:\Users\Лариса\Desktop\IMG_20210218_15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IMG_20210218_150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4697" w:rsidRPr="003163BC">
        <w:rPr>
          <w:rFonts w:ascii="Times New Roman" w:hAnsi="Times New Roman" w:cs="Times New Roman"/>
          <w:sz w:val="24"/>
          <w:szCs w:val="24"/>
        </w:rPr>
        <w:t>«</w:t>
      </w:r>
      <w:r w:rsidR="00FD4697" w:rsidRPr="003163BC">
        <w:rPr>
          <w:rFonts w:ascii="Times New Roman" w:hAnsi="Times New Roman" w:cs="Times New Roman"/>
          <w:b/>
          <w:sz w:val="24"/>
          <w:szCs w:val="24"/>
        </w:rPr>
        <w:t>Составь узор»</w:t>
      </w:r>
    </w:p>
    <w:p w:rsidR="00630691" w:rsidRPr="003163BC" w:rsidRDefault="00630691" w:rsidP="00FD4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5F" w:rsidRPr="003163BC" w:rsidRDefault="00630691" w:rsidP="00E42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42D5F" w:rsidRPr="003163BC">
        <w:rPr>
          <w:rFonts w:ascii="Times New Roman" w:hAnsi="Times New Roman" w:cs="Times New Roman"/>
          <w:b/>
          <w:sz w:val="24"/>
          <w:szCs w:val="24"/>
        </w:rPr>
        <w:t>Цель:</w:t>
      </w:r>
      <w:r w:rsidR="00E42D5F" w:rsidRPr="003163BC">
        <w:rPr>
          <w:rFonts w:ascii="Times New Roman" w:hAnsi="Times New Roman" w:cs="Times New Roman"/>
          <w:sz w:val="24"/>
          <w:szCs w:val="24"/>
        </w:rPr>
        <w:t xml:space="preserve"> учить детей выполнять действия по образцу, развивать внимание, мышление. </w:t>
      </w:r>
    </w:p>
    <w:p w:rsidR="00E42D5F" w:rsidRPr="003163BC" w:rsidRDefault="00E42D5F" w:rsidP="00E42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163BC">
        <w:rPr>
          <w:rFonts w:ascii="Times New Roman" w:hAnsi="Times New Roman" w:cs="Times New Roman"/>
          <w:sz w:val="24"/>
          <w:szCs w:val="24"/>
        </w:rPr>
        <w:t xml:space="preserve"> карточки с изображением узоров, геометрические фигуры.</w:t>
      </w:r>
    </w:p>
    <w:p w:rsidR="00E42D5F" w:rsidRPr="003163BC" w:rsidRDefault="00E42D5F" w:rsidP="00E42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163BC">
        <w:rPr>
          <w:rFonts w:ascii="Times New Roman" w:hAnsi="Times New Roman" w:cs="Times New Roman"/>
          <w:sz w:val="24"/>
          <w:szCs w:val="24"/>
        </w:rPr>
        <w:t xml:space="preserve"> ребенку предлагается сложить узор из геометрических фигур  по образцу.</w:t>
      </w:r>
    </w:p>
    <w:p w:rsidR="00630691" w:rsidRPr="003163BC" w:rsidRDefault="00E42D5F" w:rsidP="00E42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163BC" w:rsidRDefault="00630691" w:rsidP="0060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03C22" w:rsidRPr="003163B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163BC" w:rsidRDefault="003163BC" w:rsidP="0060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3BC" w:rsidRDefault="003163BC" w:rsidP="0060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3BC" w:rsidRDefault="003163BC" w:rsidP="00603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513" w:rsidRDefault="003163BC" w:rsidP="00603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26035</wp:posOffset>
            </wp:positionV>
            <wp:extent cx="2938780" cy="1788795"/>
            <wp:effectExtent l="19050" t="0" r="0" b="0"/>
            <wp:wrapSquare wrapText="bothSides"/>
            <wp:docPr id="10" name="Рисунок 1" descr="C:\Users\Лариса\Desktop\IMG_20210218_13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_20210218_131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EBA" w:rsidRPr="003163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1EBA" w:rsidRPr="003163BC">
        <w:rPr>
          <w:rFonts w:ascii="Times New Roman" w:hAnsi="Times New Roman" w:cs="Times New Roman"/>
          <w:b/>
          <w:sz w:val="24"/>
          <w:szCs w:val="24"/>
        </w:rPr>
        <w:t>Геоборд</w:t>
      </w:r>
      <w:proofErr w:type="spellEnd"/>
      <w:r w:rsidR="00471EBA" w:rsidRPr="003163BC">
        <w:rPr>
          <w:rFonts w:ascii="Times New Roman" w:hAnsi="Times New Roman" w:cs="Times New Roman"/>
          <w:b/>
          <w:sz w:val="24"/>
          <w:szCs w:val="24"/>
        </w:rPr>
        <w:t>»</w:t>
      </w:r>
    </w:p>
    <w:p w:rsidR="003163BC" w:rsidRDefault="003163BC" w:rsidP="0031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Цель:</w:t>
      </w:r>
      <w:r w:rsidRPr="003163BC">
        <w:rPr>
          <w:rFonts w:ascii="Times New Roman" w:hAnsi="Times New Roman" w:cs="Times New Roman"/>
          <w:sz w:val="24"/>
          <w:szCs w:val="24"/>
        </w:rPr>
        <w:t xml:space="preserve"> развитие сенсорных способностей, </w:t>
      </w:r>
    </w:p>
    <w:p w:rsidR="003163BC" w:rsidRPr="003163BC" w:rsidRDefault="003163BC" w:rsidP="0031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>внимания,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63BC">
        <w:rPr>
          <w:rFonts w:ascii="Times New Roman" w:hAnsi="Times New Roman" w:cs="Times New Roman"/>
          <w:sz w:val="24"/>
          <w:szCs w:val="24"/>
        </w:rPr>
        <w:t xml:space="preserve">мышления, самостоятельности. </w:t>
      </w:r>
    </w:p>
    <w:p w:rsidR="003163BC" w:rsidRDefault="003163BC" w:rsidP="0031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163BC">
        <w:rPr>
          <w:rFonts w:ascii="Times New Roman" w:hAnsi="Times New Roman" w:cs="Times New Roman"/>
          <w:sz w:val="24"/>
          <w:szCs w:val="24"/>
        </w:rPr>
        <w:t xml:space="preserve"> доска с пуговицами </w:t>
      </w:r>
    </w:p>
    <w:p w:rsidR="003163BC" w:rsidRPr="003163BC" w:rsidRDefault="003163BC" w:rsidP="0031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>(кнопки канцелярские), разноцветные резинки.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63BC" w:rsidRDefault="003163BC" w:rsidP="0031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163BC">
        <w:rPr>
          <w:rFonts w:ascii="Times New Roman" w:hAnsi="Times New Roman" w:cs="Times New Roman"/>
          <w:sz w:val="24"/>
          <w:szCs w:val="24"/>
        </w:rPr>
        <w:t xml:space="preserve"> предложить детям изобразить </w:t>
      </w:r>
      <w:proofErr w:type="gramStart"/>
      <w:r w:rsidRPr="003163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6C38" w:rsidRPr="003163BC" w:rsidRDefault="003163BC" w:rsidP="0031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BC">
        <w:rPr>
          <w:rFonts w:ascii="Times New Roman" w:hAnsi="Times New Roman" w:cs="Times New Roman"/>
          <w:sz w:val="24"/>
          <w:szCs w:val="24"/>
        </w:rPr>
        <w:t>геоборде</w:t>
      </w:r>
      <w:proofErr w:type="spellEnd"/>
      <w:r w:rsidRPr="003163BC">
        <w:rPr>
          <w:rFonts w:ascii="Times New Roman" w:hAnsi="Times New Roman" w:cs="Times New Roman"/>
          <w:sz w:val="24"/>
          <w:szCs w:val="24"/>
        </w:rPr>
        <w:t xml:space="preserve"> простые картинки по образцу и придумать </w:t>
      </w:r>
    </w:p>
    <w:p w:rsidR="00ED6C38" w:rsidRPr="003163BC" w:rsidRDefault="003163BC" w:rsidP="0031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 xml:space="preserve">свою картинку.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63BC" w:rsidRDefault="003163BC" w:rsidP="0060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BC" w:rsidRDefault="003163BC" w:rsidP="0060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BC" w:rsidRDefault="003163BC" w:rsidP="0031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BC8" w:rsidRPr="003163BC" w:rsidRDefault="00D70798" w:rsidP="0060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798" w:rsidRDefault="00D70798" w:rsidP="00D70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</w:t>
      </w:r>
    </w:p>
    <w:p w:rsidR="00603C22" w:rsidRPr="00D70798" w:rsidRDefault="005D3BC8" w:rsidP="00D70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798">
        <w:rPr>
          <w:rFonts w:ascii="Times New Roman" w:hAnsi="Times New Roman" w:cs="Times New Roman"/>
          <w:sz w:val="24"/>
          <w:szCs w:val="24"/>
        </w:rPr>
        <w:t>Интересных вам совместных игр!</w:t>
      </w:r>
    </w:p>
    <w:p w:rsidR="00603C22" w:rsidRPr="003163BC" w:rsidRDefault="00603C22" w:rsidP="0060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22" w:rsidRPr="003163BC" w:rsidRDefault="00603C22" w:rsidP="0060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91" w:rsidRPr="003163BC" w:rsidRDefault="00630691" w:rsidP="00E42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691" w:rsidRPr="003163BC" w:rsidRDefault="00630691" w:rsidP="00E42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3B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30691" w:rsidRPr="003163BC" w:rsidSect="00AD747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02B1"/>
    <w:multiLevelType w:val="multilevel"/>
    <w:tmpl w:val="8D3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59E0"/>
    <w:rsid w:val="00027CD8"/>
    <w:rsid w:val="000C1D98"/>
    <w:rsid w:val="000C31A6"/>
    <w:rsid w:val="00136170"/>
    <w:rsid w:val="001F1661"/>
    <w:rsid w:val="001F4139"/>
    <w:rsid w:val="002148ED"/>
    <w:rsid w:val="00277084"/>
    <w:rsid w:val="003163BC"/>
    <w:rsid w:val="003344D6"/>
    <w:rsid w:val="00355A89"/>
    <w:rsid w:val="00356E12"/>
    <w:rsid w:val="00420231"/>
    <w:rsid w:val="00430914"/>
    <w:rsid w:val="00471EBA"/>
    <w:rsid w:val="00527501"/>
    <w:rsid w:val="005D3BC8"/>
    <w:rsid w:val="00603C22"/>
    <w:rsid w:val="00630691"/>
    <w:rsid w:val="006E4EB7"/>
    <w:rsid w:val="006F0E14"/>
    <w:rsid w:val="007159E0"/>
    <w:rsid w:val="00726F98"/>
    <w:rsid w:val="007657B8"/>
    <w:rsid w:val="0079740F"/>
    <w:rsid w:val="007977BB"/>
    <w:rsid w:val="007A132A"/>
    <w:rsid w:val="00863EA2"/>
    <w:rsid w:val="008D760C"/>
    <w:rsid w:val="009311D0"/>
    <w:rsid w:val="00944E1E"/>
    <w:rsid w:val="00945C1F"/>
    <w:rsid w:val="00990786"/>
    <w:rsid w:val="009919C8"/>
    <w:rsid w:val="009D04CD"/>
    <w:rsid w:val="00AD747D"/>
    <w:rsid w:val="00B0250D"/>
    <w:rsid w:val="00B044AD"/>
    <w:rsid w:val="00B04E03"/>
    <w:rsid w:val="00B57242"/>
    <w:rsid w:val="00B96C59"/>
    <w:rsid w:val="00BC1B6C"/>
    <w:rsid w:val="00BE4BCB"/>
    <w:rsid w:val="00BF4C53"/>
    <w:rsid w:val="00C414D0"/>
    <w:rsid w:val="00C71EC0"/>
    <w:rsid w:val="00C915F8"/>
    <w:rsid w:val="00D007DF"/>
    <w:rsid w:val="00D70798"/>
    <w:rsid w:val="00DA4694"/>
    <w:rsid w:val="00DD0BCB"/>
    <w:rsid w:val="00DE2599"/>
    <w:rsid w:val="00E0663C"/>
    <w:rsid w:val="00E42D5F"/>
    <w:rsid w:val="00E73E8F"/>
    <w:rsid w:val="00E83598"/>
    <w:rsid w:val="00ED6C38"/>
    <w:rsid w:val="00F1082A"/>
    <w:rsid w:val="00F26FD7"/>
    <w:rsid w:val="00F579DA"/>
    <w:rsid w:val="00F705B2"/>
    <w:rsid w:val="00F829AA"/>
    <w:rsid w:val="00F87EC6"/>
    <w:rsid w:val="00FC2B90"/>
    <w:rsid w:val="00FD4697"/>
    <w:rsid w:val="00FE5513"/>
    <w:rsid w:val="00FF1D25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01"/>
  </w:style>
  <w:style w:type="paragraph" w:styleId="1">
    <w:name w:val="heading 1"/>
    <w:basedOn w:val="a"/>
    <w:link w:val="10"/>
    <w:uiPriority w:val="9"/>
    <w:qFormat/>
    <w:rsid w:val="006F0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139"/>
    <w:pPr>
      <w:shd w:val="clear" w:color="auto" w:fill="FFFFFF"/>
      <w:spacing w:after="0" w:line="240" w:lineRule="auto"/>
      <w:ind w:left="1418" w:right="1134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c5">
    <w:name w:val="c5"/>
    <w:basedOn w:val="a0"/>
    <w:rsid w:val="007159E0"/>
  </w:style>
  <w:style w:type="character" w:customStyle="1" w:styleId="c0">
    <w:name w:val="c0"/>
    <w:basedOn w:val="a0"/>
    <w:rsid w:val="007159E0"/>
  </w:style>
  <w:style w:type="character" w:styleId="a4">
    <w:name w:val="Strong"/>
    <w:basedOn w:val="a0"/>
    <w:uiPriority w:val="22"/>
    <w:qFormat/>
    <w:rsid w:val="007159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0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6F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F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BE1D-E5BD-4D0C-A8F4-4A13CF3C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Лариса</cp:lastModifiedBy>
  <cp:revision>32</cp:revision>
  <cp:lastPrinted>2021-02-17T18:12:00Z</cp:lastPrinted>
  <dcterms:created xsi:type="dcterms:W3CDTF">2021-01-30T18:03:00Z</dcterms:created>
  <dcterms:modified xsi:type="dcterms:W3CDTF">2023-10-31T16:21:00Z</dcterms:modified>
</cp:coreProperties>
</file>