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727587">
        <w:rPr>
          <w:rFonts w:ascii="Times New Roman" w:eastAsia="Times New Roman" w:hAnsi="Times New Roman" w:cs="Times New Roman"/>
          <w:bCs/>
          <w:color w:val="000000"/>
          <w:sz w:val="24"/>
          <w:szCs w:val="24"/>
        </w:rPr>
        <w:t>Департамент образования и науки города Москвы</w:t>
      </w: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727587">
        <w:rPr>
          <w:rFonts w:ascii="Times New Roman" w:eastAsia="Times New Roman" w:hAnsi="Times New Roman" w:cs="Times New Roman"/>
          <w:bCs/>
          <w:color w:val="000000"/>
          <w:sz w:val="24"/>
          <w:szCs w:val="24"/>
        </w:rPr>
        <w:t>Государственное бюджетное профессиональное образовательное учреждение «Педагогический колледж №18 Митино»</w:t>
      </w:r>
    </w:p>
    <w:p w:rsidR="00727587" w:rsidRPr="00727587" w:rsidRDefault="00727587" w:rsidP="00727587">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s="Times New Roman"/>
          <w:bCs/>
          <w:color w:val="000000"/>
          <w:sz w:val="24"/>
          <w:szCs w:val="24"/>
        </w:rPr>
      </w:pPr>
      <w:r w:rsidRPr="00727587">
        <w:rPr>
          <w:rFonts w:ascii="Times New Roman" w:eastAsia="Times New Roman" w:hAnsi="Times New Roman" w:cs="Times New Roman"/>
          <w:bCs/>
          <w:color w:val="000000"/>
          <w:sz w:val="24"/>
          <w:szCs w:val="24"/>
        </w:rPr>
        <w:t xml:space="preserve">       </w:t>
      </w: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000000"/>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Методическая разработка урока</w:t>
      </w: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000000"/>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32"/>
          <w:szCs w:val="32"/>
          <w:u w:val="single"/>
        </w:rPr>
      </w:pPr>
      <w:r w:rsidRPr="00727587">
        <w:rPr>
          <w:rFonts w:ascii="Times New Roman" w:eastAsia="Times New Roman" w:hAnsi="Times New Roman" w:cs="Times New Roman"/>
          <w:color w:val="000000"/>
          <w:sz w:val="32"/>
          <w:szCs w:val="32"/>
          <w:u w:val="single"/>
        </w:rPr>
        <w:t>«СССР в Великой Отечественной войне. Человек на войне»</w:t>
      </w: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32"/>
          <w:szCs w:val="32"/>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ПОЯСНИТЕЛЬНАЯ ЗАПИСКА</w:t>
      </w: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s="Times New Roman"/>
          <w:sz w:val="24"/>
          <w:szCs w:val="24"/>
        </w:rPr>
      </w:pPr>
      <w:r w:rsidRPr="00727587">
        <w:rPr>
          <w:rFonts w:ascii="Times New Roman" w:eastAsia="Times New Roman" w:hAnsi="Times New Roman" w:cs="Times New Roman"/>
          <w:sz w:val="24"/>
          <w:szCs w:val="24"/>
        </w:rPr>
        <w:t xml:space="preserve">Преподаватель </w:t>
      </w:r>
    </w:p>
    <w:p w:rsidR="00727587" w:rsidRPr="00727587" w:rsidRDefault="00727587" w:rsidP="00727587">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s="Times New Roman"/>
          <w:sz w:val="24"/>
          <w:szCs w:val="24"/>
        </w:rPr>
      </w:pPr>
      <w:r w:rsidRPr="00727587">
        <w:rPr>
          <w:rFonts w:ascii="Times New Roman" w:eastAsia="Times New Roman" w:hAnsi="Times New Roman" w:cs="Times New Roman"/>
          <w:sz w:val="24"/>
          <w:szCs w:val="24"/>
        </w:rPr>
        <w:t>социально-гуманитарных дисциплин</w:t>
      </w:r>
    </w:p>
    <w:p w:rsidR="00727587" w:rsidRPr="00727587" w:rsidRDefault="00727587" w:rsidP="00727587">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s="Times New Roman"/>
          <w:sz w:val="24"/>
          <w:szCs w:val="24"/>
        </w:rPr>
      </w:pPr>
      <w:proofErr w:type="spellStart"/>
      <w:r w:rsidRPr="00727587">
        <w:rPr>
          <w:rFonts w:ascii="Times New Roman" w:eastAsia="Times New Roman" w:hAnsi="Times New Roman" w:cs="Times New Roman"/>
          <w:sz w:val="24"/>
          <w:szCs w:val="24"/>
        </w:rPr>
        <w:t>Липунцова</w:t>
      </w:r>
      <w:proofErr w:type="spellEnd"/>
      <w:r w:rsidRPr="00727587">
        <w:rPr>
          <w:rFonts w:ascii="Times New Roman" w:eastAsia="Times New Roman" w:hAnsi="Times New Roman" w:cs="Times New Roman"/>
          <w:sz w:val="24"/>
          <w:szCs w:val="24"/>
        </w:rPr>
        <w:t xml:space="preserve"> А.Ф.</w:t>
      </w:r>
    </w:p>
    <w:p w:rsidR="00727587" w:rsidRPr="00727587" w:rsidRDefault="00727587" w:rsidP="00727587">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p>
    <w:p w:rsidR="00727587" w:rsidRPr="00727587" w:rsidRDefault="00727587" w:rsidP="0072758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727587">
        <w:rPr>
          <w:rFonts w:ascii="Times New Roman" w:eastAsia="Times New Roman" w:hAnsi="Times New Roman" w:cs="Times New Roman"/>
          <w:sz w:val="24"/>
          <w:szCs w:val="24"/>
        </w:rPr>
        <w:t>Москва, 2023</w:t>
      </w:r>
    </w:p>
    <w:p w:rsidR="00727587" w:rsidRDefault="00727587" w:rsidP="0072758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727587" w:rsidRDefault="00727587" w:rsidP="0072758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727587" w:rsidRPr="00727587" w:rsidRDefault="00727587" w:rsidP="0072758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bookmarkStart w:id="0" w:name="_GoBack"/>
      <w:bookmarkEnd w:id="0"/>
      <w:r w:rsidRPr="00727587">
        <w:rPr>
          <w:rFonts w:ascii="Times New Roman" w:eastAsia="Times New Roman" w:hAnsi="Times New Roman" w:cs="Times New Roman"/>
          <w:b/>
          <w:sz w:val="24"/>
          <w:szCs w:val="24"/>
        </w:rPr>
        <w:t>Пояснительная записка</w:t>
      </w:r>
    </w:p>
    <w:p w:rsidR="00727587" w:rsidRPr="00727587" w:rsidRDefault="00727587" w:rsidP="0072758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727587" w:rsidRPr="00727587" w:rsidRDefault="00727587" w:rsidP="00727587">
      <w:pPr>
        <w:autoSpaceDE w:val="0"/>
        <w:autoSpaceDN w:val="0"/>
        <w:adjustRightInd w:val="0"/>
        <w:spacing w:after="0" w:line="240" w:lineRule="auto"/>
        <w:contextualSpacing/>
        <w:jc w:val="both"/>
        <w:rPr>
          <w:rFonts w:ascii="Times New Roman" w:eastAsia="TimesNewRomanPS-BoldMT" w:hAnsi="Times New Roman" w:cs="Times New Roman"/>
          <w:bCs/>
          <w:sz w:val="24"/>
          <w:szCs w:val="24"/>
        </w:rPr>
      </w:pPr>
    </w:p>
    <w:tbl>
      <w:tblPr>
        <w:tblStyle w:val="10"/>
        <w:tblW w:w="9581" w:type="dxa"/>
        <w:tblLook w:val="04A0" w:firstRow="1" w:lastRow="0" w:firstColumn="1" w:lastColumn="0" w:noHBand="0" w:noVBand="1"/>
      </w:tblPr>
      <w:tblGrid>
        <w:gridCol w:w="2108"/>
        <w:gridCol w:w="2477"/>
        <w:gridCol w:w="2501"/>
        <w:gridCol w:w="2495"/>
      </w:tblGrid>
      <w:tr w:rsidR="00727587" w:rsidRPr="00727587" w:rsidTr="006276C0">
        <w:tc>
          <w:tcPr>
            <w:tcW w:w="2108"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r w:rsidRPr="00727587">
              <w:rPr>
                <w:rFonts w:ascii="Times New Roman" w:eastAsia="Times New Roman" w:hAnsi="Times New Roman" w:cs="Times New Roman"/>
                <w:b/>
              </w:rPr>
              <w:t>Дисциплина, курс, группа</w:t>
            </w:r>
          </w:p>
        </w:tc>
        <w:tc>
          <w:tcPr>
            <w:tcW w:w="7473" w:type="dxa"/>
            <w:gridSpan w:val="3"/>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rPr>
              <w:t>ОУД.06 История, 1 курс.</w:t>
            </w:r>
          </w:p>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rPr>
              <w:t>11 группа</w:t>
            </w:r>
          </w:p>
        </w:tc>
      </w:tr>
      <w:tr w:rsidR="00727587" w:rsidRPr="00727587" w:rsidTr="006276C0">
        <w:tc>
          <w:tcPr>
            <w:tcW w:w="2108"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r w:rsidRPr="00727587">
              <w:rPr>
                <w:rFonts w:ascii="Times New Roman" w:eastAsia="Times New Roman" w:hAnsi="Times New Roman" w:cs="Times New Roman"/>
                <w:b/>
              </w:rPr>
              <w:t>Тема учебного занятия</w:t>
            </w:r>
          </w:p>
        </w:tc>
        <w:tc>
          <w:tcPr>
            <w:tcW w:w="7473" w:type="dxa"/>
            <w:gridSpan w:val="3"/>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rPr>
              <w:t>СССР в Великой Отечественной войне</w:t>
            </w:r>
          </w:p>
        </w:tc>
      </w:tr>
      <w:tr w:rsidR="00727587" w:rsidRPr="00727587" w:rsidTr="006276C0">
        <w:tc>
          <w:tcPr>
            <w:tcW w:w="2108"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r w:rsidRPr="00727587">
              <w:rPr>
                <w:rFonts w:ascii="Times New Roman" w:eastAsia="Times New Roman" w:hAnsi="Times New Roman" w:cs="Times New Roman"/>
                <w:b/>
              </w:rPr>
              <w:t>ФИО преподавателя</w:t>
            </w:r>
          </w:p>
        </w:tc>
        <w:tc>
          <w:tcPr>
            <w:tcW w:w="7473" w:type="dxa"/>
            <w:gridSpan w:val="3"/>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proofErr w:type="spellStart"/>
            <w:r w:rsidRPr="00727587">
              <w:rPr>
                <w:rFonts w:ascii="Times New Roman" w:eastAsia="Times New Roman" w:hAnsi="Times New Roman" w:cs="Times New Roman"/>
              </w:rPr>
              <w:t>Липунцова</w:t>
            </w:r>
            <w:proofErr w:type="spellEnd"/>
            <w:r w:rsidRPr="00727587">
              <w:rPr>
                <w:rFonts w:ascii="Times New Roman" w:eastAsia="Times New Roman" w:hAnsi="Times New Roman" w:cs="Times New Roman"/>
              </w:rPr>
              <w:t xml:space="preserve"> А.Ф.</w:t>
            </w:r>
          </w:p>
        </w:tc>
      </w:tr>
      <w:tr w:rsidR="00727587" w:rsidRPr="00727587" w:rsidTr="006276C0">
        <w:tc>
          <w:tcPr>
            <w:tcW w:w="2108"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r w:rsidRPr="00727587">
              <w:rPr>
                <w:rFonts w:ascii="Times New Roman" w:eastAsia="Times New Roman" w:hAnsi="Times New Roman" w:cs="Times New Roman"/>
                <w:b/>
              </w:rPr>
              <w:t>Тип учебного занятия</w:t>
            </w:r>
          </w:p>
        </w:tc>
        <w:tc>
          <w:tcPr>
            <w:tcW w:w="7473" w:type="dxa"/>
            <w:gridSpan w:val="3"/>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iCs/>
                <w:color w:val="000000"/>
                <w:shd w:val="clear" w:color="auto" w:fill="FFFFFF"/>
              </w:rPr>
              <w:t>Урок - виртуальная экскурсия  (в рамках проекта «Учебный день в музее»)</w:t>
            </w:r>
          </w:p>
        </w:tc>
      </w:tr>
      <w:tr w:rsidR="00727587" w:rsidRPr="00727587" w:rsidTr="006276C0">
        <w:tc>
          <w:tcPr>
            <w:tcW w:w="2108"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r w:rsidRPr="00727587">
              <w:rPr>
                <w:rFonts w:ascii="Times New Roman" w:eastAsia="Times New Roman" w:hAnsi="Times New Roman" w:cs="Times New Roman"/>
                <w:b/>
              </w:rPr>
              <w:t>Планируемые результаты</w:t>
            </w:r>
          </w:p>
        </w:tc>
        <w:tc>
          <w:tcPr>
            <w:tcW w:w="7473" w:type="dxa"/>
            <w:gridSpan w:val="3"/>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rPr>
              <w:t>Обучающие должны:</w:t>
            </w:r>
          </w:p>
          <w:p w:rsidR="00727587" w:rsidRPr="00727587" w:rsidRDefault="00727587" w:rsidP="00727587">
            <w:pPr>
              <w:widowControl w:val="0"/>
              <w:shd w:val="clear" w:color="auto" w:fill="FFFFFF"/>
              <w:autoSpaceDE w:val="0"/>
              <w:autoSpaceDN w:val="0"/>
              <w:adjustRightInd w:val="0"/>
              <w:ind w:right="-2"/>
              <w:jc w:val="both"/>
              <w:rPr>
                <w:rFonts w:ascii="Times New Roman" w:eastAsia="Times New Roman" w:hAnsi="Times New Roman" w:cs="Times New Roman"/>
              </w:rPr>
            </w:pPr>
            <w:r w:rsidRPr="00727587">
              <w:rPr>
                <w:rFonts w:ascii="Times New Roman" w:eastAsia="Times New Roman" w:hAnsi="Times New Roman" w:cs="Times New Roman"/>
                <w:b/>
                <w:bCs/>
              </w:rPr>
              <w:t>знать:</w:t>
            </w:r>
          </w:p>
          <w:p w:rsidR="00727587" w:rsidRPr="00727587" w:rsidRDefault="00727587" w:rsidP="00727587">
            <w:pPr>
              <w:widowControl w:val="0"/>
              <w:numPr>
                <w:ilvl w:val="0"/>
                <w:numId w:val="4"/>
              </w:numPr>
              <w:shd w:val="clear" w:color="auto" w:fill="FFFFFF"/>
              <w:autoSpaceDE w:val="0"/>
              <w:autoSpaceDN w:val="0"/>
              <w:adjustRightInd w:val="0"/>
              <w:ind w:right="-2"/>
              <w:jc w:val="both"/>
              <w:rPr>
                <w:rFonts w:ascii="Times New Roman" w:eastAsia="Times New Roman" w:hAnsi="Times New Roman" w:cs="Times New Roman"/>
              </w:rPr>
            </w:pPr>
            <w:r w:rsidRPr="00727587">
              <w:rPr>
                <w:rFonts w:ascii="Times New Roman" w:eastAsia="Times New Roman" w:hAnsi="Times New Roman" w:cs="Times New Roman"/>
              </w:rPr>
              <w:t>основные события Великой Отечественной войны;</w:t>
            </w:r>
          </w:p>
          <w:p w:rsidR="00727587" w:rsidRPr="00727587" w:rsidRDefault="00727587" w:rsidP="00727587">
            <w:pPr>
              <w:widowControl w:val="0"/>
              <w:numPr>
                <w:ilvl w:val="0"/>
                <w:numId w:val="4"/>
              </w:numPr>
              <w:shd w:val="clear" w:color="auto" w:fill="FFFFFF"/>
              <w:autoSpaceDE w:val="0"/>
              <w:autoSpaceDN w:val="0"/>
              <w:adjustRightInd w:val="0"/>
              <w:ind w:right="-2"/>
              <w:jc w:val="both"/>
              <w:rPr>
                <w:rFonts w:ascii="Times New Roman" w:eastAsia="Times New Roman" w:hAnsi="Times New Roman" w:cs="Times New Roman"/>
              </w:rPr>
            </w:pPr>
            <w:r w:rsidRPr="00727587">
              <w:rPr>
                <w:rFonts w:ascii="Times New Roman" w:eastAsia="Times New Roman" w:hAnsi="Times New Roman" w:cs="Times New Roman"/>
              </w:rPr>
              <w:t>героев войны;</w:t>
            </w:r>
          </w:p>
          <w:p w:rsidR="00727587" w:rsidRPr="00727587" w:rsidRDefault="00727587" w:rsidP="00727587">
            <w:pPr>
              <w:widowControl w:val="0"/>
              <w:numPr>
                <w:ilvl w:val="0"/>
                <w:numId w:val="4"/>
              </w:numPr>
              <w:shd w:val="clear" w:color="auto" w:fill="FFFFFF"/>
              <w:autoSpaceDE w:val="0"/>
              <w:autoSpaceDN w:val="0"/>
              <w:adjustRightInd w:val="0"/>
              <w:ind w:right="-2"/>
              <w:jc w:val="both"/>
              <w:rPr>
                <w:rFonts w:ascii="Times New Roman" w:eastAsia="Times New Roman" w:hAnsi="Times New Roman" w:cs="Times New Roman"/>
              </w:rPr>
            </w:pPr>
            <w:r w:rsidRPr="00727587">
              <w:rPr>
                <w:rFonts w:ascii="Times New Roman" w:eastAsia="Times New Roman" w:hAnsi="Times New Roman" w:cs="Times New Roman"/>
              </w:rPr>
              <w:t>какой ценой досталась Победа</w:t>
            </w:r>
          </w:p>
          <w:p w:rsidR="00727587" w:rsidRPr="00727587" w:rsidRDefault="00727587" w:rsidP="00727587">
            <w:pPr>
              <w:widowControl w:val="0"/>
              <w:numPr>
                <w:ilvl w:val="0"/>
                <w:numId w:val="4"/>
              </w:numPr>
              <w:shd w:val="clear" w:color="auto" w:fill="FFFFFF"/>
              <w:autoSpaceDE w:val="0"/>
              <w:autoSpaceDN w:val="0"/>
              <w:adjustRightInd w:val="0"/>
              <w:ind w:right="-2"/>
              <w:jc w:val="both"/>
              <w:rPr>
                <w:rFonts w:ascii="Times New Roman" w:eastAsia="Times New Roman" w:hAnsi="Times New Roman" w:cs="Times New Roman"/>
              </w:rPr>
            </w:pPr>
            <w:r w:rsidRPr="00727587">
              <w:rPr>
                <w:rFonts w:ascii="Times New Roman" w:eastAsia="Times New Roman" w:hAnsi="Times New Roman" w:cs="Times New Roman"/>
              </w:rPr>
              <w:t>как сохранить память о подвиге народа</w:t>
            </w:r>
          </w:p>
          <w:p w:rsidR="00727587" w:rsidRPr="00727587" w:rsidRDefault="00727587" w:rsidP="00727587">
            <w:pPr>
              <w:widowControl w:val="0"/>
              <w:shd w:val="clear" w:color="auto" w:fill="FFFFFF"/>
              <w:autoSpaceDE w:val="0"/>
              <w:autoSpaceDN w:val="0"/>
              <w:adjustRightInd w:val="0"/>
              <w:ind w:right="-2"/>
              <w:jc w:val="both"/>
              <w:rPr>
                <w:rFonts w:ascii="Times New Roman" w:eastAsia="Times New Roman" w:hAnsi="Times New Roman" w:cs="Times New Roman"/>
              </w:rPr>
            </w:pPr>
            <w:r w:rsidRPr="00727587">
              <w:rPr>
                <w:rFonts w:ascii="Times New Roman" w:eastAsia="Times New Roman" w:hAnsi="Times New Roman" w:cs="Times New Roman"/>
                <w:b/>
                <w:bCs/>
              </w:rPr>
              <w:t>уметь:</w:t>
            </w:r>
          </w:p>
          <w:p w:rsidR="00727587" w:rsidRPr="00727587" w:rsidRDefault="00727587" w:rsidP="00727587">
            <w:pPr>
              <w:widowControl w:val="0"/>
              <w:numPr>
                <w:ilvl w:val="0"/>
                <w:numId w:val="5"/>
              </w:numPr>
              <w:shd w:val="clear" w:color="auto" w:fill="FFFFFF"/>
              <w:autoSpaceDE w:val="0"/>
              <w:autoSpaceDN w:val="0"/>
              <w:adjustRightInd w:val="0"/>
              <w:ind w:right="-2"/>
              <w:jc w:val="both"/>
              <w:rPr>
                <w:rFonts w:ascii="Times New Roman" w:eastAsia="Times New Roman" w:hAnsi="Times New Roman" w:cs="Times New Roman"/>
              </w:rPr>
            </w:pPr>
            <w:r w:rsidRPr="00727587">
              <w:rPr>
                <w:rFonts w:ascii="Times New Roman" w:eastAsia="Times New Roman" w:hAnsi="Times New Roman" w:cs="Times New Roman"/>
              </w:rPr>
              <w:t>раскрывать важнейшие особенности истоков победы советского народа в этой войне;</w:t>
            </w:r>
          </w:p>
          <w:p w:rsidR="00727587" w:rsidRPr="00727587" w:rsidRDefault="00727587" w:rsidP="00727587">
            <w:pPr>
              <w:widowControl w:val="0"/>
              <w:numPr>
                <w:ilvl w:val="0"/>
                <w:numId w:val="5"/>
              </w:numPr>
              <w:shd w:val="clear" w:color="auto" w:fill="FFFFFF"/>
              <w:autoSpaceDE w:val="0"/>
              <w:autoSpaceDN w:val="0"/>
              <w:adjustRightInd w:val="0"/>
              <w:ind w:right="-2"/>
              <w:jc w:val="both"/>
              <w:rPr>
                <w:rFonts w:ascii="Times New Roman" w:eastAsia="Times New Roman" w:hAnsi="Times New Roman" w:cs="Times New Roman"/>
              </w:rPr>
            </w:pPr>
            <w:r w:rsidRPr="00727587">
              <w:rPr>
                <w:rFonts w:ascii="Times New Roman" w:eastAsia="Times New Roman" w:hAnsi="Times New Roman" w:cs="Times New Roman"/>
              </w:rPr>
              <w:t>пользоваться материалами Центрального музея Великой Отечественной войны 1941-1945 г и историческими фактами;</w:t>
            </w:r>
          </w:p>
          <w:p w:rsidR="00727587" w:rsidRPr="00727587" w:rsidRDefault="00727587" w:rsidP="00727587">
            <w:pPr>
              <w:widowControl w:val="0"/>
              <w:numPr>
                <w:ilvl w:val="0"/>
                <w:numId w:val="5"/>
              </w:numPr>
              <w:shd w:val="clear" w:color="auto" w:fill="FFFFFF"/>
              <w:autoSpaceDE w:val="0"/>
              <w:autoSpaceDN w:val="0"/>
              <w:adjustRightInd w:val="0"/>
              <w:ind w:right="-2"/>
              <w:jc w:val="both"/>
              <w:rPr>
                <w:rFonts w:ascii="Times New Roman" w:eastAsia="Times New Roman" w:hAnsi="Times New Roman" w:cs="Times New Roman"/>
              </w:rPr>
            </w:pPr>
            <w:r w:rsidRPr="00727587">
              <w:rPr>
                <w:rFonts w:ascii="Times New Roman" w:eastAsia="Times New Roman" w:hAnsi="Times New Roman" w:cs="Times New Roman"/>
              </w:rPr>
              <w:t>работать с текстом;</w:t>
            </w:r>
          </w:p>
          <w:p w:rsidR="00727587" w:rsidRPr="00727587" w:rsidRDefault="00727587" w:rsidP="00727587">
            <w:pPr>
              <w:widowControl w:val="0"/>
              <w:numPr>
                <w:ilvl w:val="0"/>
                <w:numId w:val="5"/>
              </w:numPr>
              <w:shd w:val="clear" w:color="auto" w:fill="FFFFFF"/>
              <w:autoSpaceDE w:val="0"/>
              <w:autoSpaceDN w:val="0"/>
              <w:adjustRightInd w:val="0"/>
              <w:ind w:right="-2"/>
              <w:jc w:val="both"/>
              <w:rPr>
                <w:rFonts w:ascii="Times New Roman" w:eastAsia="Times New Roman" w:hAnsi="Times New Roman" w:cs="Times New Roman"/>
              </w:rPr>
            </w:pPr>
            <w:r w:rsidRPr="00727587">
              <w:rPr>
                <w:rFonts w:ascii="Times New Roman" w:eastAsia="Times New Roman" w:hAnsi="Times New Roman" w:cs="Times New Roman"/>
              </w:rPr>
              <w:t xml:space="preserve">работать с различными видами онлайн приложений. </w:t>
            </w:r>
          </w:p>
        </w:tc>
      </w:tr>
      <w:tr w:rsidR="00727587" w:rsidRPr="00727587" w:rsidTr="006276C0">
        <w:tc>
          <w:tcPr>
            <w:tcW w:w="2108"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r w:rsidRPr="00727587">
              <w:rPr>
                <w:rFonts w:ascii="Times New Roman" w:eastAsia="Times New Roman" w:hAnsi="Times New Roman" w:cs="Times New Roman"/>
                <w:b/>
              </w:rPr>
              <w:t>Цель учебного занятия</w:t>
            </w:r>
          </w:p>
        </w:tc>
        <w:tc>
          <w:tcPr>
            <w:tcW w:w="7473" w:type="dxa"/>
            <w:gridSpan w:val="3"/>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color w:val="000000"/>
                <w:shd w:val="clear" w:color="auto" w:fill="FFFFFF"/>
              </w:rPr>
              <w:t>Обеспечить условия для формирования представления об истории трагедии и триумфа нашего народа, через виртуальную экскурсию в Музее Победы.</w:t>
            </w:r>
          </w:p>
        </w:tc>
      </w:tr>
      <w:tr w:rsidR="00727587" w:rsidRPr="00727587" w:rsidTr="006276C0">
        <w:trPr>
          <w:trHeight w:val="405"/>
        </w:trPr>
        <w:tc>
          <w:tcPr>
            <w:tcW w:w="2108" w:type="dxa"/>
            <w:vMerge w:val="restart"/>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r w:rsidRPr="00727587">
              <w:rPr>
                <w:rFonts w:ascii="Times New Roman" w:eastAsia="Times New Roman" w:hAnsi="Times New Roman" w:cs="Times New Roman"/>
                <w:b/>
              </w:rPr>
              <w:t>Задачи учебного занятия</w:t>
            </w:r>
          </w:p>
        </w:tc>
        <w:tc>
          <w:tcPr>
            <w:tcW w:w="2477"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rPr>
              <w:t>Обучающие</w:t>
            </w:r>
          </w:p>
        </w:tc>
        <w:tc>
          <w:tcPr>
            <w:tcW w:w="2501"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rPr>
              <w:t>Развивающие</w:t>
            </w:r>
          </w:p>
        </w:tc>
        <w:tc>
          <w:tcPr>
            <w:tcW w:w="2495"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rPr>
              <w:t>Воспитательные</w:t>
            </w:r>
          </w:p>
        </w:tc>
      </w:tr>
      <w:tr w:rsidR="00727587" w:rsidRPr="00727587" w:rsidTr="006276C0">
        <w:trPr>
          <w:trHeight w:val="405"/>
        </w:trPr>
        <w:tc>
          <w:tcPr>
            <w:tcW w:w="2108" w:type="dxa"/>
            <w:vMerge/>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p>
        </w:tc>
        <w:tc>
          <w:tcPr>
            <w:tcW w:w="2477"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rPr>
              <w:t>формировать представление об основных событиях Великой Отечественной войны; раскрыть важнейшие особенности истоков победы советского народа в этой войне.</w:t>
            </w:r>
          </w:p>
        </w:tc>
        <w:tc>
          <w:tcPr>
            <w:tcW w:w="2501"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rPr>
              <w:t>познакомить студентов с материалами Центрального музея Великой Отечественной войны 1941-1945 г и историческими фактами.</w:t>
            </w:r>
          </w:p>
        </w:tc>
        <w:tc>
          <w:tcPr>
            <w:tcW w:w="2495"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rPr>
              <w:t>способствовать духовному развитию учащихся, формированию нравственных ценностей и нравственного выбора личности в экстремальных условиях войны. формировать чувство сопричастности с происходящими историческими событиями в годы войны, донести мысль о необходимости преемственности поколений.</w:t>
            </w:r>
          </w:p>
        </w:tc>
      </w:tr>
      <w:tr w:rsidR="00727587" w:rsidRPr="00727587" w:rsidTr="006276C0">
        <w:tc>
          <w:tcPr>
            <w:tcW w:w="2108"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r w:rsidRPr="00727587">
              <w:rPr>
                <w:rFonts w:ascii="Times New Roman" w:eastAsia="Times New Roman" w:hAnsi="Times New Roman" w:cs="Times New Roman"/>
                <w:b/>
              </w:rPr>
              <w:t>Прогнозируемый результат</w:t>
            </w:r>
          </w:p>
        </w:tc>
        <w:tc>
          <w:tcPr>
            <w:tcW w:w="7473" w:type="dxa"/>
            <w:gridSpan w:val="3"/>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rPr>
              <w:t>Узнавая правду о войне, «погружаясь» в изучаемые события, студенты   должны сформировать представление о долге, чести, ответственности, нравственности, понимание того, что без патриотизма невозможно привести Россию к возрождению.</w:t>
            </w:r>
          </w:p>
        </w:tc>
      </w:tr>
      <w:tr w:rsidR="00727587" w:rsidRPr="00727587" w:rsidTr="006276C0">
        <w:tc>
          <w:tcPr>
            <w:tcW w:w="2108"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r w:rsidRPr="00727587">
              <w:rPr>
                <w:rFonts w:ascii="Times New Roman" w:eastAsia="Times New Roman" w:hAnsi="Times New Roman" w:cs="Times New Roman"/>
                <w:b/>
              </w:rPr>
              <w:t xml:space="preserve">Оборудование </w:t>
            </w:r>
          </w:p>
        </w:tc>
        <w:tc>
          <w:tcPr>
            <w:tcW w:w="7473" w:type="dxa"/>
            <w:gridSpan w:val="3"/>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color w:val="FF0000"/>
              </w:rPr>
            </w:pPr>
            <w:r w:rsidRPr="00727587">
              <w:rPr>
                <w:rFonts w:ascii="Times New Roman" w:eastAsia="Times New Roman" w:hAnsi="Times New Roman" w:cs="Times New Roman"/>
              </w:rPr>
              <w:t xml:space="preserve">Оборудование преподавателя: </w:t>
            </w:r>
            <w:r w:rsidRPr="00727587">
              <w:rPr>
                <w:rFonts w:ascii="Times New Roman" w:eastAsia="Times New Roman" w:hAnsi="Times New Roman" w:cs="Times New Roman"/>
                <w:lang w:val="en-US"/>
              </w:rPr>
              <w:t>Smart</w:t>
            </w:r>
            <w:r w:rsidRPr="00727587">
              <w:rPr>
                <w:rFonts w:ascii="Times New Roman" w:eastAsia="Times New Roman" w:hAnsi="Times New Roman" w:cs="Times New Roman"/>
              </w:rPr>
              <w:t xml:space="preserve"> доска.</w:t>
            </w:r>
          </w:p>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rPr>
              <w:t>Студентов: смартфон.</w:t>
            </w:r>
          </w:p>
        </w:tc>
      </w:tr>
      <w:tr w:rsidR="00727587" w:rsidRPr="00727587" w:rsidTr="006276C0">
        <w:tc>
          <w:tcPr>
            <w:tcW w:w="2108"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r w:rsidRPr="00727587">
              <w:rPr>
                <w:rFonts w:ascii="Times New Roman" w:eastAsia="Times New Roman" w:hAnsi="Times New Roman" w:cs="Times New Roman"/>
                <w:b/>
              </w:rPr>
              <w:t xml:space="preserve">Авторский </w:t>
            </w:r>
            <w:proofErr w:type="spellStart"/>
            <w:r w:rsidRPr="00727587">
              <w:rPr>
                <w:rFonts w:ascii="Times New Roman" w:eastAsia="Times New Roman" w:hAnsi="Times New Roman" w:cs="Times New Roman"/>
                <w:b/>
              </w:rPr>
              <w:t>медиапродукт</w:t>
            </w:r>
            <w:proofErr w:type="spellEnd"/>
          </w:p>
        </w:tc>
        <w:tc>
          <w:tcPr>
            <w:tcW w:w="7473" w:type="dxa"/>
            <w:gridSpan w:val="3"/>
          </w:tcPr>
          <w:p w:rsidR="00727587" w:rsidRPr="00727587" w:rsidRDefault="00727587" w:rsidP="00727587">
            <w:pPr>
              <w:widowControl w:val="0"/>
              <w:numPr>
                <w:ilvl w:val="2"/>
                <w:numId w:val="4"/>
              </w:numPr>
              <w:autoSpaceDE w:val="0"/>
              <w:autoSpaceDN w:val="0"/>
              <w:adjustRightInd w:val="0"/>
              <w:spacing w:line="276" w:lineRule="auto"/>
              <w:contextualSpacing/>
              <w:rPr>
                <w:rFonts w:ascii="Times New Roman" w:eastAsia="Times New Roman" w:hAnsi="Times New Roman" w:cs="Times New Roman"/>
              </w:rPr>
            </w:pPr>
            <w:r w:rsidRPr="00727587">
              <w:rPr>
                <w:rFonts w:ascii="Times New Roman" w:eastAsia="Times New Roman" w:hAnsi="Times New Roman" w:cs="Times New Roman"/>
              </w:rPr>
              <w:t>Презентация к уроку.</w:t>
            </w:r>
          </w:p>
          <w:p w:rsidR="00727587" w:rsidRPr="00727587" w:rsidRDefault="00727587" w:rsidP="00727587">
            <w:pPr>
              <w:widowControl w:val="0"/>
              <w:numPr>
                <w:ilvl w:val="2"/>
                <w:numId w:val="4"/>
              </w:numPr>
              <w:autoSpaceDE w:val="0"/>
              <w:autoSpaceDN w:val="0"/>
              <w:adjustRightInd w:val="0"/>
              <w:spacing w:line="276" w:lineRule="auto"/>
              <w:contextualSpacing/>
              <w:rPr>
                <w:rFonts w:ascii="Times New Roman" w:eastAsia="Times New Roman" w:hAnsi="Times New Roman" w:cs="Times New Roman"/>
              </w:rPr>
            </w:pPr>
            <w:r w:rsidRPr="00727587">
              <w:rPr>
                <w:rFonts w:ascii="Times New Roman" w:eastAsia="Times New Roman" w:hAnsi="Times New Roman" w:cs="Times New Roman"/>
              </w:rPr>
              <w:t xml:space="preserve">Работа на платформе </w:t>
            </w:r>
            <w:proofErr w:type="spellStart"/>
            <w:r w:rsidRPr="00727587">
              <w:rPr>
                <w:rFonts w:ascii="Times New Roman" w:eastAsia="Times New Roman" w:hAnsi="Times New Roman" w:cs="Times New Roman"/>
              </w:rPr>
              <w:t>Wooclap</w:t>
            </w:r>
            <w:proofErr w:type="spellEnd"/>
            <w:r w:rsidRPr="00727587">
              <w:rPr>
                <w:rFonts w:ascii="Times New Roman" w:eastAsia="Times New Roman" w:hAnsi="Times New Roman" w:cs="Times New Roman"/>
              </w:rPr>
              <w:t xml:space="preserve">: </w:t>
            </w:r>
          </w:p>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rPr>
            </w:pPr>
            <w:r w:rsidRPr="00727587">
              <w:rPr>
                <w:rFonts w:ascii="Times New Roman" w:eastAsia="Times New Roman" w:hAnsi="Times New Roman" w:cs="Times New Roman"/>
              </w:rPr>
              <w:t xml:space="preserve">Цели урока: - знать, уметь. </w:t>
            </w:r>
            <w:proofErr w:type="spellStart"/>
            <w:r w:rsidRPr="00727587">
              <w:rPr>
                <w:rFonts w:ascii="Times New Roman" w:eastAsia="Times New Roman" w:hAnsi="Times New Roman" w:cs="Times New Roman"/>
              </w:rPr>
              <w:t>Мультивариантный</w:t>
            </w:r>
            <w:proofErr w:type="spellEnd"/>
            <w:r w:rsidRPr="00727587">
              <w:rPr>
                <w:rFonts w:ascii="Times New Roman" w:eastAsia="Times New Roman" w:hAnsi="Times New Roman" w:cs="Times New Roman"/>
              </w:rPr>
              <w:t xml:space="preserve"> вопрос, мозговой штурм, открытый вопрос. (платформа предоставляет возможность сотрудничества, взаимодействия)</w:t>
            </w:r>
          </w:p>
          <w:p w:rsidR="00727587" w:rsidRPr="00727587" w:rsidRDefault="00727587" w:rsidP="00727587">
            <w:pPr>
              <w:widowControl w:val="0"/>
              <w:numPr>
                <w:ilvl w:val="2"/>
                <w:numId w:val="4"/>
              </w:numPr>
              <w:autoSpaceDE w:val="0"/>
              <w:autoSpaceDN w:val="0"/>
              <w:adjustRightInd w:val="0"/>
              <w:spacing w:line="276" w:lineRule="auto"/>
              <w:contextualSpacing/>
              <w:rPr>
                <w:rFonts w:ascii="Times New Roman" w:eastAsia="Times New Roman" w:hAnsi="Times New Roman" w:cs="Times New Roman"/>
              </w:rPr>
            </w:pPr>
            <w:r w:rsidRPr="00727587">
              <w:rPr>
                <w:rFonts w:ascii="Times New Roman" w:eastAsia="Times New Roman" w:hAnsi="Times New Roman" w:cs="Times New Roman"/>
              </w:rPr>
              <w:t xml:space="preserve">Работа с </w:t>
            </w:r>
            <w:r w:rsidRPr="00727587">
              <w:rPr>
                <w:rFonts w:ascii="Times New Roman" w:eastAsia="Times New Roman" w:hAnsi="Times New Roman" w:cs="Times New Roman"/>
                <w:lang w:val="en-US"/>
              </w:rPr>
              <w:t>QR</w:t>
            </w:r>
            <w:r w:rsidRPr="00727587">
              <w:rPr>
                <w:rFonts w:ascii="Times New Roman" w:eastAsia="Times New Roman" w:hAnsi="Times New Roman" w:cs="Times New Roman"/>
              </w:rPr>
              <w:t xml:space="preserve"> кодами.</w:t>
            </w:r>
          </w:p>
        </w:tc>
      </w:tr>
      <w:tr w:rsidR="00727587" w:rsidRPr="00727587" w:rsidTr="006276C0">
        <w:tc>
          <w:tcPr>
            <w:tcW w:w="2108"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r w:rsidRPr="00727587">
              <w:rPr>
                <w:rFonts w:ascii="Times New Roman" w:eastAsia="Times New Roman" w:hAnsi="Times New Roman" w:cs="Times New Roman"/>
                <w:b/>
              </w:rPr>
              <w:t>Используемые источники информации</w:t>
            </w:r>
          </w:p>
        </w:tc>
        <w:tc>
          <w:tcPr>
            <w:tcW w:w="7473" w:type="dxa"/>
            <w:gridSpan w:val="3"/>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iCs/>
                <w:lang w:eastAsia="ar-SA"/>
              </w:rPr>
            </w:pPr>
            <w:r w:rsidRPr="00727587">
              <w:rPr>
                <w:rFonts w:ascii="Times New Roman" w:eastAsia="Times New Roman" w:hAnsi="Times New Roman" w:cs="Times New Roman"/>
                <w:iCs/>
                <w:lang w:eastAsia="ar-SA"/>
              </w:rPr>
              <w:t xml:space="preserve">Учебник: Артемов В.В., </w:t>
            </w:r>
            <w:proofErr w:type="spellStart"/>
            <w:r w:rsidRPr="00727587">
              <w:rPr>
                <w:rFonts w:ascii="Times New Roman" w:eastAsia="Times New Roman" w:hAnsi="Times New Roman" w:cs="Times New Roman"/>
                <w:iCs/>
                <w:lang w:eastAsia="ar-SA"/>
              </w:rPr>
              <w:t>Лубченков</w:t>
            </w:r>
            <w:proofErr w:type="spellEnd"/>
            <w:r w:rsidRPr="00727587">
              <w:rPr>
                <w:rFonts w:ascii="Times New Roman" w:eastAsia="Times New Roman" w:hAnsi="Times New Roman" w:cs="Times New Roman"/>
                <w:iCs/>
                <w:lang w:eastAsia="ar-SA"/>
              </w:rPr>
              <w:t xml:space="preserve"> Ю.Н. «История», стр. </w:t>
            </w:r>
          </w:p>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iCs/>
                <w:lang w:eastAsia="ar-SA"/>
              </w:rPr>
            </w:pPr>
            <w:hyperlink r:id="rId6" w:history="1">
              <w:r w:rsidRPr="00727587">
                <w:rPr>
                  <w:rFonts w:ascii="Times New Roman" w:eastAsia="Times New Roman" w:hAnsi="Times New Roman" w:cs="Times New Roman"/>
                  <w:iCs/>
                  <w:color w:val="0563C1"/>
                  <w:u w:val="single"/>
                  <w:lang w:eastAsia="ar-SA"/>
                </w:rPr>
                <w:t>https://victorymuseum.ru/</w:t>
              </w:r>
              <w:r w:rsidRPr="00727587">
                <w:rPr>
                  <w:rFonts w:ascii="Times New Roman" w:eastAsia="Times New Roman" w:hAnsi="Times New Roman" w:cs="Times New Roman"/>
                  <w:iCs/>
                  <w:color w:val="0563C1"/>
                  <w:u w:val="single"/>
                  <w:lang w:val="en-US" w:eastAsia="ar-SA"/>
                </w:rPr>
                <w:t>museum</w:t>
              </w:r>
              <w:r w:rsidRPr="00727587">
                <w:rPr>
                  <w:rFonts w:ascii="Times New Roman" w:eastAsia="Times New Roman" w:hAnsi="Times New Roman" w:cs="Times New Roman"/>
                  <w:iCs/>
                  <w:color w:val="0563C1"/>
                  <w:u w:val="single"/>
                  <w:lang w:eastAsia="ar-SA"/>
                </w:rPr>
                <w:t>-</w:t>
              </w:r>
              <w:r w:rsidRPr="00727587">
                <w:rPr>
                  <w:rFonts w:ascii="Times New Roman" w:eastAsia="Times New Roman" w:hAnsi="Times New Roman" w:cs="Times New Roman"/>
                  <w:iCs/>
                  <w:color w:val="0563C1"/>
                  <w:u w:val="single"/>
                  <w:lang w:val="en-US" w:eastAsia="ar-SA"/>
                </w:rPr>
                <w:t>complex</w:t>
              </w:r>
              <w:r w:rsidRPr="00727587">
                <w:rPr>
                  <w:rFonts w:ascii="Times New Roman" w:eastAsia="Times New Roman" w:hAnsi="Times New Roman" w:cs="Times New Roman"/>
                  <w:iCs/>
                  <w:color w:val="0563C1"/>
                  <w:u w:val="single"/>
                  <w:lang w:eastAsia="ar-SA"/>
                </w:rPr>
                <w:t>/</w:t>
              </w:r>
              <w:proofErr w:type="spellStart"/>
              <w:r w:rsidRPr="00727587">
                <w:rPr>
                  <w:rFonts w:ascii="Times New Roman" w:eastAsia="Times New Roman" w:hAnsi="Times New Roman" w:cs="Times New Roman"/>
                  <w:iCs/>
                  <w:color w:val="0563C1"/>
                  <w:u w:val="single"/>
                  <w:lang w:val="en-US" w:eastAsia="ar-SA"/>
                </w:rPr>
                <w:t>glavnoe</w:t>
              </w:r>
              <w:proofErr w:type="spellEnd"/>
              <w:r w:rsidRPr="00727587">
                <w:rPr>
                  <w:rFonts w:ascii="Times New Roman" w:eastAsia="Times New Roman" w:hAnsi="Times New Roman" w:cs="Times New Roman"/>
                  <w:iCs/>
                  <w:color w:val="0563C1"/>
                  <w:u w:val="single"/>
                  <w:lang w:eastAsia="ar-SA"/>
                </w:rPr>
                <w:t>-</w:t>
              </w:r>
              <w:proofErr w:type="spellStart"/>
              <w:r w:rsidRPr="00727587">
                <w:rPr>
                  <w:rFonts w:ascii="Times New Roman" w:eastAsia="Times New Roman" w:hAnsi="Times New Roman" w:cs="Times New Roman"/>
                  <w:iCs/>
                  <w:color w:val="0563C1"/>
                  <w:u w:val="single"/>
                  <w:lang w:val="en-US" w:eastAsia="ar-SA"/>
                </w:rPr>
                <w:t>zdanie</w:t>
              </w:r>
              <w:proofErr w:type="spellEnd"/>
              <w:r w:rsidRPr="00727587">
                <w:rPr>
                  <w:rFonts w:ascii="Times New Roman" w:eastAsia="Times New Roman" w:hAnsi="Times New Roman" w:cs="Times New Roman"/>
                  <w:iCs/>
                  <w:color w:val="0563C1"/>
                  <w:u w:val="single"/>
                  <w:lang w:eastAsia="ar-SA"/>
                </w:rPr>
                <w:t>-</w:t>
              </w:r>
              <w:proofErr w:type="spellStart"/>
              <w:r w:rsidRPr="00727587">
                <w:rPr>
                  <w:rFonts w:ascii="Times New Roman" w:eastAsia="Times New Roman" w:hAnsi="Times New Roman" w:cs="Times New Roman"/>
                  <w:iCs/>
                  <w:color w:val="0563C1"/>
                  <w:u w:val="single"/>
                  <w:lang w:val="en-US" w:eastAsia="ar-SA"/>
                </w:rPr>
                <w:t>museya</w:t>
              </w:r>
              <w:proofErr w:type="spellEnd"/>
              <w:r w:rsidRPr="00727587">
                <w:rPr>
                  <w:rFonts w:ascii="Times New Roman" w:eastAsia="Times New Roman" w:hAnsi="Times New Roman" w:cs="Times New Roman"/>
                  <w:iCs/>
                  <w:color w:val="0563C1"/>
                  <w:u w:val="single"/>
                  <w:lang w:eastAsia="ar-SA"/>
                </w:rPr>
                <w:t>/</w:t>
              </w:r>
              <w:proofErr w:type="spellStart"/>
              <w:r w:rsidRPr="00727587">
                <w:rPr>
                  <w:rFonts w:ascii="Times New Roman" w:eastAsia="Times New Roman" w:hAnsi="Times New Roman" w:cs="Times New Roman"/>
                  <w:iCs/>
                  <w:color w:val="0563C1"/>
                  <w:u w:val="single"/>
                  <w:lang w:val="en-US" w:eastAsia="ar-SA"/>
                </w:rPr>
                <w:t>zal</w:t>
              </w:r>
              <w:proofErr w:type="spellEnd"/>
              <w:r w:rsidRPr="00727587">
                <w:rPr>
                  <w:rFonts w:ascii="Times New Roman" w:eastAsia="Times New Roman" w:hAnsi="Times New Roman" w:cs="Times New Roman"/>
                  <w:iCs/>
                  <w:color w:val="0563C1"/>
                  <w:u w:val="single"/>
                  <w:lang w:eastAsia="ar-SA"/>
                </w:rPr>
                <w:t>-</w:t>
              </w:r>
              <w:proofErr w:type="spellStart"/>
              <w:r w:rsidRPr="00727587">
                <w:rPr>
                  <w:rFonts w:ascii="Times New Roman" w:eastAsia="Times New Roman" w:hAnsi="Times New Roman" w:cs="Times New Roman"/>
                  <w:iCs/>
                  <w:color w:val="0563C1"/>
                  <w:u w:val="single"/>
                  <w:lang w:val="en-US" w:eastAsia="ar-SA"/>
                </w:rPr>
                <w:t>polkovodtsev</w:t>
              </w:r>
              <w:proofErr w:type="spellEnd"/>
              <w:r w:rsidRPr="00727587">
                <w:rPr>
                  <w:rFonts w:ascii="Times New Roman" w:eastAsia="Times New Roman" w:hAnsi="Times New Roman" w:cs="Times New Roman"/>
                  <w:iCs/>
                  <w:color w:val="0563C1"/>
                  <w:u w:val="single"/>
                  <w:lang w:eastAsia="ar-SA"/>
                </w:rPr>
                <w:t>/</w:t>
              </w:r>
            </w:hyperlink>
            <w:r w:rsidRPr="00727587">
              <w:rPr>
                <w:rFonts w:ascii="Times New Roman" w:eastAsia="Times New Roman" w:hAnsi="Times New Roman" w:cs="Times New Roman"/>
                <w:iCs/>
                <w:lang w:eastAsia="ar-SA"/>
              </w:rPr>
              <w:t xml:space="preserve"> </w:t>
            </w:r>
          </w:p>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iCs/>
                <w:lang w:eastAsia="ar-SA"/>
              </w:rPr>
            </w:pPr>
            <w:hyperlink r:id="rId7" w:history="1">
              <w:r w:rsidRPr="00727587">
                <w:rPr>
                  <w:rFonts w:ascii="Times New Roman" w:eastAsia="Times New Roman" w:hAnsi="Times New Roman" w:cs="Times New Roman"/>
                  <w:iCs/>
                  <w:color w:val="0563C1"/>
                  <w:u w:val="single"/>
                  <w:lang w:eastAsia="ar-SA"/>
                </w:rPr>
                <w:t>https://victorymuseum.ru/museum-complex/glavnoe-zdanie-museya/zal-slavy</w:t>
              </w:r>
            </w:hyperlink>
            <w:r w:rsidRPr="00727587">
              <w:rPr>
                <w:rFonts w:ascii="Times New Roman" w:eastAsia="Times New Roman" w:hAnsi="Times New Roman" w:cs="Times New Roman"/>
                <w:iCs/>
                <w:lang w:eastAsia="ar-SA"/>
              </w:rPr>
              <w:t xml:space="preserve"> </w:t>
            </w:r>
          </w:p>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iCs/>
                <w:lang w:eastAsia="ar-SA"/>
              </w:rPr>
            </w:pPr>
            <w:hyperlink r:id="rId8" w:history="1">
              <w:r w:rsidRPr="00727587">
                <w:rPr>
                  <w:rFonts w:ascii="Times New Roman" w:eastAsia="Times New Roman" w:hAnsi="Times New Roman" w:cs="Times New Roman"/>
                  <w:iCs/>
                  <w:color w:val="0563C1"/>
                  <w:u w:val="single"/>
                  <w:lang w:eastAsia="ar-SA"/>
                </w:rPr>
                <w:t>https://victorymuseum.ru/museum-complex/glavnoe-zdanie-museya/zal-</w:t>
              </w:r>
              <w:proofErr w:type="spellStart"/>
              <w:r w:rsidRPr="00727587">
                <w:rPr>
                  <w:rFonts w:ascii="Times New Roman" w:eastAsia="Times New Roman" w:hAnsi="Times New Roman" w:cs="Times New Roman"/>
                  <w:iCs/>
                  <w:color w:val="0563C1"/>
                  <w:u w:val="single"/>
                  <w:lang w:val="en-US" w:eastAsia="ar-SA"/>
                </w:rPr>
                <w:t>pamyati</w:t>
              </w:r>
              <w:proofErr w:type="spellEnd"/>
              <w:r w:rsidRPr="00727587">
                <w:rPr>
                  <w:rFonts w:ascii="Times New Roman" w:eastAsia="Times New Roman" w:hAnsi="Times New Roman" w:cs="Times New Roman"/>
                  <w:iCs/>
                  <w:color w:val="0563C1"/>
                  <w:u w:val="single"/>
                  <w:lang w:eastAsia="ar-SA"/>
                </w:rPr>
                <w:t>-</w:t>
              </w:r>
              <w:proofErr w:type="spellStart"/>
              <w:r w:rsidRPr="00727587">
                <w:rPr>
                  <w:rFonts w:ascii="Times New Roman" w:eastAsia="Times New Roman" w:hAnsi="Times New Roman" w:cs="Times New Roman"/>
                  <w:iCs/>
                  <w:color w:val="0563C1"/>
                  <w:u w:val="single"/>
                  <w:lang w:val="en-US" w:eastAsia="ar-SA"/>
                </w:rPr>
                <w:t>i</w:t>
              </w:r>
              <w:proofErr w:type="spellEnd"/>
              <w:r w:rsidRPr="00727587">
                <w:rPr>
                  <w:rFonts w:ascii="Times New Roman" w:eastAsia="Times New Roman" w:hAnsi="Times New Roman" w:cs="Times New Roman"/>
                  <w:iCs/>
                  <w:color w:val="0563C1"/>
                  <w:u w:val="single"/>
                  <w:lang w:eastAsia="ar-SA"/>
                </w:rPr>
                <w:t>-</w:t>
              </w:r>
              <w:proofErr w:type="spellStart"/>
              <w:r w:rsidRPr="00727587">
                <w:rPr>
                  <w:rFonts w:ascii="Times New Roman" w:eastAsia="Times New Roman" w:hAnsi="Times New Roman" w:cs="Times New Roman"/>
                  <w:iCs/>
                  <w:color w:val="0563C1"/>
                  <w:u w:val="single"/>
                  <w:lang w:val="en-US" w:eastAsia="ar-SA"/>
                </w:rPr>
                <w:t>skordi</w:t>
              </w:r>
              <w:proofErr w:type="spellEnd"/>
              <w:r w:rsidRPr="00727587">
                <w:rPr>
                  <w:rFonts w:ascii="Times New Roman" w:eastAsia="Times New Roman" w:hAnsi="Times New Roman" w:cs="Times New Roman"/>
                  <w:iCs/>
                  <w:color w:val="0563C1"/>
                  <w:u w:val="single"/>
                  <w:lang w:eastAsia="ar-SA"/>
                </w:rPr>
                <w:t>/</w:t>
              </w:r>
            </w:hyperlink>
            <w:r w:rsidRPr="00727587">
              <w:rPr>
                <w:rFonts w:ascii="Times New Roman" w:eastAsia="Times New Roman" w:hAnsi="Times New Roman" w:cs="Times New Roman"/>
                <w:iCs/>
                <w:lang w:eastAsia="ar-SA"/>
              </w:rPr>
              <w:t xml:space="preserve"> </w:t>
            </w:r>
          </w:p>
        </w:tc>
      </w:tr>
      <w:tr w:rsidR="00727587" w:rsidRPr="00727587" w:rsidTr="006276C0">
        <w:tc>
          <w:tcPr>
            <w:tcW w:w="2108"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r w:rsidRPr="00727587">
              <w:rPr>
                <w:rFonts w:ascii="Times New Roman" w:eastAsia="Times New Roman" w:hAnsi="Times New Roman" w:cs="Times New Roman"/>
                <w:b/>
              </w:rPr>
              <w:t>Критерии оценивания</w:t>
            </w:r>
          </w:p>
        </w:tc>
        <w:tc>
          <w:tcPr>
            <w:tcW w:w="7473" w:type="dxa"/>
            <w:gridSpan w:val="3"/>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iCs/>
                <w:lang w:eastAsia="ar-SA"/>
              </w:rPr>
            </w:pPr>
            <w:r w:rsidRPr="00727587">
              <w:rPr>
                <w:rFonts w:ascii="Times New Roman" w:eastAsia="Times New Roman" w:hAnsi="Times New Roman" w:cs="Times New Roman"/>
                <w:iCs/>
                <w:lang w:eastAsia="ar-SA"/>
              </w:rPr>
              <w:t xml:space="preserve">Работа во время урока; </w:t>
            </w:r>
          </w:p>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iCs/>
                <w:lang w:eastAsia="ar-SA"/>
              </w:rPr>
            </w:pPr>
            <w:r w:rsidRPr="00727587">
              <w:rPr>
                <w:rFonts w:ascii="Times New Roman" w:eastAsia="Times New Roman" w:hAnsi="Times New Roman" w:cs="Times New Roman"/>
                <w:iCs/>
                <w:lang w:eastAsia="ar-SA"/>
              </w:rPr>
              <w:t xml:space="preserve">ответы в </w:t>
            </w:r>
            <w:proofErr w:type="spellStart"/>
            <w:r w:rsidRPr="00727587">
              <w:rPr>
                <w:rFonts w:ascii="Times New Roman" w:eastAsia="Times New Roman" w:hAnsi="Times New Roman" w:cs="Times New Roman"/>
                <w:iCs/>
                <w:lang w:val="en-US" w:eastAsia="ar-SA"/>
              </w:rPr>
              <w:t>Wooclap</w:t>
            </w:r>
            <w:proofErr w:type="spellEnd"/>
            <w:r w:rsidRPr="00727587">
              <w:rPr>
                <w:rFonts w:ascii="Times New Roman" w:eastAsia="Times New Roman" w:hAnsi="Times New Roman" w:cs="Times New Roman"/>
                <w:iCs/>
                <w:lang w:eastAsia="ar-SA"/>
              </w:rPr>
              <w:t>.</w:t>
            </w:r>
          </w:p>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iCs/>
                <w:lang w:eastAsia="ar-SA"/>
              </w:rPr>
            </w:pPr>
            <w:r w:rsidRPr="00727587">
              <w:rPr>
                <w:rFonts w:ascii="Times New Roman" w:eastAsia="Times New Roman" w:hAnsi="Times New Roman" w:cs="Times New Roman"/>
                <w:iCs/>
                <w:lang w:eastAsia="ar-SA"/>
              </w:rPr>
              <w:t>самопроверка на этапе рефлексии</w:t>
            </w:r>
          </w:p>
        </w:tc>
      </w:tr>
      <w:tr w:rsidR="00727587" w:rsidRPr="00727587" w:rsidTr="006276C0">
        <w:tc>
          <w:tcPr>
            <w:tcW w:w="2108" w:type="dxa"/>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b/>
              </w:rPr>
            </w:pPr>
            <w:r w:rsidRPr="00727587">
              <w:rPr>
                <w:rFonts w:ascii="Times New Roman" w:eastAsia="Times New Roman" w:hAnsi="Times New Roman" w:cs="Times New Roman"/>
                <w:b/>
              </w:rPr>
              <w:t xml:space="preserve">Форма обратной связи </w:t>
            </w:r>
          </w:p>
        </w:tc>
        <w:tc>
          <w:tcPr>
            <w:tcW w:w="7473" w:type="dxa"/>
            <w:gridSpan w:val="3"/>
          </w:tcPr>
          <w:p w:rsidR="00727587" w:rsidRPr="00727587" w:rsidRDefault="00727587" w:rsidP="00727587">
            <w:pPr>
              <w:widowControl w:val="0"/>
              <w:autoSpaceDE w:val="0"/>
              <w:autoSpaceDN w:val="0"/>
              <w:adjustRightInd w:val="0"/>
              <w:spacing w:line="276" w:lineRule="auto"/>
              <w:rPr>
                <w:rFonts w:ascii="Times New Roman" w:eastAsia="Times New Roman" w:hAnsi="Times New Roman" w:cs="Times New Roman"/>
                <w:iCs/>
                <w:lang w:eastAsia="ar-SA"/>
              </w:rPr>
            </w:pPr>
            <w:r w:rsidRPr="00727587">
              <w:rPr>
                <w:rFonts w:ascii="Times New Roman" w:eastAsia="Times New Roman" w:hAnsi="Times New Roman" w:cs="Times New Roman"/>
                <w:iCs/>
                <w:lang w:eastAsia="ar-SA"/>
              </w:rPr>
              <w:t>Интерактивное использование онлайн сервисов.</w:t>
            </w:r>
          </w:p>
        </w:tc>
      </w:tr>
    </w:tbl>
    <w:p w:rsidR="00727587" w:rsidRPr="00727587" w:rsidRDefault="00727587" w:rsidP="00727587">
      <w:pPr>
        <w:shd w:val="clear" w:color="auto" w:fill="FFFFFF"/>
        <w:spacing w:after="150" w:line="240" w:lineRule="auto"/>
        <w:rPr>
          <w:rFonts w:ascii="Times New Roman" w:eastAsia="Times New Roman" w:hAnsi="Times New Roman" w:cs="Times New Roman"/>
          <w:b/>
          <w:color w:val="000000"/>
          <w:sz w:val="24"/>
          <w:szCs w:val="24"/>
        </w:rPr>
      </w:pPr>
    </w:p>
    <w:p w:rsidR="00727587" w:rsidRPr="00727587" w:rsidRDefault="00727587" w:rsidP="00727587">
      <w:pPr>
        <w:shd w:val="clear" w:color="auto" w:fill="FFFFFF"/>
        <w:spacing w:after="150" w:line="240" w:lineRule="auto"/>
        <w:jc w:val="center"/>
        <w:rPr>
          <w:rFonts w:ascii="Times New Roman" w:eastAsia="Times New Roman" w:hAnsi="Times New Roman" w:cs="Times New Roman"/>
          <w:b/>
          <w:color w:val="000000"/>
          <w:sz w:val="24"/>
          <w:szCs w:val="24"/>
        </w:rPr>
      </w:pPr>
    </w:p>
    <w:p w:rsidR="00727587" w:rsidRPr="00727587" w:rsidRDefault="00727587" w:rsidP="00727587">
      <w:pPr>
        <w:shd w:val="clear" w:color="auto" w:fill="FFFFFF"/>
        <w:spacing w:after="150" w:line="240" w:lineRule="auto"/>
        <w:jc w:val="center"/>
        <w:rPr>
          <w:rFonts w:ascii="Times New Roman" w:eastAsia="Times New Roman" w:hAnsi="Times New Roman" w:cs="Times New Roman"/>
          <w:b/>
          <w:color w:val="000000"/>
          <w:sz w:val="24"/>
          <w:szCs w:val="24"/>
        </w:rPr>
      </w:pPr>
      <w:r w:rsidRPr="00727587">
        <w:rPr>
          <w:rFonts w:ascii="Times New Roman" w:eastAsia="Times New Roman" w:hAnsi="Times New Roman" w:cs="Times New Roman"/>
          <w:b/>
          <w:color w:val="000000"/>
          <w:sz w:val="24"/>
          <w:szCs w:val="24"/>
        </w:rPr>
        <w:t>Методические комментарии</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Arial" w:eastAsia="Times New Roman" w:hAnsi="Arial" w:cs="Arial"/>
          <w:color w:val="000000"/>
          <w:sz w:val="24"/>
          <w:szCs w:val="24"/>
        </w:rPr>
        <w:t xml:space="preserve">       </w:t>
      </w:r>
      <w:r w:rsidRPr="00727587">
        <w:rPr>
          <w:rFonts w:ascii="Times New Roman" w:eastAsia="Times New Roman" w:hAnsi="Times New Roman" w:cs="Times New Roman"/>
          <w:color w:val="000000"/>
          <w:sz w:val="24"/>
          <w:szCs w:val="24"/>
        </w:rPr>
        <w:t xml:space="preserve"> «Великая Отечественная война» открывает широкие возможности для изучения и обсуждения данной темы. </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 xml:space="preserve">         Данный урок истории проводится в рамках проекта «Учебный день в музее». Виртуальная экскурсия по Центральному музею Великой Отечественной войны, 1941-1945гг. ставит задачу – начать знакомство с музейным пространством Москвы и привлечь внимание студентов к истории своей страны посредством виртуальной экскурсии в музей. </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 xml:space="preserve">         С целью формирования    чувства гордости за Победу нашего народа в Великой Отечественной войне,</w:t>
      </w:r>
      <w:r w:rsidRPr="00727587">
        <w:rPr>
          <w:rFonts w:ascii="Times New Roman" w:eastAsia="Times New Roman" w:hAnsi="Times New Roman" w:cs="Times New Roman"/>
          <w:sz w:val="24"/>
          <w:szCs w:val="24"/>
        </w:rPr>
        <w:t xml:space="preserve"> </w:t>
      </w:r>
      <w:r w:rsidRPr="00727587">
        <w:rPr>
          <w:rFonts w:ascii="Times New Roman" w:eastAsia="Times New Roman" w:hAnsi="Times New Roman" w:cs="Times New Roman"/>
          <w:color w:val="000000"/>
          <w:sz w:val="24"/>
          <w:szCs w:val="24"/>
        </w:rPr>
        <w:t xml:space="preserve">воспитания чувства гордости за свою Родину, уважительного отношения, целесообразно приблизить студентов к реальности, то есть к музейному пространству. Урок призван пробудить у молодого поколения интерес к современным технологиям музейного пространства, </w:t>
      </w:r>
      <w:proofErr w:type="gramStart"/>
      <w:r w:rsidRPr="00727587">
        <w:rPr>
          <w:rFonts w:ascii="Times New Roman" w:eastAsia="Times New Roman" w:hAnsi="Times New Roman" w:cs="Times New Roman"/>
          <w:color w:val="000000"/>
          <w:sz w:val="24"/>
          <w:szCs w:val="24"/>
        </w:rPr>
        <w:t>познакомиться  с</w:t>
      </w:r>
      <w:proofErr w:type="gramEnd"/>
      <w:r w:rsidRPr="00727587">
        <w:rPr>
          <w:rFonts w:ascii="Times New Roman" w:eastAsia="Times New Roman" w:hAnsi="Times New Roman" w:cs="Times New Roman"/>
          <w:color w:val="000000"/>
          <w:sz w:val="24"/>
          <w:szCs w:val="24"/>
        </w:rPr>
        <w:t xml:space="preserve"> экспозициями, масштабными проекциями, инсталляциями.</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 xml:space="preserve">        На уроке ребята познакомятся с парадной лестницей входа Музея Победы, Залом </w:t>
      </w:r>
      <w:proofErr w:type="gramStart"/>
      <w:r w:rsidRPr="00727587">
        <w:rPr>
          <w:rFonts w:ascii="Times New Roman" w:eastAsia="Times New Roman" w:hAnsi="Times New Roman" w:cs="Times New Roman"/>
          <w:color w:val="000000"/>
          <w:sz w:val="24"/>
          <w:szCs w:val="24"/>
        </w:rPr>
        <w:t>Полководцев,  Залом</w:t>
      </w:r>
      <w:proofErr w:type="gramEnd"/>
      <w:r w:rsidRPr="00727587">
        <w:rPr>
          <w:rFonts w:ascii="Times New Roman" w:eastAsia="Times New Roman" w:hAnsi="Times New Roman" w:cs="Times New Roman"/>
          <w:color w:val="000000"/>
          <w:sz w:val="24"/>
          <w:szCs w:val="24"/>
        </w:rPr>
        <w:t xml:space="preserve"> Славы и  Залом Памяти и Скорби, таким образом рассматривается проблемный вопрос урока «Человек на войне» и какой ценой ему досталась победа. Нравственными идеалами для студента должны стать люди – реальные, близкие, те, которые жили там, где живем мы, где жива о них добрая память. На уроке рассматриваются актуальные проблемы для подростка в современном мире (через историческую призму): духовное величие человека, перенесшего суровые испытания, самоотверженность и мужество.</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 xml:space="preserve">        Для данного урока используются материалы сайта музея, материалы личных семейных архивов студентов, учебник, дополнительные материалы, подготовленные студентами. Урок опирается на конкретные теоретические знания и практические умения студентов: работать с текстом документа на сайте Музея, участвовать в беседе, делать выводы. </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 xml:space="preserve">         При планировании урока образовательные, воспитательные и развивающие задачи решались в комплексе. Наш урок основывается на методах развивающего обучения, в котором развивающий эффект нацелен не только на развитие познавательных функций (восприятие, мышление, память, речь), но прежде всего на процесс нравственного становления студента как субъекта разнообразных видов человеческой деятельности. Использование методики критического мышления дает возможность каждому студенту почувствовать свою значимость на уроке, приобрести уверенность в своих действиях, учит межличностному общению.         </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 xml:space="preserve">          Урок открытия нового знания предусматривает все этапы:</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Этап 1. МОТИВАЦИИ</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Этап 2. АКТУАЛИЗАЦИИ и ПРОБНОГО УЧЕБНОГО ДЕЙСТВИЯ</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Этап 3. ВЫЯВЛЕНИЯ МЕСТА И ПРИЧИНЫ ЗАТРУДНЕНИЯ</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Этап 4. ПОСТРОЕНИЯ ПРОЕКТА ВЫХОДА ИЗ ЗАТРУДНЕНИЯ</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Этап 5. РЕАЛИЗАЦИИ ПОСТРОЕННОГО ПРОЕКТА</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Этап 6. ПЕРВИЧНОГО ЗАКРЕПЛЕНИЯ С ПРОГОВАРИВАНИЕМ ВО ВНЕШНЕЙ РЕЧИ</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Этап 7. САМОСТОЯТЕЛЬНОЙ РАБОТЫ С САМОПРОВЕРКОЙ ПО ЭТАЛОНУ</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Этап 8. ВКЛЮЧЕНИЯ В СИСТЕМУ ЗНАНИЙ И ПОВТОРЕНИЯ</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Этап 9. РЕФЛЕКСИИ УЧЕБНОЙ ДЕЯТЕЛЬНОСТИ</w:t>
      </w:r>
    </w:p>
    <w:p w:rsidR="00727587"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 xml:space="preserve">         Ведущими формами, методами и приемами урока являются индивидуальная работа, поисковый метод, исследование текста документа, работа с терминами, использование ИКТ. Студенты работают </w:t>
      </w:r>
      <w:r w:rsidRPr="00727587">
        <w:rPr>
          <w:rFonts w:ascii="Times New Roman" w:eastAsia="Times New Roman" w:hAnsi="Times New Roman" w:cs="Times New Roman"/>
          <w:b/>
          <w:i/>
          <w:color w:val="000000"/>
          <w:sz w:val="24"/>
          <w:szCs w:val="24"/>
        </w:rPr>
        <w:t>с QR кодами</w:t>
      </w:r>
      <w:r w:rsidRPr="00727587">
        <w:rPr>
          <w:rFonts w:ascii="Times New Roman" w:eastAsia="Times New Roman" w:hAnsi="Times New Roman" w:cs="Times New Roman"/>
          <w:color w:val="000000"/>
          <w:sz w:val="24"/>
          <w:szCs w:val="24"/>
        </w:rPr>
        <w:t xml:space="preserve"> и </w:t>
      </w:r>
      <w:r w:rsidRPr="00727587">
        <w:rPr>
          <w:rFonts w:ascii="Times New Roman" w:eastAsia="Times New Roman" w:hAnsi="Times New Roman" w:cs="Times New Roman"/>
          <w:b/>
          <w:i/>
          <w:color w:val="000000"/>
          <w:sz w:val="24"/>
          <w:szCs w:val="24"/>
        </w:rPr>
        <w:t xml:space="preserve">на платформе </w:t>
      </w:r>
      <w:proofErr w:type="spellStart"/>
      <w:r w:rsidRPr="00727587">
        <w:rPr>
          <w:rFonts w:ascii="Times New Roman" w:eastAsia="Times New Roman" w:hAnsi="Times New Roman" w:cs="Times New Roman"/>
          <w:b/>
          <w:i/>
          <w:color w:val="000000"/>
          <w:sz w:val="24"/>
          <w:szCs w:val="24"/>
        </w:rPr>
        <w:t>Wooclap</w:t>
      </w:r>
      <w:proofErr w:type="spellEnd"/>
      <w:r w:rsidRPr="00727587">
        <w:rPr>
          <w:rFonts w:ascii="Times New Roman" w:eastAsia="Times New Roman" w:hAnsi="Times New Roman" w:cs="Times New Roman"/>
          <w:b/>
          <w:i/>
          <w:color w:val="000000"/>
          <w:sz w:val="24"/>
          <w:szCs w:val="24"/>
        </w:rPr>
        <w:t>:</w:t>
      </w:r>
      <w:r w:rsidRPr="00727587">
        <w:rPr>
          <w:rFonts w:ascii="Times New Roman" w:eastAsia="Times New Roman" w:hAnsi="Times New Roman" w:cs="Times New Roman"/>
          <w:sz w:val="24"/>
          <w:szCs w:val="24"/>
        </w:rPr>
        <w:t xml:space="preserve"> </w:t>
      </w:r>
      <w:r w:rsidRPr="00727587">
        <w:rPr>
          <w:rFonts w:ascii="Times New Roman" w:eastAsia="Times New Roman" w:hAnsi="Times New Roman" w:cs="Times New Roman"/>
          <w:color w:val="000000"/>
          <w:sz w:val="24"/>
          <w:szCs w:val="24"/>
        </w:rPr>
        <w:t xml:space="preserve">отвечают на </w:t>
      </w:r>
      <w:proofErr w:type="spellStart"/>
      <w:r w:rsidRPr="00727587">
        <w:rPr>
          <w:rFonts w:ascii="Times New Roman" w:eastAsia="Times New Roman" w:hAnsi="Times New Roman" w:cs="Times New Roman"/>
          <w:color w:val="000000"/>
          <w:sz w:val="24"/>
          <w:szCs w:val="24"/>
        </w:rPr>
        <w:t>мультивариантный</w:t>
      </w:r>
      <w:proofErr w:type="spellEnd"/>
      <w:r w:rsidRPr="00727587">
        <w:rPr>
          <w:rFonts w:ascii="Times New Roman" w:eastAsia="Times New Roman" w:hAnsi="Times New Roman" w:cs="Times New Roman"/>
          <w:color w:val="000000"/>
          <w:sz w:val="24"/>
          <w:szCs w:val="24"/>
        </w:rPr>
        <w:t xml:space="preserve"> вопрос, несколько вопросов мозгового штурма, в конце урока - открытый вопрос (платформа предоставляет возможность сотрудничества, взаимодействия). Платформа </w:t>
      </w:r>
      <w:proofErr w:type="spellStart"/>
      <w:r w:rsidRPr="00727587">
        <w:rPr>
          <w:rFonts w:ascii="Times New Roman" w:eastAsia="Times New Roman" w:hAnsi="Times New Roman" w:cs="Times New Roman"/>
          <w:b/>
          <w:i/>
          <w:color w:val="000000"/>
          <w:sz w:val="24"/>
          <w:szCs w:val="24"/>
        </w:rPr>
        <w:t>Wooclap</w:t>
      </w:r>
      <w:proofErr w:type="spellEnd"/>
      <w:r w:rsidRPr="00727587">
        <w:rPr>
          <w:rFonts w:ascii="Times New Roman" w:eastAsia="Times New Roman" w:hAnsi="Times New Roman" w:cs="Times New Roman"/>
          <w:color w:val="000000"/>
          <w:sz w:val="24"/>
          <w:szCs w:val="24"/>
        </w:rPr>
        <w:t xml:space="preserve"> подключается к инструментам, которыми мы </w:t>
      </w:r>
      <w:proofErr w:type="gramStart"/>
      <w:r w:rsidRPr="00727587">
        <w:rPr>
          <w:rFonts w:ascii="Times New Roman" w:eastAsia="Times New Roman" w:hAnsi="Times New Roman" w:cs="Times New Roman"/>
          <w:color w:val="000000"/>
          <w:sz w:val="24"/>
          <w:szCs w:val="24"/>
        </w:rPr>
        <w:t>пользуемся  ежедневно</w:t>
      </w:r>
      <w:proofErr w:type="gramEnd"/>
      <w:r w:rsidRPr="00727587">
        <w:rPr>
          <w:rFonts w:ascii="Times New Roman" w:eastAsia="Times New Roman" w:hAnsi="Times New Roman" w:cs="Times New Roman"/>
          <w:color w:val="000000"/>
          <w:sz w:val="24"/>
          <w:szCs w:val="24"/>
        </w:rPr>
        <w:t xml:space="preserve"> – это смартфон. Таким образом В основе этой деятельности, </w:t>
      </w:r>
      <w:proofErr w:type="gramStart"/>
      <w:r w:rsidRPr="00727587">
        <w:rPr>
          <w:rFonts w:ascii="Times New Roman" w:eastAsia="Times New Roman" w:hAnsi="Times New Roman" w:cs="Times New Roman"/>
          <w:color w:val="000000"/>
          <w:sz w:val="24"/>
          <w:szCs w:val="24"/>
        </w:rPr>
        <w:t>развиваются  способности</w:t>
      </w:r>
      <w:proofErr w:type="gramEnd"/>
      <w:r w:rsidRPr="00727587">
        <w:rPr>
          <w:rFonts w:ascii="Times New Roman" w:eastAsia="Times New Roman" w:hAnsi="Times New Roman" w:cs="Times New Roman"/>
          <w:color w:val="000000"/>
          <w:sz w:val="24"/>
          <w:szCs w:val="24"/>
        </w:rPr>
        <w:t xml:space="preserve"> студентов  работать на различных информационных платформах, умение овладевать информационно-коммуникативными технологиями через имеющуюся информацию, потребность  и поиск недостающей информации. Преподаватель создает условия, рекомендует средства, форму деятельности, наиболее оптимальные для развития студента.</w:t>
      </w:r>
    </w:p>
    <w:p w:rsidR="00233D64" w:rsidRPr="00727587" w:rsidRDefault="00727587" w:rsidP="00727587">
      <w:pPr>
        <w:shd w:val="clear" w:color="auto" w:fill="FFFFFF"/>
        <w:spacing w:after="0"/>
        <w:jc w:val="both"/>
        <w:rPr>
          <w:rFonts w:ascii="Times New Roman" w:eastAsia="Times New Roman" w:hAnsi="Times New Roman" w:cs="Times New Roman"/>
          <w:color w:val="000000"/>
          <w:sz w:val="24"/>
          <w:szCs w:val="24"/>
        </w:rPr>
      </w:pPr>
      <w:r w:rsidRPr="00727587">
        <w:rPr>
          <w:rFonts w:ascii="Times New Roman" w:eastAsia="Times New Roman" w:hAnsi="Times New Roman" w:cs="Times New Roman"/>
          <w:color w:val="000000"/>
          <w:sz w:val="24"/>
          <w:szCs w:val="24"/>
        </w:rPr>
        <w:t xml:space="preserve">        </w:t>
      </w:r>
    </w:p>
    <w:p w:rsidR="00FF42B9" w:rsidRPr="00233D64" w:rsidRDefault="00233D64" w:rsidP="00FF42B9">
      <w:pPr>
        <w:pStyle w:val="1"/>
        <w:jc w:val="center"/>
        <w:rPr>
          <w:b/>
          <w:sz w:val="28"/>
          <w:szCs w:val="28"/>
        </w:rPr>
      </w:pPr>
      <w:r w:rsidRPr="00233D64">
        <w:rPr>
          <w:b/>
          <w:sz w:val="28"/>
          <w:szCs w:val="28"/>
        </w:rPr>
        <w:t xml:space="preserve">Технологическая карта урока </w:t>
      </w:r>
    </w:p>
    <w:p w:rsidR="00233D64" w:rsidRPr="00233D64" w:rsidRDefault="00233D64" w:rsidP="00FF42B9">
      <w:pPr>
        <w:pStyle w:val="1"/>
        <w:jc w:val="center"/>
        <w:rPr>
          <w:b/>
          <w:sz w:val="28"/>
          <w:szCs w:val="28"/>
        </w:rPr>
      </w:pPr>
    </w:p>
    <w:tbl>
      <w:tblPr>
        <w:tblStyle w:val="a5"/>
        <w:tblW w:w="14454" w:type="dxa"/>
        <w:tblLook w:val="04A0" w:firstRow="1" w:lastRow="0" w:firstColumn="1" w:lastColumn="0" w:noHBand="0" w:noVBand="1"/>
      </w:tblPr>
      <w:tblGrid>
        <w:gridCol w:w="2423"/>
        <w:gridCol w:w="2351"/>
        <w:gridCol w:w="2374"/>
        <w:gridCol w:w="7306"/>
      </w:tblGrid>
      <w:tr w:rsidR="00233D64" w:rsidRPr="00850839" w:rsidTr="00233D64">
        <w:tc>
          <w:tcPr>
            <w:tcW w:w="2423" w:type="dxa"/>
          </w:tcPr>
          <w:p w:rsidR="00233D64" w:rsidRPr="00850839" w:rsidRDefault="00233D64" w:rsidP="00363846">
            <w:pPr>
              <w:spacing w:line="276" w:lineRule="auto"/>
              <w:rPr>
                <w:b/>
                <w:sz w:val="28"/>
                <w:szCs w:val="28"/>
              </w:rPr>
            </w:pPr>
            <w:r w:rsidRPr="00850839">
              <w:rPr>
                <w:b/>
                <w:sz w:val="28"/>
                <w:szCs w:val="28"/>
              </w:rPr>
              <w:t>Дисциплина, курс, группа</w:t>
            </w:r>
          </w:p>
        </w:tc>
        <w:tc>
          <w:tcPr>
            <w:tcW w:w="12031" w:type="dxa"/>
            <w:gridSpan w:val="3"/>
          </w:tcPr>
          <w:p w:rsidR="00233D64" w:rsidRPr="00850839" w:rsidRDefault="00233D64" w:rsidP="00363846">
            <w:pPr>
              <w:spacing w:line="276" w:lineRule="auto"/>
              <w:rPr>
                <w:sz w:val="28"/>
                <w:szCs w:val="28"/>
              </w:rPr>
            </w:pPr>
            <w:r w:rsidRPr="00850839">
              <w:rPr>
                <w:sz w:val="28"/>
                <w:szCs w:val="28"/>
              </w:rPr>
              <w:t>ОУД.06 История, 1 курс.</w:t>
            </w:r>
          </w:p>
          <w:p w:rsidR="00233D64" w:rsidRPr="00850839" w:rsidRDefault="00F96972" w:rsidP="00363846">
            <w:pPr>
              <w:spacing w:line="276" w:lineRule="auto"/>
              <w:rPr>
                <w:sz w:val="28"/>
                <w:szCs w:val="28"/>
              </w:rPr>
            </w:pPr>
            <w:r>
              <w:rPr>
                <w:sz w:val="28"/>
                <w:szCs w:val="28"/>
              </w:rPr>
              <w:t>11 группа</w:t>
            </w:r>
          </w:p>
        </w:tc>
      </w:tr>
      <w:tr w:rsidR="00233D64" w:rsidRPr="00850839" w:rsidTr="00233D64">
        <w:tc>
          <w:tcPr>
            <w:tcW w:w="2423" w:type="dxa"/>
          </w:tcPr>
          <w:p w:rsidR="00233D64" w:rsidRPr="00850839" w:rsidRDefault="00233D64" w:rsidP="00363846">
            <w:pPr>
              <w:spacing w:line="276" w:lineRule="auto"/>
              <w:rPr>
                <w:b/>
                <w:sz w:val="28"/>
                <w:szCs w:val="28"/>
              </w:rPr>
            </w:pPr>
            <w:r w:rsidRPr="00850839">
              <w:rPr>
                <w:b/>
                <w:sz w:val="28"/>
                <w:szCs w:val="28"/>
              </w:rPr>
              <w:t>Тема учебного занятия</w:t>
            </w:r>
          </w:p>
        </w:tc>
        <w:tc>
          <w:tcPr>
            <w:tcW w:w="12031" w:type="dxa"/>
            <w:gridSpan w:val="3"/>
          </w:tcPr>
          <w:p w:rsidR="00233D64" w:rsidRPr="00850839" w:rsidRDefault="00233D64" w:rsidP="00363846">
            <w:pPr>
              <w:spacing w:line="276" w:lineRule="auto"/>
              <w:rPr>
                <w:sz w:val="28"/>
                <w:szCs w:val="28"/>
              </w:rPr>
            </w:pPr>
            <w:r w:rsidRPr="00850839">
              <w:rPr>
                <w:sz w:val="28"/>
                <w:szCs w:val="28"/>
              </w:rPr>
              <w:t>СССР</w:t>
            </w:r>
            <w:r>
              <w:rPr>
                <w:sz w:val="28"/>
                <w:szCs w:val="28"/>
              </w:rPr>
              <w:t xml:space="preserve"> в Великой Отечественной войне</w:t>
            </w:r>
            <w:r w:rsidR="00766AC7">
              <w:rPr>
                <w:sz w:val="28"/>
                <w:szCs w:val="28"/>
              </w:rPr>
              <w:t>. Человек на войне.</w:t>
            </w:r>
          </w:p>
        </w:tc>
      </w:tr>
      <w:tr w:rsidR="00233D64" w:rsidRPr="00850839" w:rsidTr="00233D64">
        <w:tc>
          <w:tcPr>
            <w:tcW w:w="2423" w:type="dxa"/>
          </w:tcPr>
          <w:p w:rsidR="00233D64" w:rsidRPr="00850839" w:rsidRDefault="00233D64" w:rsidP="00363846">
            <w:pPr>
              <w:spacing w:line="276" w:lineRule="auto"/>
              <w:rPr>
                <w:b/>
                <w:sz w:val="28"/>
                <w:szCs w:val="28"/>
              </w:rPr>
            </w:pPr>
            <w:r w:rsidRPr="00850839">
              <w:rPr>
                <w:b/>
                <w:sz w:val="28"/>
                <w:szCs w:val="28"/>
              </w:rPr>
              <w:t>ФИО преподавателя</w:t>
            </w:r>
          </w:p>
        </w:tc>
        <w:tc>
          <w:tcPr>
            <w:tcW w:w="12031" w:type="dxa"/>
            <w:gridSpan w:val="3"/>
          </w:tcPr>
          <w:p w:rsidR="00233D64" w:rsidRPr="00850839" w:rsidRDefault="00233D64" w:rsidP="00363846">
            <w:pPr>
              <w:spacing w:line="276" w:lineRule="auto"/>
              <w:rPr>
                <w:sz w:val="28"/>
                <w:szCs w:val="28"/>
              </w:rPr>
            </w:pPr>
            <w:proofErr w:type="spellStart"/>
            <w:r w:rsidRPr="00850839">
              <w:rPr>
                <w:sz w:val="28"/>
                <w:szCs w:val="28"/>
              </w:rPr>
              <w:t>Липунцова</w:t>
            </w:r>
            <w:proofErr w:type="spellEnd"/>
            <w:r w:rsidRPr="00850839">
              <w:rPr>
                <w:sz w:val="28"/>
                <w:szCs w:val="28"/>
              </w:rPr>
              <w:t xml:space="preserve"> А.Ф.</w:t>
            </w:r>
            <w:r>
              <w:t xml:space="preserve"> </w:t>
            </w:r>
            <w:r w:rsidRPr="00233D64">
              <w:rPr>
                <w:sz w:val="28"/>
                <w:szCs w:val="28"/>
              </w:rPr>
              <w:t>преподаватель социально-гуманитарных дисциплин ГБПОУ ПК №18 Митино</w:t>
            </w:r>
          </w:p>
        </w:tc>
      </w:tr>
      <w:tr w:rsidR="00233D64" w:rsidRPr="00850839" w:rsidTr="00233D64">
        <w:tc>
          <w:tcPr>
            <w:tcW w:w="2423" w:type="dxa"/>
          </w:tcPr>
          <w:p w:rsidR="00233D64" w:rsidRPr="00850839" w:rsidRDefault="00233D64" w:rsidP="00363846">
            <w:pPr>
              <w:spacing w:line="276" w:lineRule="auto"/>
              <w:rPr>
                <w:b/>
                <w:sz w:val="28"/>
                <w:szCs w:val="28"/>
              </w:rPr>
            </w:pPr>
            <w:r w:rsidRPr="00850839">
              <w:rPr>
                <w:b/>
                <w:sz w:val="28"/>
                <w:szCs w:val="28"/>
              </w:rPr>
              <w:t>Тип учебного занятия</w:t>
            </w:r>
          </w:p>
        </w:tc>
        <w:tc>
          <w:tcPr>
            <w:tcW w:w="12031" w:type="dxa"/>
            <w:gridSpan w:val="3"/>
          </w:tcPr>
          <w:p w:rsidR="00233D64" w:rsidRPr="00850839" w:rsidRDefault="00233D64" w:rsidP="00363846">
            <w:pPr>
              <w:spacing w:line="276" w:lineRule="auto"/>
              <w:rPr>
                <w:sz w:val="28"/>
                <w:szCs w:val="28"/>
              </w:rPr>
            </w:pPr>
            <w:r w:rsidRPr="00850839">
              <w:rPr>
                <w:iCs/>
                <w:sz w:val="28"/>
                <w:szCs w:val="28"/>
                <w:shd w:val="clear" w:color="auto" w:fill="FFFFFF"/>
              </w:rPr>
              <w:t>Урок - виртуальная экскурсия  (в рамках проекта «Учебный день в музее»)</w:t>
            </w:r>
          </w:p>
        </w:tc>
      </w:tr>
      <w:tr w:rsidR="00E4710A" w:rsidRPr="00850839" w:rsidTr="00233D64">
        <w:tc>
          <w:tcPr>
            <w:tcW w:w="2423" w:type="dxa"/>
            <w:vMerge w:val="restart"/>
          </w:tcPr>
          <w:p w:rsidR="00E4710A" w:rsidRPr="00850839" w:rsidRDefault="00E4710A" w:rsidP="00363846">
            <w:pPr>
              <w:spacing w:line="276" w:lineRule="auto"/>
              <w:rPr>
                <w:b/>
                <w:sz w:val="28"/>
                <w:szCs w:val="28"/>
              </w:rPr>
            </w:pPr>
            <w:r w:rsidRPr="00850839">
              <w:rPr>
                <w:b/>
                <w:sz w:val="28"/>
                <w:szCs w:val="28"/>
              </w:rPr>
              <w:t>Планируемые результаты</w:t>
            </w:r>
          </w:p>
        </w:tc>
        <w:tc>
          <w:tcPr>
            <w:tcW w:w="12031" w:type="dxa"/>
            <w:gridSpan w:val="3"/>
          </w:tcPr>
          <w:p w:rsidR="00E4710A" w:rsidRPr="00850839" w:rsidRDefault="00E4710A" w:rsidP="00363846">
            <w:pPr>
              <w:spacing w:line="276" w:lineRule="auto"/>
              <w:rPr>
                <w:sz w:val="28"/>
                <w:szCs w:val="28"/>
              </w:rPr>
            </w:pPr>
            <w:r w:rsidRPr="00850839">
              <w:rPr>
                <w:sz w:val="28"/>
                <w:szCs w:val="28"/>
              </w:rPr>
              <w:t>Обучающие должны:</w:t>
            </w:r>
          </w:p>
          <w:p w:rsidR="00E4710A" w:rsidRPr="00850839" w:rsidRDefault="00E4710A" w:rsidP="00363846">
            <w:pPr>
              <w:shd w:val="clear" w:color="auto" w:fill="FFFFFF"/>
              <w:ind w:right="-2"/>
              <w:jc w:val="both"/>
              <w:rPr>
                <w:sz w:val="28"/>
                <w:szCs w:val="28"/>
              </w:rPr>
            </w:pPr>
            <w:r w:rsidRPr="00850839">
              <w:rPr>
                <w:b/>
                <w:bCs/>
                <w:sz w:val="28"/>
                <w:szCs w:val="28"/>
              </w:rPr>
              <w:t>знать:</w:t>
            </w:r>
          </w:p>
          <w:p w:rsidR="00E4710A" w:rsidRPr="00850839" w:rsidRDefault="00E4710A" w:rsidP="00233D64">
            <w:pPr>
              <w:numPr>
                <w:ilvl w:val="0"/>
                <w:numId w:val="4"/>
              </w:numPr>
              <w:shd w:val="clear" w:color="auto" w:fill="FFFFFF"/>
              <w:ind w:right="-2"/>
              <w:jc w:val="both"/>
              <w:rPr>
                <w:sz w:val="28"/>
                <w:szCs w:val="28"/>
              </w:rPr>
            </w:pPr>
            <w:r w:rsidRPr="00850839">
              <w:rPr>
                <w:sz w:val="28"/>
                <w:szCs w:val="28"/>
              </w:rPr>
              <w:t>основные события Великой Отечественной войны;</w:t>
            </w:r>
          </w:p>
          <w:p w:rsidR="00E4710A" w:rsidRPr="00850839" w:rsidRDefault="00E4710A" w:rsidP="00233D64">
            <w:pPr>
              <w:numPr>
                <w:ilvl w:val="0"/>
                <w:numId w:val="4"/>
              </w:numPr>
              <w:shd w:val="clear" w:color="auto" w:fill="FFFFFF"/>
              <w:ind w:right="-2"/>
              <w:jc w:val="both"/>
              <w:rPr>
                <w:sz w:val="28"/>
                <w:szCs w:val="28"/>
              </w:rPr>
            </w:pPr>
            <w:r w:rsidRPr="00850839">
              <w:rPr>
                <w:sz w:val="28"/>
                <w:szCs w:val="28"/>
              </w:rPr>
              <w:t>героев войны;</w:t>
            </w:r>
          </w:p>
          <w:p w:rsidR="00E4710A" w:rsidRPr="00850839" w:rsidRDefault="00E4710A" w:rsidP="00233D64">
            <w:pPr>
              <w:numPr>
                <w:ilvl w:val="0"/>
                <w:numId w:val="4"/>
              </w:numPr>
              <w:shd w:val="clear" w:color="auto" w:fill="FFFFFF"/>
              <w:ind w:right="-2"/>
              <w:jc w:val="both"/>
              <w:rPr>
                <w:sz w:val="28"/>
                <w:szCs w:val="28"/>
              </w:rPr>
            </w:pPr>
            <w:r w:rsidRPr="00850839">
              <w:rPr>
                <w:sz w:val="28"/>
                <w:szCs w:val="28"/>
              </w:rPr>
              <w:t>какой ценой досталась Победа</w:t>
            </w:r>
          </w:p>
          <w:p w:rsidR="00E4710A" w:rsidRPr="00850839" w:rsidRDefault="00E4710A" w:rsidP="00233D64">
            <w:pPr>
              <w:numPr>
                <w:ilvl w:val="0"/>
                <w:numId w:val="4"/>
              </w:numPr>
              <w:shd w:val="clear" w:color="auto" w:fill="FFFFFF"/>
              <w:ind w:right="-2"/>
              <w:jc w:val="both"/>
              <w:rPr>
                <w:sz w:val="28"/>
                <w:szCs w:val="28"/>
              </w:rPr>
            </w:pPr>
            <w:r w:rsidRPr="00850839">
              <w:rPr>
                <w:sz w:val="28"/>
                <w:szCs w:val="28"/>
              </w:rPr>
              <w:t>как сохранить память о подвиге народа</w:t>
            </w:r>
          </w:p>
          <w:p w:rsidR="00E4710A" w:rsidRPr="00850839" w:rsidRDefault="00E4710A" w:rsidP="00363846">
            <w:pPr>
              <w:shd w:val="clear" w:color="auto" w:fill="FFFFFF"/>
              <w:ind w:right="-2"/>
              <w:jc w:val="both"/>
              <w:rPr>
                <w:sz w:val="28"/>
                <w:szCs w:val="28"/>
              </w:rPr>
            </w:pPr>
            <w:r w:rsidRPr="00850839">
              <w:rPr>
                <w:b/>
                <w:bCs/>
                <w:sz w:val="28"/>
                <w:szCs w:val="28"/>
              </w:rPr>
              <w:t>уметь:</w:t>
            </w:r>
          </w:p>
          <w:p w:rsidR="00E4710A" w:rsidRPr="00850839" w:rsidRDefault="00E4710A" w:rsidP="00233D64">
            <w:pPr>
              <w:numPr>
                <w:ilvl w:val="0"/>
                <w:numId w:val="5"/>
              </w:numPr>
              <w:shd w:val="clear" w:color="auto" w:fill="FFFFFF"/>
              <w:ind w:right="-2"/>
              <w:jc w:val="both"/>
              <w:rPr>
                <w:sz w:val="28"/>
                <w:szCs w:val="28"/>
              </w:rPr>
            </w:pPr>
            <w:r w:rsidRPr="00850839">
              <w:rPr>
                <w:sz w:val="28"/>
                <w:szCs w:val="28"/>
              </w:rPr>
              <w:t>раскрывать важнейшие особенности истоков победы советского народа в этой войне;</w:t>
            </w:r>
          </w:p>
          <w:p w:rsidR="00E4710A" w:rsidRPr="00850839" w:rsidRDefault="00E4710A" w:rsidP="00233D64">
            <w:pPr>
              <w:numPr>
                <w:ilvl w:val="0"/>
                <w:numId w:val="5"/>
              </w:numPr>
              <w:shd w:val="clear" w:color="auto" w:fill="FFFFFF"/>
              <w:ind w:right="-2"/>
              <w:jc w:val="both"/>
              <w:rPr>
                <w:sz w:val="28"/>
                <w:szCs w:val="28"/>
              </w:rPr>
            </w:pPr>
            <w:r w:rsidRPr="00850839">
              <w:rPr>
                <w:sz w:val="28"/>
                <w:szCs w:val="28"/>
              </w:rPr>
              <w:t>пользоваться материалами Центрального музея Великой Отечественной войны 1941-1945 г и историческими фактами;</w:t>
            </w:r>
          </w:p>
          <w:p w:rsidR="00E4710A" w:rsidRPr="00850839" w:rsidRDefault="00E4710A" w:rsidP="00233D64">
            <w:pPr>
              <w:numPr>
                <w:ilvl w:val="0"/>
                <w:numId w:val="5"/>
              </w:numPr>
              <w:shd w:val="clear" w:color="auto" w:fill="FFFFFF"/>
              <w:ind w:right="-2"/>
              <w:jc w:val="both"/>
              <w:rPr>
                <w:sz w:val="28"/>
                <w:szCs w:val="28"/>
              </w:rPr>
            </w:pPr>
            <w:r w:rsidRPr="00850839">
              <w:rPr>
                <w:sz w:val="28"/>
                <w:szCs w:val="28"/>
              </w:rPr>
              <w:t>работать с текстом;</w:t>
            </w:r>
          </w:p>
          <w:p w:rsidR="00E4710A" w:rsidRPr="00850839" w:rsidRDefault="00E4710A" w:rsidP="00233D64">
            <w:pPr>
              <w:numPr>
                <w:ilvl w:val="0"/>
                <w:numId w:val="5"/>
              </w:numPr>
              <w:shd w:val="clear" w:color="auto" w:fill="FFFFFF"/>
              <w:ind w:right="-2"/>
              <w:jc w:val="both"/>
              <w:rPr>
                <w:sz w:val="28"/>
                <w:szCs w:val="28"/>
              </w:rPr>
            </w:pPr>
            <w:r w:rsidRPr="00850839">
              <w:rPr>
                <w:sz w:val="28"/>
                <w:szCs w:val="28"/>
              </w:rPr>
              <w:t>работать с различными вид</w:t>
            </w:r>
            <w:r w:rsidR="00F96972">
              <w:rPr>
                <w:sz w:val="28"/>
                <w:szCs w:val="28"/>
              </w:rPr>
              <w:t>ами онлайн приложений, информационных платформ.</w:t>
            </w:r>
          </w:p>
        </w:tc>
      </w:tr>
      <w:tr w:rsidR="00E4710A" w:rsidRPr="00850839" w:rsidTr="00233D64">
        <w:tc>
          <w:tcPr>
            <w:tcW w:w="2423" w:type="dxa"/>
            <w:vMerge/>
          </w:tcPr>
          <w:p w:rsidR="00E4710A" w:rsidRPr="00E4710A" w:rsidRDefault="00E4710A" w:rsidP="00E4710A">
            <w:pPr>
              <w:rPr>
                <w:b/>
                <w:sz w:val="28"/>
                <w:szCs w:val="28"/>
              </w:rPr>
            </w:pPr>
          </w:p>
        </w:tc>
        <w:tc>
          <w:tcPr>
            <w:tcW w:w="12031" w:type="dxa"/>
            <w:gridSpan w:val="3"/>
          </w:tcPr>
          <w:p w:rsidR="00E4710A" w:rsidRDefault="00E4710A" w:rsidP="00E4710A">
            <w:pPr>
              <w:jc w:val="center"/>
              <w:rPr>
                <w:b/>
                <w:sz w:val="28"/>
                <w:szCs w:val="28"/>
              </w:rPr>
            </w:pPr>
            <w:proofErr w:type="spellStart"/>
            <w:r w:rsidRPr="00E4710A">
              <w:rPr>
                <w:b/>
                <w:sz w:val="28"/>
                <w:szCs w:val="28"/>
              </w:rPr>
              <w:t>Метапредметные</w:t>
            </w:r>
            <w:proofErr w:type="spellEnd"/>
          </w:p>
          <w:p w:rsidR="00E4710A" w:rsidRDefault="00E4710A" w:rsidP="00E4710A">
            <w:pPr>
              <w:jc w:val="center"/>
              <w:rPr>
                <w:b/>
                <w:sz w:val="28"/>
                <w:szCs w:val="28"/>
              </w:rPr>
            </w:pPr>
          </w:p>
          <w:tbl>
            <w:tblPr>
              <w:tblStyle w:val="a5"/>
              <w:tblW w:w="0" w:type="auto"/>
              <w:tblLook w:val="04A0" w:firstRow="1" w:lastRow="0" w:firstColumn="1" w:lastColumn="0" w:noHBand="0" w:noVBand="1"/>
            </w:tblPr>
            <w:tblGrid>
              <w:gridCol w:w="3935"/>
              <w:gridCol w:w="3935"/>
              <w:gridCol w:w="3935"/>
            </w:tblGrid>
            <w:tr w:rsidR="00E4710A" w:rsidTr="00E4710A">
              <w:tc>
                <w:tcPr>
                  <w:tcW w:w="3935" w:type="dxa"/>
                </w:tcPr>
                <w:p w:rsidR="00E4710A" w:rsidRPr="00E4710A" w:rsidRDefault="00E4710A" w:rsidP="00E4710A">
                  <w:pPr>
                    <w:rPr>
                      <w:b/>
                      <w:sz w:val="28"/>
                      <w:szCs w:val="28"/>
                    </w:rPr>
                  </w:pPr>
                  <w:r w:rsidRPr="00E4710A">
                    <w:rPr>
                      <w:b/>
                      <w:sz w:val="28"/>
                      <w:szCs w:val="28"/>
                    </w:rPr>
                    <w:t>Регулятивные:</w:t>
                  </w:r>
                </w:p>
              </w:tc>
              <w:tc>
                <w:tcPr>
                  <w:tcW w:w="3935" w:type="dxa"/>
                </w:tcPr>
                <w:p w:rsidR="00E4710A" w:rsidRPr="00E4710A" w:rsidRDefault="00E4710A" w:rsidP="00E4710A">
                  <w:pPr>
                    <w:rPr>
                      <w:b/>
                      <w:sz w:val="28"/>
                      <w:szCs w:val="28"/>
                    </w:rPr>
                  </w:pPr>
                  <w:r w:rsidRPr="00E4710A">
                    <w:rPr>
                      <w:b/>
                      <w:sz w:val="28"/>
                      <w:szCs w:val="28"/>
                    </w:rPr>
                    <w:t>Познавательные:</w:t>
                  </w:r>
                </w:p>
              </w:tc>
              <w:tc>
                <w:tcPr>
                  <w:tcW w:w="3935" w:type="dxa"/>
                </w:tcPr>
                <w:p w:rsidR="00E4710A" w:rsidRPr="00E4710A" w:rsidRDefault="00E4710A" w:rsidP="00E4710A">
                  <w:pPr>
                    <w:rPr>
                      <w:b/>
                      <w:sz w:val="28"/>
                      <w:szCs w:val="28"/>
                    </w:rPr>
                  </w:pPr>
                  <w:r w:rsidRPr="00E4710A">
                    <w:rPr>
                      <w:b/>
                      <w:sz w:val="28"/>
                      <w:szCs w:val="28"/>
                    </w:rPr>
                    <w:t>Коммуникативные:</w:t>
                  </w:r>
                </w:p>
              </w:tc>
            </w:tr>
            <w:tr w:rsidR="00E4710A" w:rsidTr="00E4710A">
              <w:tc>
                <w:tcPr>
                  <w:tcW w:w="3935" w:type="dxa"/>
                </w:tcPr>
                <w:p w:rsidR="00E4710A" w:rsidRPr="00E4710A" w:rsidRDefault="00E4710A" w:rsidP="00E4710A">
                  <w:pPr>
                    <w:rPr>
                      <w:sz w:val="28"/>
                      <w:szCs w:val="28"/>
                    </w:rPr>
                  </w:pPr>
                  <w:r w:rsidRPr="00E4710A">
                    <w:rPr>
                      <w:sz w:val="28"/>
                      <w:szCs w:val="28"/>
                    </w:rPr>
                    <w:t>самостоятельно выделять и формулировать цель своей дальнейшей работы; формулировать проблему, самостоятельно создавать алгоритм деятельности при решении проблемы поискового характера; контролировать и оценивать резул</w:t>
                  </w:r>
                  <w:r>
                    <w:rPr>
                      <w:sz w:val="28"/>
                      <w:szCs w:val="28"/>
                    </w:rPr>
                    <w:t>ьтаты собственной деятельности.</w:t>
                  </w:r>
                </w:p>
              </w:tc>
              <w:tc>
                <w:tcPr>
                  <w:tcW w:w="3935" w:type="dxa"/>
                </w:tcPr>
                <w:p w:rsidR="00E4710A" w:rsidRPr="00E4710A" w:rsidRDefault="00E4710A" w:rsidP="00E4710A">
                  <w:pPr>
                    <w:rPr>
                      <w:sz w:val="28"/>
                      <w:szCs w:val="28"/>
                    </w:rPr>
                  </w:pPr>
                  <w:r w:rsidRPr="00E4710A">
                    <w:rPr>
                      <w:sz w:val="28"/>
                      <w:szCs w:val="28"/>
                    </w:rPr>
                    <w:t>поиск и выделение необходимой информации из различных источников; извлекать необходимую информацию из текста; находить определённые понятия; использовать знаково-символические средства, овладения моделированием;</w:t>
                  </w:r>
                </w:p>
                <w:p w:rsidR="00E4710A" w:rsidRDefault="00E4710A" w:rsidP="00E4710A">
                  <w:pPr>
                    <w:rPr>
                      <w:b/>
                      <w:sz w:val="28"/>
                      <w:szCs w:val="28"/>
                    </w:rPr>
                  </w:pPr>
                </w:p>
              </w:tc>
              <w:tc>
                <w:tcPr>
                  <w:tcW w:w="3935" w:type="dxa"/>
                </w:tcPr>
                <w:p w:rsidR="00E4710A" w:rsidRDefault="00E4710A" w:rsidP="00E4710A">
                  <w:pPr>
                    <w:rPr>
                      <w:b/>
                      <w:sz w:val="28"/>
                      <w:szCs w:val="28"/>
                    </w:rPr>
                  </w:pPr>
                  <w:r w:rsidRPr="00E4710A">
                    <w:rPr>
                      <w:sz w:val="28"/>
                      <w:szCs w:val="28"/>
                    </w:rPr>
                    <w:t>планировать у</w:t>
                  </w:r>
                  <w:r>
                    <w:rPr>
                      <w:sz w:val="28"/>
                      <w:szCs w:val="28"/>
                    </w:rPr>
                    <w:t>чебное сотрудничество с преподавателем</w:t>
                  </w:r>
                  <w:r w:rsidRPr="00E4710A">
                    <w:rPr>
                      <w:sz w:val="28"/>
                      <w:szCs w:val="28"/>
                    </w:rPr>
                    <w:t xml:space="preserve"> и сверстникам; управлять поведением партнера - контроль, коррекция, оценка его действий; с достаточной полнотой и точностью выражать свои мысли.</w:t>
                  </w:r>
                </w:p>
              </w:tc>
            </w:tr>
          </w:tbl>
          <w:p w:rsidR="00E4710A" w:rsidRPr="00850839" w:rsidRDefault="00E4710A" w:rsidP="00E4710A">
            <w:pPr>
              <w:rPr>
                <w:sz w:val="28"/>
                <w:szCs w:val="28"/>
              </w:rPr>
            </w:pPr>
          </w:p>
        </w:tc>
      </w:tr>
      <w:tr w:rsidR="00233D64" w:rsidRPr="00850839" w:rsidTr="00233D64">
        <w:tc>
          <w:tcPr>
            <w:tcW w:w="2423" w:type="dxa"/>
          </w:tcPr>
          <w:p w:rsidR="00233D64" w:rsidRPr="00850839" w:rsidRDefault="00233D64" w:rsidP="00363846">
            <w:pPr>
              <w:spacing w:line="276" w:lineRule="auto"/>
              <w:rPr>
                <w:b/>
                <w:sz w:val="28"/>
                <w:szCs w:val="28"/>
              </w:rPr>
            </w:pPr>
            <w:r w:rsidRPr="00850839">
              <w:rPr>
                <w:b/>
                <w:sz w:val="28"/>
                <w:szCs w:val="28"/>
              </w:rPr>
              <w:t>Цель учебного занятия</w:t>
            </w:r>
          </w:p>
        </w:tc>
        <w:tc>
          <w:tcPr>
            <w:tcW w:w="12031" w:type="dxa"/>
            <w:gridSpan w:val="3"/>
          </w:tcPr>
          <w:p w:rsidR="00233D64" w:rsidRPr="00850839" w:rsidRDefault="00233D64" w:rsidP="00363846">
            <w:pPr>
              <w:spacing w:line="276" w:lineRule="auto"/>
              <w:rPr>
                <w:sz w:val="28"/>
                <w:szCs w:val="28"/>
              </w:rPr>
            </w:pPr>
            <w:r w:rsidRPr="00850839">
              <w:rPr>
                <w:sz w:val="28"/>
                <w:szCs w:val="28"/>
                <w:shd w:val="clear" w:color="auto" w:fill="FFFFFF"/>
              </w:rPr>
              <w:t>Обеспечить условия для формирования представления об истории трагедии и триумфа нашего народа, через виртуальную экскурсию в Музее Победы.</w:t>
            </w:r>
          </w:p>
        </w:tc>
      </w:tr>
      <w:tr w:rsidR="00233D64" w:rsidRPr="00850839" w:rsidTr="00233D64">
        <w:trPr>
          <w:trHeight w:val="405"/>
        </w:trPr>
        <w:tc>
          <w:tcPr>
            <w:tcW w:w="2423" w:type="dxa"/>
            <w:vMerge w:val="restart"/>
          </w:tcPr>
          <w:p w:rsidR="00233D64" w:rsidRPr="00850839" w:rsidRDefault="00233D64" w:rsidP="00363846">
            <w:pPr>
              <w:spacing w:line="276" w:lineRule="auto"/>
              <w:rPr>
                <w:b/>
                <w:sz w:val="28"/>
                <w:szCs w:val="28"/>
              </w:rPr>
            </w:pPr>
            <w:r w:rsidRPr="00850839">
              <w:rPr>
                <w:b/>
                <w:sz w:val="28"/>
                <w:szCs w:val="28"/>
              </w:rPr>
              <w:t>Задачи учебного занятия</w:t>
            </w:r>
          </w:p>
        </w:tc>
        <w:tc>
          <w:tcPr>
            <w:tcW w:w="2351" w:type="dxa"/>
          </w:tcPr>
          <w:p w:rsidR="00233D64" w:rsidRPr="00850839" w:rsidRDefault="00233D64" w:rsidP="00363846">
            <w:pPr>
              <w:spacing w:line="276" w:lineRule="auto"/>
              <w:rPr>
                <w:sz w:val="28"/>
                <w:szCs w:val="28"/>
              </w:rPr>
            </w:pPr>
            <w:r w:rsidRPr="00850839">
              <w:rPr>
                <w:sz w:val="28"/>
                <w:szCs w:val="28"/>
              </w:rPr>
              <w:t>Обучающие</w:t>
            </w:r>
          </w:p>
        </w:tc>
        <w:tc>
          <w:tcPr>
            <w:tcW w:w="2374" w:type="dxa"/>
          </w:tcPr>
          <w:p w:rsidR="00233D64" w:rsidRPr="00850839" w:rsidRDefault="00233D64" w:rsidP="00363846">
            <w:pPr>
              <w:spacing w:line="276" w:lineRule="auto"/>
              <w:rPr>
                <w:sz w:val="28"/>
                <w:szCs w:val="28"/>
              </w:rPr>
            </w:pPr>
            <w:r w:rsidRPr="00850839">
              <w:rPr>
                <w:sz w:val="28"/>
                <w:szCs w:val="28"/>
              </w:rPr>
              <w:t>Развивающие</w:t>
            </w:r>
          </w:p>
        </w:tc>
        <w:tc>
          <w:tcPr>
            <w:tcW w:w="7306" w:type="dxa"/>
          </w:tcPr>
          <w:p w:rsidR="00233D64" w:rsidRPr="00850839" w:rsidRDefault="00233D64" w:rsidP="00363846">
            <w:pPr>
              <w:spacing w:line="276" w:lineRule="auto"/>
              <w:rPr>
                <w:sz w:val="28"/>
                <w:szCs w:val="28"/>
              </w:rPr>
            </w:pPr>
            <w:r w:rsidRPr="00850839">
              <w:rPr>
                <w:sz w:val="28"/>
                <w:szCs w:val="28"/>
              </w:rPr>
              <w:t>Воспитательные</w:t>
            </w:r>
          </w:p>
        </w:tc>
      </w:tr>
      <w:tr w:rsidR="00233D64" w:rsidRPr="00850839" w:rsidTr="00233D64">
        <w:trPr>
          <w:trHeight w:val="405"/>
        </w:trPr>
        <w:tc>
          <w:tcPr>
            <w:tcW w:w="2423" w:type="dxa"/>
            <w:vMerge/>
          </w:tcPr>
          <w:p w:rsidR="00233D64" w:rsidRPr="00850839" w:rsidRDefault="00233D64" w:rsidP="00363846">
            <w:pPr>
              <w:spacing w:line="276" w:lineRule="auto"/>
              <w:rPr>
                <w:b/>
                <w:sz w:val="28"/>
                <w:szCs w:val="28"/>
              </w:rPr>
            </w:pPr>
          </w:p>
        </w:tc>
        <w:tc>
          <w:tcPr>
            <w:tcW w:w="2351" w:type="dxa"/>
          </w:tcPr>
          <w:p w:rsidR="00233D64" w:rsidRDefault="00233D64" w:rsidP="00363846">
            <w:pPr>
              <w:spacing w:line="276" w:lineRule="auto"/>
              <w:rPr>
                <w:sz w:val="28"/>
                <w:szCs w:val="28"/>
              </w:rPr>
            </w:pPr>
            <w:r w:rsidRPr="00850839">
              <w:rPr>
                <w:sz w:val="28"/>
                <w:szCs w:val="28"/>
              </w:rPr>
              <w:t>формировать представление об основных событиях Великой Отечественной войны;</w:t>
            </w:r>
          </w:p>
          <w:p w:rsidR="00233D64" w:rsidRPr="00850839" w:rsidRDefault="00233D64" w:rsidP="00363846">
            <w:pPr>
              <w:spacing w:line="276" w:lineRule="auto"/>
              <w:rPr>
                <w:sz w:val="28"/>
                <w:szCs w:val="28"/>
              </w:rPr>
            </w:pPr>
            <w:r w:rsidRPr="00850839">
              <w:rPr>
                <w:sz w:val="28"/>
                <w:szCs w:val="28"/>
              </w:rPr>
              <w:t>раскрыть важнейшие особенности истоков победы советского народа в этой войне.</w:t>
            </w:r>
          </w:p>
        </w:tc>
        <w:tc>
          <w:tcPr>
            <w:tcW w:w="2374" w:type="dxa"/>
          </w:tcPr>
          <w:p w:rsidR="00233D64" w:rsidRPr="00850839" w:rsidRDefault="00233D64" w:rsidP="00363846">
            <w:pPr>
              <w:spacing w:line="276" w:lineRule="auto"/>
              <w:rPr>
                <w:sz w:val="28"/>
                <w:szCs w:val="28"/>
              </w:rPr>
            </w:pPr>
            <w:r w:rsidRPr="00850839">
              <w:rPr>
                <w:sz w:val="28"/>
                <w:szCs w:val="28"/>
              </w:rPr>
              <w:t>познакомить студентов с материалами Центрального музея Великой Отечественной войны 1941-1945 г и историческими фактами.</w:t>
            </w:r>
          </w:p>
        </w:tc>
        <w:tc>
          <w:tcPr>
            <w:tcW w:w="7306" w:type="dxa"/>
          </w:tcPr>
          <w:p w:rsidR="00233D64" w:rsidRDefault="00233D64" w:rsidP="00363846">
            <w:pPr>
              <w:spacing w:line="276" w:lineRule="auto"/>
              <w:rPr>
                <w:sz w:val="28"/>
                <w:szCs w:val="28"/>
              </w:rPr>
            </w:pPr>
            <w:r w:rsidRPr="00850839">
              <w:rPr>
                <w:sz w:val="28"/>
                <w:szCs w:val="28"/>
              </w:rPr>
              <w:t>способство</w:t>
            </w:r>
            <w:r>
              <w:rPr>
                <w:sz w:val="28"/>
                <w:szCs w:val="28"/>
              </w:rPr>
              <w:t>вать духовному развитию студентов;</w:t>
            </w:r>
            <w:r w:rsidRPr="00850839">
              <w:rPr>
                <w:sz w:val="28"/>
                <w:szCs w:val="28"/>
              </w:rPr>
              <w:t xml:space="preserve"> формированию нравственных ценностей и нравственного выбора личности </w:t>
            </w:r>
            <w:r>
              <w:rPr>
                <w:sz w:val="28"/>
                <w:szCs w:val="28"/>
              </w:rPr>
              <w:t xml:space="preserve">в экстремальных условиях войны; </w:t>
            </w:r>
            <w:r w:rsidRPr="00850839">
              <w:rPr>
                <w:sz w:val="28"/>
                <w:szCs w:val="28"/>
              </w:rPr>
              <w:t>формировать чувство сопричастности с происходящими историческими событиями в годы войны, донести мысль о необходи</w:t>
            </w:r>
            <w:r>
              <w:rPr>
                <w:sz w:val="28"/>
                <w:szCs w:val="28"/>
              </w:rPr>
              <w:t>мости преемственности поколений;</w:t>
            </w:r>
          </w:p>
          <w:p w:rsidR="00233D64" w:rsidRPr="00850839" w:rsidRDefault="00E4710A" w:rsidP="00363846">
            <w:pPr>
              <w:spacing w:line="276" w:lineRule="auto"/>
              <w:rPr>
                <w:sz w:val="28"/>
                <w:szCs w:val="28"/>
              </w:rPr>
            </w:pPr>
            <w:r>
              <w:rPr>
                <w:sz w:val="28"/>
                <w:szCs w:val="28"/>
              </w:rPr>
              <w:t>формировать</w:t>
            </w:r>
            <w:r w:rsidR="00233D64" w:rsidRPr="00233D64">
              <w:rPr>
                <w:sz w:val="28"/>
                <w:szCs w:val="28"/>
              </w:rPr>
              <w:t xml:space="preserve"> человека-гражданина и патриота, готового защищать мир и своё Отечество</w:t>
            </w:r>
            <w:r w:rsidR="00233D64">
              <w:rPr>
                <w:sz w:val="28"/>
                <w:szCs w:val="28"/>
              </w:rPr>
              <w:t>.</w:t>
            </w:r>
          </w:p>
        </w:tc>
      </w:tr>
      <w:tr w:rsidR="00233D64" w:rsidRPr="00850839" w:rsidTr="00233D64">
        <w:tc>
          <w:tcPr>
            <w:tcW w:w="2423" w:type="dxa"/>
          </w:tcPr>
          <w:p w:rsidR="00233D64" w:rsidRPr="00850839" w:rsidRDefault="00233D64" w:rsidP="00363846">
            <w:pPr>
              <w:spacing w:line="276" w:lineRule="auto"/>
              <w:rPr>
                <w:b/>
                <w:sz w:val="28"/>
                <w:szCs w:val="28"/>
              </w:rPr>
            </w:pPr>
            <w:r w:rsidRPr="00850839">
              <w:rPr>
                <w:b/>
                <w:sz w:val="28"/>
                <w:szCs w:val="28"/>
              </w:rPr>
              <w:t>Прогнозируемый результат</w:t>
            </w:r>
          </w:p>
        </w:tc>
        <w:tc>
          <w:tcPr>
            <w:tcW w:w="12031" w:type="dxa"/>
            <w:gridSpan w:val="3"/>
          </w:tcPr>
          <w:p w:rsidR="00233D64" w:rsidRPr="00850839" w:rsidRDefault="00233D64" w:rsidP="00363846">
            <w:pPr>
              <w:spacing w:line="276" w:lineRule="auto"/>
              <w:rPr>
                <w:sz w:val="28"/>
                <w:szCs w:val="28"/>
              </w:rPr>
            </w:pPr>
            <w:r w:rsidRPr="00850839">
              <w:rPr>
                <w:sz w:val="28"/>
                <w:szCs w:val="28"/>
              </w:rPr>
              <w:t>Узнавая правду о войне, «погружаясь» в изучаемые события, студенты   должны сформировать представление о долге, чести, ответственности, нравственности, понимание того, что без патриотизма невозможно привести Россию к возрождению.</w:t>
            </w:r>
          </w:p>
        </w:tc>
      </w:tr>
      <w:tr w:rsidR="00233D64" w:rsidRPr="00850839" w:rsidTr="00233D64">
        <w:tc>
          <w:tcPr>
            <w:tcW w:w="2423" w:type="dxa"/>
          </w:tcPr>
          <w:p w:rsidR="00233D64" w:rsidRPr="00850839" w:rsidRDefault="00233D64" w:rsidP="00363846">
            <w:pPr>
              <w:spacing w:line="276" w:lineRule="auto"/>
              <w:rPr>
                <w:b/>
                <w:sz w:val="28"/>
                <w:szCs w:val="28"/>
              </w:rPr>
            </w:pPr>
            <w:r w:rsidRPr="00850839">
              <w:rPr>
                <w:b/>
                <w:sz w:val="28"/>
                <w:szCs w:val="28"/>
              </w:rPr>
              <w:t xml:space="preserve">Оборудование </w:t>
            </w:r>
          </w:p>
        </w:tc>
        <w:tc>
          <w:tcPr>
            <w:tcW w:w="12031" w:type="dxa"/>
            <w:gridSpan w:val="3"/>
          </w:tcPr>
          <w:p w:rsidR="00233D64" w:rsidRPr="00850839" w:rsidRDefault="00233D64" w:rsidP="00363846">
            <w:pPr>
              <w:spacing w:line="276" w:lineRule="auto"/>
              <w:rPr>
                <w:color w:val="FF0000"/>
                <w:sz w:val="28"/>
                <w:szCs w:val="28"/>
              </w:rPr>
            </w:pPr>
            <w:r w:rsidRPr="00850839">
              <w:rPr>
                <w:sz w:val="28"/>
                <w:szCs w:val="28"/>
              </w:rPr>
              <w:t xml:space="preserve">Оборудование преподавателя: </w:t>
            </w:r>
            <w:r w:rsidRPr="00850839">
              <w:rPr>
                <w:sz w:val="28"/>
                <w:szCs w:val="28"/>
                <w:lang w:val="en-US"/>
              </w:rPr>
              <w:t>Smart</w:t>
            </w:r>
            <w:r w:rsidRPr="00850839">
              <w:rPr>
                <w:sz w:val="28"/>
                <w:szCs w:val="28"/>
              </w:rPr>
              <w:t xml:space="preserve"> доска.</w:t>
            </w:r>
          </w:p>
          <w:p w:rsidR="00233D64" w:rsidRPr="00850839" w:rsidRDefault="00233D64" w:rsidP="00363846">
            <w:pPr>
              <w:spacing w:line="276" w:lineRule="auto"/>
              <w:rPr>
                <w:sz w:val="28"/>
                <w:szCs w:val="28"/>
              </w:rPr>
            </w:pPr>
            <w:r w:rsidRPr="00850839">
              <w:rPr>
                <w:sz w:val="28"/>
                <w:szCs w:val="28"/>
              </w:rPr>
              <w:t>Студентов: смартфон.</w:t>
            </w:r>
          </w:p>
        </w:tc>
      </w:tr>
      <w:tr w:rsidR="00233D64" w:rsidRPr="00850839" w:rsidTr="00233D64">
        <w:tc>
          <w:tcPr>
            <w:tcW w:w="2423" w:type="dxa"/>
          </w:tcPr>
          <w:p w:rsidR="00233D64" w:rsidRPr="00850839" w:rsidRDefault="00233D64" w:rsidP="00363846">
            <w:pPr>
              <w:spacing w:line="276" w:lineRule="auto"/>
              <w:rPr>
                <w:b/>
                <w:sz w:val="28"/>
                <w:szCs w:val="28"/>
              </w:rPr>
            </w:pPr>
            <w:r w:rsidRPr="00850839">
              <w:rPr>
                <w:b/>
                <w:sz w:val="28"/>
                <w:szCs w:val="28"/>
              </w:rPr>
              <w:t xml:space="preserve">Авторский </w:t>
            </w:r>
            <w:proofErr w:type="spellStart"/>
            <w:r w:rsidRPr="00850839">
              <w:rPr>
                <w:b/>
                <w:sz w:val="28"/>
                <w:szCs w:val="28"/>
              </w:rPr>
              <w:t>медиапродукт</w:t>
            </w:r>
            <w:proofErr w:type="spellEnd"/>
          </w:p>
        </w:tc>
        <w:tc>
          <w:tcPr>
            <w:tcW w:w="12031" w:type="dxa"/>
            <w:gridSpan w:val="3"/>
          </w:tcPr>
          <w:p w:rsidR="00233D64" w:rsidRPr="00850839" w:rsidRDefault="00233D64" w:rsidP="00233D64">
            <w:pPr>
              <w:pStyle w:val="a4"/>
              <w:widowControl w:val="0"/>
              <w:numPr>
                <w:ilvl w:val="2"/>
                <w:numId w:val="4"/>
              </w:numPr>
              <w:autoSpaceDE w:val="0"/>
              <w:autoSpaceDN w:val="0"/>
              <w:adjustRightInd w:val="0"/>
              <w:spacing w:line="276" w:lineRule="auto"/>
              <w:rPr>
                <w:sz w:val="28"/>
                <w:szCs w:val="28"/>
              </w:rPr>
            </w:pPr>
            <w:r w:rsidRPr="00850839">
              <w:rPr>
                <w:sz w:val="28"/>
                <w:szCs w:val="28"/>
              </w:rPr>
              <w:t>Презентация к уроку.</w:t>
            </w:r>
          </w:p>
          <w:p w:rsidR="00233D64" w:rsidRPr="00850839" w:rsidRDefault="00233D64" w:rsidP="00233D64">
            <w:pPr>
              <w:pStyle w:val="a4"/>
              <w:widowControl w:val="0"/>
              <w:numPr>
                <w:ilvl w:val="2"/>
                <w:numId w:val="4"/>
              </w:numPr>
              <w:autoSpaceDE w:val="0"/>
              <w:autoSpaceDN w:val="0"/>
              <w:adjustRightInd w:val="0"/>
              <w:spacing w:line="276" w:lineRule="auto"/>
              <w:rPr>
                <w:sz w:val="28"/>
                <w:szCs w:val="28"/>
              </w:rPr>
            </w:pPr>
            <w:r w:rsidRPr="00850839">
              <w:rPr>
                <w:sz w:val="28"/>
                <w:szCs w:val="28"/>
              </w:rPr>
              <w:t xml:space="preserve">Работа на платформе </w:t>
            </w:r>
            <w:proofErr w:type="spellStart"/>
            <w:r w:rsidRPr="00850839">
              <w:rPr>
                <w:sz w:val="28"/>
                <w:szCs w:val="28"/>
              </w:rPr>
              <w:t>Wooclap</w:t>
            </w:r>
            <w:proofErr w:type="spellEnd"/>
            <w:r w:rsidRPr="00850839">
              <w:rPr>
                <w:sz w:val="28"/>
                <w:szCs w:val="28"/>
              </w:rPr>
              <w:t xml:space="preserve">: </w:t>
            </w:r>
          </w:p>
          <w:p w:rsidR="00233D64" w:rsidRPr="00850839" w:rsidRDefault="00233D64" w:rsidP="00363846">
            <w:pPr>
              <w:spacing w:line="276" w:lineRule="auto"/>
              <w:rPr>
                <w:sz w:val="28"/>
                <w:szCs w:val="28"/>
              </w:rPr>
            </w:pPr>
            <w:r w:rsidRPr="00850839">
              <w:rPr>
                <w:sz w:val="28"/>
                <w:szCs w:val="28"/>
              </w:rPr>
              <w:t xml:space="preserve">Цели урока: - знать, уметь. </w:t>
            </w:r>
            <w:proofErr w:type="spellStart"/>
            <w:r w:rsidRPr="00850839">
              <w:rPr>
                <w:sz w:val="28"/>
                <w:szCs w:val="28"/>
              </w:rPr>
              <w:t>Мультивариантный</w:t>
            </w:r>
            <w:proofErr w:type="spellEnd"/>
            <w:r w:rsidRPr="00850839">
              <w:rPr>
                <w:sz w:val="28"/>
                <w:szCs w:val="28"/>
              </w:rPr>
              <w:t xml:space="preserve"> вопрос, мозговой штурм, открытый вопрос. (платформа предоставляет возможность сотрудничества, взаимодействия)</w:t>
            </w:r>
          </w:p>
          <w:p w:rsidR="00233D64" w:rsidRPr="00850839" w:rsidRDefault="00233D64" w:rsidP="00233D64">
            <w:pPr>
              <w:pStyle w:val="a4"/>
              <w:widowControl w:val="0"/>
              <w:numPr>
                <w:ilvl w:val="2"/>
                <w:numId w:val="4"/>
              </w:numPr>
              <w:autoSpaceDE w:val="0"/>
              <w:autoSpaceDN w:val="0"/>
              <w:adjustRightInd w:val="0"/>
              <w:spacing w:line="276" w:lineRule="auto"/>
              <w:rPr>
                <w:sz w:val="28"/>
                <w:szCs w:val="28"/>
              </w:rPr>
            </w:pPr>
            <w:r w:rsidRPr="00850839">
              <w:rPr>
                <w:sz w:val="28"/>
                <w:szCs w:val="28"/>
              </w:rPr>
              <w:t xml:space="preserve">Работа с </w:t>
            </w:r>
            <w:r w:rsidRPr="00850839">
              <w:rPr>
                <w:sz w:val="28"/>
                <w:szCs w:val="28"/>
                <w:lang w:val="en-US"/>
              </w:rPr>
              <w:t>QR</w:t>
            </w:r>
            <w:r w:rsidRPr="00850839">
              <w:rPr>
                <w:sz w:val="28"/>
                <w:szCs w:val="28"/>
              </w:rPr>
              <w:t xml:space="preserve"> кодами.</w:t>
            </w:r>
          </w:p>
        </w:tc>
      </w:tr>
      <w:tr w:rsidR="00233D64" w:rsidRPr="00850839" w:rsidTr="00233D64">
        <w:tc>
          <w:tcPr>
            <w:tcW w:w="2423" w:type="dxa"/>
          </w:tcPr>
          <w:p w:rsidR="00233D64" w:rsidRPr="00850839" w:rsidRDefault="00233D64" w:rsidP="00363846">
            <w:pPr>
              <w:spacing w:line="276" w:lineRule="auto"/>
              <w:rPr>
                <w:b/>
                <w:sz w:val="28"/>
                <w:szCs w:val="28"/>
              </w:rPr>
            </w:pPr>
            <w:r w:rsidRPr="00850839">
              <w:rPr>
                <w:b/>
                <w:sz w:val="28"/>
                <w:szCs w:val="28"/>
              </w:rPr>
              <w:t>Используемые источники информации</w:t>
            </w:r>
          </w:p>
        </w:tc>
        <w:tc>
          <w:tcPr>
            <w:tcW w:w="12031" w:type="dxa"/>
            <w:gridSpan w:val="3"/>
          </w:tcPr>
          <w:p w:rsidR="00233D64" w:rsidRPr="00850839" w:rsidRDefault="00233D64" w:rsidP="00363846">
            <w:pPr>
              <w:spacing w:line="276" w:lineRule="auto"/>
              <w:rPr>
                <w:iCs/>
                <w:sz w:val="28"/>
                <w:szCs w:val="28"/>
                <w:lang w:eastAsia="ar-SA"/>
              </w:rPr>
            </w:pPr>
            <w:r w:rsidRPr="00850839">
              <w:rPr>
                <w:iCs/>
                <w:sz w:val="28"/>
                <w:szCs w:val="28"/>
                <w:lang w:eastAsia="ar-SA"/>
              </w:rPr>
              <w:t>Учебник: Артемов В.В.,</w:t>
            </w:r>
            <w:r w:rsidR="00F96972">
              <w:rPr>
                <w:iCs/>
                <w:sz w:val="28"/>
                <w:szCs w:val="28"/>
                <w:lang w:eastAsia="ar-SA"/>
              </w:rPr>
              <w:t xml:space="preserve"> </w:t>
            </w:r>
            <w:proofErr w:type="spellStart"/>
            <w:r w:rsidR="00F96972">
              <w:rPr>
                <w:iCs/>
                <w:sz w:val="28"/>
                <w:szCs w:val="28"/>
                <w:lang w:eastAsia="ar-SA"/>
              </w:rPr>
              <w:t>Лубченков</w:t>
            </w:r>
            <w:proofErr w:type="spellEnd"/>
            <w:r w:rsidR="00F96972">
              <w:rPr>
                <w:iCs/>
                <w:sz w:val="28"/>
                <w:szCs w:val="28"/>
                <w:lang w:eastAsia="ar-SA"/>
              </w:rPr>
              <w:t xml:space="preserve"> Ю.Н. «История»</w:t>
            </w:r>
          </w:p>
          <w:p w:rsidR="00233D64" w:rsidRPr="00850839" w:rsidRDefault="00727587" w:rsidP="00363846">
            <w:pPr>
              <w:spacing w:line="276" w:lineRule="auto"/>
              <w:rPr>
                <w:iCs/>
                <w:sz w:val="28"/>
                <w:szCs w:val="28"/>
                <w:lang w:eastAsia="ar-SA"/>
              </w:rPr>
            </w:pPr>
            <w:hyperlink r:id="rId9" w:history="1">
              <w:r w:rsidR="00233D64" w:rsidRPr="00850839">
                <w:rPr>
                  <w:rStyle w:val="a8"/>
                  <w:iCs/>
                  <w:sz w:val="28"/>
                  <w:szCs w:val="28"/>
                  <w:lang w:eastAsia="ar-SA"/>
                </w:rPr>
                <w:t>https://victorymuseum.ru/</w:t>
              </w:r>
              <w:r w:rsidR="00233D64" w:rsidRPr="00850839">
                <w:rPr>
                  <w:rStyle w:val="a8"/>
                  <w:iCs/>
                  <w:sz w:val="28"/>
                  <w:szCs w:val="28"/>
                  <w:lang w:val="en-US" w:eastAsia="ar-SA"/>
                </w:rPr>
                <w:t>museum</w:t>
              </w:r>
              <w:r w:rsidR="00233D64" w:rsidRPr="00850839">
                <w:rPr>
                  <w:rStyle w:val="a8"/>
                  <w:iCs/>
                  <w:sz w:val="28"/>
                  <w:szCs w:val="28"/>
                  <w:lang w:eastAsia="ar-SA"/>
                </w:rPr>
                <w:t>-</w:t>
              </w:r>
              <w:r w:rsidR="00233D64" w:rsidRPr="00850839">
                <w:rPr>
                  <w:rStyle w:val="a8"/>
                  <w:iCs/>
                  <w:sz w:val="28"/>
                  <w:szCs w:val="28"/>
                  <w:lang w:val="en-US" w:eastAsia="ar-SA"/>
                </w:rPr>
                <w:t>complex</w:t>
              </w:r>
              <w:r w:rsidR="00233D64" w:rsidRPr="00850839">
                <w:rPr>
                  <w:rStyle w:val="a8"/>
                  <w:iCs/>
                  <w:sz w:val="28"/>
                  <w:szCs w:val="28"/>
                  <w:lang w:eastAsia="ar-SA"/>
                </w:rPr>
                <w:t>/</w:t>
              </w:r>
              <w:proofErr w:type="spellStart"/>
              <w:r w:rsidR="00233D64" w:rsidRPr="00850839">
                <w:rPr>
                  <w:rStyle w:val="a8"/>
                  <w:iCs/>
                  <w:sz w:val="28"/>
                  <w:szCs w:val="28"/>
                  <w:lang w:val="en-US" w:eastAsia="ar-SA"/>
                </w:rPr>
                <w:t>glavnoe</w:t>
              </w:r>
              <w:proofErr w:type="spellEnd"/>
              <w:r w:rsidR="00233D64" w:rsidRPr="00850839">
                <w:rPr>
                  <w:rStyle w:val="a8"/>
                  <w:iCs/>
                  <w:sz w:val="28"/>
                  <w:szCs w:val="28"/>
                  <w:lang w:eastAsia="ar-SA"/>
                </w:rPr>
                <w:t>-</w:t>
              </w:r>
              <w:proofErr w:type="spellStart"/>
              <w:r w:rsidR="00233D64" w:rsidRPr="00850839">
                <w:rPr>
                  <w:rStyle w:val="a8"/>
                  <w:iCs/>
                  <w:sz w:val="28"/>
                  <w:szCs w:val="28"/>
                  <w:lang w:val="en-US" w:eastAsia="ar-SA"/>
                </w:rPr>
                <w:t>zdanie</w:t>
              </w:r>
              <w:proofErr w:type="spellEnd"/>
              <w:r w:rsidR="00233D64" w:rsidRPr="00850839">
                <w:rPr>
                  <w:rStyle w:val="a8"/>
                  <w:iCs/>
                  <w:sz w:val="28"/>
                  <w:szCs w:val="28"/>
                  <w:lang w:eastAsia="ar-SA"/>
                </w:rPr>
                <w:t>-</w:t>
              </w:r>
              <w:proofErr w:type="spellStart"/>
              <w:r w:rsidR="00233D64" w:rsidRPr="00850839">
                <w:rPr>
                  <w:rStyle w:val="a8"/>
                  <w:iCs/>
                  <w:sz w:val="28"/>
                  <w:szCs w:val="28"/>
                  <w:lang w:val="en-US" w:eastAsia="ar-SA"/>
                </w:rPr>
                <w:t>museya</w:t>
              </w:r>
              <w:proofErr w:type="spellEnd"/>
              <w:r w:rsidR="00233D64" w:rsidRPr="00850839">
                <w:rPr>
                  <w:rStyle w:val="a8"/>
                  <w:iCs/>
                  <w:sz w:val="28"/>
                  <w:szCs w:val="28"/>
                  <w:lang w:eastAsia="ar-SA"/>
                </w:rPr>
                <w:t>/</w:t>
              </w:r>
              <w:proofErr w:type="spellStart"/>
              <w:r w:rsidR="00233D64" w:rsidRPr="00850839">
                <w:rPr>
                  <w:rStyle w:val="a8"/>
                  <w:iCs/>
                  <w:sz w:val="28"/>
                  <w:szCs w:val="28"/>
                  <w:lang w:val="en-US" w:eastAsia="ar-SA"/>
                </w:rPr>
                <w:t>zal</w:t>
              </w:r>
              <w:proofErr w:type="spellEnd"/>
              <w:r w:rsidR="00233D64" w:rsidRPr="00850839">
                <w:rPr>
                  <w:rStyle w:val="a8"/>
                  <w:iCs/>
                  <w:sz w:val="28"/>
                  <w:szCs w:val="28"/>
                  <w:lang w:eastAsia="ar-SA"/>
                </w:rPr>
                <w:t>-</w:t>
              </w:r>
              <w:proofErr w:type="spellStart"/>
              <w:r w:rsidR="00233D64" w:rsidRPr="00850839">
                <w:rPr>
                  <w:rStyle w:val="a8"/>
                  <w:iCs/>
                  <w:sz w:val="28"/>
                  <w:szCs w:val="28"/>
                  <w:lang w:val="en-US" w:eastAsia="ar-SA"/>
                </w:rPr>
                <w:t>polkovodtsev</w:t>
              </w:r>
              <w:proofErr w:type="spellEnd"/>
              <w:r w:rsidR="00233D64" w:rsidRPr="00850839">
                <w:rPr>
                  <w:rStyle w:val="a8"/>
                  <w:iCs/>
                  <w:sz w:val="28"/>
                  <w:szCs w:val="28"/>
                  <w:lang w:eastAsia="ar-SA"/>
                </w:rPr>
                <w:t>/</w:t>
              </w:r>
            </w:hyperlink>
            <w:r w:rsidR="00233D64" w:rsidRPr="00850839">
              <w:rPr>
                <w:iCs/>
                <w:sz w:val="28"/>
                <w:szCs w:val="28"/>
                <w:lang w:eastAsia="ar-SA"/>
              </w:rPr>
              <w:t xml:space="preserve"> </w:t>
            </w:r>
          </w:p>
          <w:p w:rsidR="00233D64" w:rsidRPr="00850839" w:rsidRDefault="00727587" w:rsidP="00363846">
            <w:pPr>
              <w:spacing w:line="276" w:lineRule="auto"/>
              <w:rPr>
                <w:iCs/>
                <w:sz w:val="28"/>
                <w:szCs w:val="28"/>
                <w:lang w:eastAsia="ar-SA"/>
              </w:rPr>
            </w:pPr>
            <w:hyperlink r:id="rId10" w:history="1">
              <w:r w:rsidR="00233D64" w:rsidRPr="00850839">
                <w:rPr>
                  <w:rStyle w:val="a8"/>
                  <w:iCs/>
                  <w:sz w:val="28"/>
                  <w:szCs w:val="28"/>
                  <w:lang w:eastAsia="ar-SA"/>
                </w:rPr>
                <w:t>https://victorymuseum.ru/museum-complex/glavnoe-zdanie-museya/zal-slavy</w:t>
              </w:r>
            </w:hyperlink>
            <w:r w:rsidR="00233D64" w:rsidRPr="00850839">
              <w:rPr>
                <w:iCs/>
                <w:sz w:val="28"/>
                <w:szCs w:val="28"/>
                <w:lang w:eastAsia="ar-SA"/>
              </w:rPr>
              <w:t xml:space="preserve"> </w:t>
            </w:r>
          </w:p>
          <w:p w:rsidR="00233D64" w:rsidRPr="00850839" w:rsidRDefault="00727587" w:rsidP="00363846">
            <w:pPr>
              <w:spacing w:line="276" w:lineRule="auto"/>
              <w:rPr>
                <w:iCs/>
                <w:sz w:val="28"/>
                <w:szCs w:val="28"/>
                <w:lang w:eastAsia="ar-SA"/>
              </w:rPr>
            </w:pPr>
            <w:hyperlink r:id="rId11" w:history="1">
              <w:r w:rsidR="00233D64" w:rsidRPr="00850839">
                <w:rPr>
                  <w:rStyle w:val="a8"/>
                  <w:iCs/>
                  <w:sz w:val="28"/>
                  <w:szCs w:val="28"/>
                  <w:lang w:eastAsia="ar-SA"/>
                </w:rPr>
                <w:t>https://victorymuseum.ru/museum-complex/glavnoe-zdanie-museya/zal-</w:t>
              </w:r>
              <w:proofErr w:type="spellStart"/>
              <w:r w:rsidR="00233D64" w:rsidRPr="00850839">
                <w:rPr>
                  <w:rStyle w:val="a8"/>
                  <w:iCs/>
                  <w:sz w:val="28"/>
                  <w:szCs w:val="28"/>
                  <w:lang w:val="en-US" w:eastAsia="ar-SA"/>
                </w:rPr>
                <w:t>pamyati</w:t>
              </w:r>
              <w:proofErr w:type="spellEnd"/>
              <w:r w:rsidR="00233D64" w:rsidRPr="00850839">
                <w:rPr>
                  <w:rStyle w:val="a8"/>
                  <w:iCs/>
                  <w:sz w:val="28"/>
                  <w:szCs w:val="28"/>
                  <w:lang w:eastAsia="ar-SA"/>
                </w:rPr>
                <w:t>-</w:t>
              </w:r>
              <w:proofErr w:type="spellStart"/>
              <w:r w:rsidR="00233D64" w:rsidRPr="00850839">
                <w:rPr>
                  <w:rStyle w:val="a8"/>
                  <w:iCs/>
                  <w:sz w:val="28"/>
                  <w:szCs w:val="28"/>
                  <w:lang w:val="en-US" w:eastAsia="ar-SA"/>
                </w:rPr>
                <w:t>i</w:t>
              </w:r>
              <w:proofErr w:type="spellEnd"/>
              <w:r w:rsidR="00233D64" w:rsidRPr="00850839">
                <w:rPr>
                  <w:rStyle w:val="a8"/>
                  <w:iCs/>
                  <w:sz w:val="28"/>
                  <w:szCs w:val="28"/>
                  <w:lang w:eastAsia="ar-SA"/>
                </w:rPr>
                <w:t>-</w:t>
              </w:r>
              <w:proofErr w:type="spellStart"/>
              <w:r w:rsidR="00233D64" w:rsidRPr="00850839">
                <w:rPr>
                  <w:rStyle w:val="a8"/>
                  <w:iCs/>
                  <w:sz w:val="28"/>
                  <w:szCs w:val="28"/>
                  <w:lang w:val="en-US" w:eastAsia="ar-SA"/>
                </w:rPr>
                <w:t>skordi</w:t>
              </w:r>
              <w:proofErr w:type="spellEnd"/>
              <w:r w:rsidR="00233D64" w:rsidRPr="00850839">
                <w:rPr>
                  <w:rStyle w:val="a8"/>
                  <w:iCs/>
                  <w:sz w:val="28"/>
                  <w:szCs w:val="28"/>
                  <w:lang w:eastAsia="ar-SA"/>
                </w:rPr>
                <w:t>/</w:t>
              </w:r>
            </w:hyperlink>
            <w:r w:rsidR="00233D64" w:rsidRPr="00850839">
              <w:rPr>
                <w:iCs/>
                <w:sz w:val="28"/>
                <w:szCs w:val="28"/>
                <w:lang w:eastAsia="ar-SA"/>
              </w:rPr>
              <w:t xml:space="preserve"> </w:t>
            </w:r>
          </w:p>
        </w:tc>
      </w:tr>
      <w:tr w:rsidR="00233D64" w:rsidRPr="00850839" w:rsidTr="00233D64">
        <w:tc>
          <w:tcPr>
            <w:tcW w:w="2423" w:type="dxa"/>
          </w:tcPr>
          <w:p w:rsidR="00233D64" w:rsidRPr="00850839" w:rsidRDefault="00233D64" w:rsidP="00363846">
            <w:pPr>
              <w:spacing w:line="276" w:lineRule="auto"/>
              <w:rPr>
                <w:b/>
                <w:sz w:val="28"/>
                <w:szCs w:val="28"/>
              </w:rPr>
            </w:pPr>
            <w:r w:rsidRPr="00850839">
              <w:rPr>
                <w:b/>
                <w:sz w:val="28"/>
                <w:szCs w:val="28"/>
              </w:rPr>
              <w:t>Критерии оценивания</w:t>
            </w:r>
          </w:p>
        </w:tc>
        <w:tc>
          <w:tcPr>
            <w:tcW w:w="12031" w:type="dxa"/>
            <w:gridSpan w:val="3"/>
          </w:tcPr>
          <w:p w:rsidR="00233D64" w:rsidRPr="00850839" w:rsidRDefault="00233D64" w:rsidP="00363846">
            <w:pPr>
              <w:spacing w:line="276" w:lineRule="auto"/>
              <w:rPr>
                <w:iCs/>
                <w:sz w:val="28"/>
                <w:szCs w:val="28"/>
                <w:lang w:eastAsia="ar-SA"/>
              </w:rPr>
            </w:pPr>
            <w:r w:rsidRPr="00850839">
              <w:rPr>
                <w:iCs/>
                <w:sz w:val="28"/>
                <w:szCs w:val="28"/>
                <w:lang w:eastAsia="ar-SA"/>
              </w:rPr>
              <w:t xml:space="preserve">Работа во время урока; </w:t>
            </w:r>
          </w:p>
          <w:p w:rsidR="00F96972" w:rsidRDefault="00233D64" w:rsidP="00363846">
            <w:pPr>
              <w:spacing w:line="276" w:lineRule="auto"/>
              <w:rPr>
                <w:iCs/>
                <w:sz w:val="28"/>
                <w:szCs w:val="28"/>
                <w:lang w:eastAsia="ar-SA"/>
              </w:rPr>
            </w:pPr>
            <w:r w:rsidRPr="00850839">
              <w:rPr>
                <w:iCs/>
                <w:sz w:val="28"/>
                <w:szCs w:val="28"/>
                <w:lang w:eastAsia="ar-SA"/>
              </w:rPr>
              <w:t xml:space="preserve">ответы в </w:t>
            </w:r>
            <w:proofErr w:type="spellStart"/>
            <w:r w:rsidRPr="00850839">
              <w:rPr>
                <w:iCs/>
                <w:sz w:val="28"/>
                <w:szCs w:val="28"/>
                <w:lang w:val="en-US" w:eastAsia="ar-SA"/>
              </w:rPr>
              <w:t>Wooclap</w:t>
            </w:r>
            <w:proofErr w:type="spellEnd"/>
            <w:r w:rsidR="00F96972">
              <w:rPr>
                <w:iCs/>
                <w:sz w:val="28"/>
                <w:szCs w:val="28"/>
                <w:lang w:eastAsia="ar-SA"/>
              </w:rPr>
              <w:t>,</w:t>
            </w:r>
          </w:p>
          <w:p w:rsidR="00F96972" w:rsidRDefault="00F96972" w:rsidP="00363846">
            <w:pPr>
              <w:spacing w:line="276" w:lineRule="auto"/>
              <w:rPr>
                <w:iCs/>
                <w:sz w:val="28"/>
                <w:szCs w:val="28"/>
                <w:lang w:eastAsia="ar-SA"/>
              </w:rPr>
            </w:pPr>
            <w:r>
              <w:rPr>
                <w:iCs/>
                <w:sz w:val="28"/>
                <w:szCs w:val="28"/>
                <w:lang w:eastAsia="ar-SA"/>
              </w:rPr>
              <w:t>ответы на этапе актуализации,</w:t>
            </w:r>
          </w:p>
          <w:p w:rsidR="00F96972" w:rsidRDefault="00F96972" w:rsidP="00363846">
            <w:pPr>
              <w:spacing w:line="276" w:lineRule="auto"/>
              <w:rPr>
                <w:iCs/>
                <w:sz w:val="28"/>
                <w:szCs w:val="28"/>
                <w:lang w:eastAsia="ar-SA"/>
              </w:rPr>
            </w:pPr>
            <w:r>
              <w:rPr>
                <w:iCs/>
                <w:sz w:val="28"/>
                <w:szCs w:val="28"/>
                <w:lang w:eastAsia="ar-SA"/>
              </w:rPr>
              <w:t>ответы во время получения нового знания,</w:t>
            </w:r>
          </w:p>
          <w:p w:rsidR="00233D64" w:rsidRPr="00850839" w:rsidRDefault="00F96972" w:rsidP="00363846">
            <w:pPr>
              <w:spacing w:line="276" w:lineRule="auto"/>
              <w:rPr>
                <w:iCs/>
                <w:sz w:val="28"/>
                <w:szCs w:val="28"/>
                <w:lang w:eastAsia="ar-SA"/>
              </w:rPr>
            </w:pPr>
            <w:r>
              <w:rPr>
                <w:iCs/>
                <w:sz w:val="28"/>
                <w:szCs w:val="28"/>
                <w:lang w:eastAsia="ar-SA"/>
              </w:rPr>
              <w:t xml:space="preserve">ответы </w:t>
            </w:r>
            <w:r w:rsidR="00233D64" w:rsidRPr="00850839">
              <w:rPr>
                <w:iCs/>
                <w:sz w:val="28"/>
                <w:szCs w:val="28"/>
                <w:lang w:eastAsia="ar-SA"/>
              </w:rPr>
              <w:t>на этапе рефлексии</w:t>
            </w:r>
            <w:r>
              <w:rPr>
                <w:iCs/>
                <w:sz w:val="28"/>
                <w:szCs w:val="28"/>
                <w:lang w:eastAsia="ar-SA"/>
              </w:rPr>
              <w:t>.</w:t>
            </w:r>
          </w:p>
        </w:tc>
      </w:tr>
      <w:tr w:rsidR="00233D64" w:rsidRPr="00850839" w:rsidTr="00233D64">
        <w:tc>
          <w:tcPr>
            <w:tcW w:w="2423" w:type="dxa"/>
          </w:tcPr>
          <w:p w:rsidR="00233D64" w:rsidRPr="00850839" w:rsidRDefault="00233D64" w:rsidP="00363846">
            <w:pPr>
              <w:spacing w:line="276" w:lineRule="auto"/>
              <w:rPr>
                <w:b/>
                <w:sz w:val="28"/>
                <w:szCs w:val="28"/>
              </w:rPr>
            </w:pPr>
            <w:r w:rsidRPr="00850839">
              <w:rPr>
                <w:b/>
                <w:sz w:val="28"/>
                <w:szCs w:val="28"/>
              </w:rPr>
              <w:t xml:space="preserve">Форма обратной связи </w:t>
            </w:r>
          </w:p>
        </w:tc>
        <w:tc>
          <w:tcPr>
            <w:tcW w:w="12031" w:type="dxa"/>
            <w:gridSpan w:val="3"/>
          </w:tcPr>
          <w:p w:rsidR="00233D64" w:rsidRPr="00850839" w:rsidRDefault="00233D64" w:rsidP="00363846">
            <w:pPr>
              <w:spacing w:line="276" w:lineRule="auto"/>
              <w:rPr>
                <w:iCs/>
                <w:sz w:val="28"/>
                <w:szCs w:val="28"/>
                <w:lang w:eastAsia="ar-SA"/>
              </w:rPr>
            </w:pPr>
            <w:r w:rsidRPr="00850839">
              <w:rPr>
                <w:iCs/>
                <w:sz w:val="28"/>
                <w:szCs w:val="28"/>
                <w:lang w:eastAsia="ar-SA"/>
              </w:rPr>
              <w:t>Интерактивное использование онлайн сервисов.</w:t>
            </w:r>
          </w:p>
        </w:tc>
      </w:tr>
    </w:tbl>
    <w:p w:rsidR="00FF42B9" w:rsidRPr="00414CEE" w:rsidRDefault="00FF42B9" w:rsidP="00FF42B9">
      <w:pPr>
        <w:pStyle w:val="1"/>
        <w:rPr>
          <w:sz w:val="24"/>
          <w:szCs w:val="24"/>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96972" w:rsidRDefault="00F96972" w:rsidP="00FF42B9">
      <w:pPr>
        <w:pStyle w:val="1"/>
        <w:jc w:val="center"/>
        <w:rPr>
          <w:b/>
          <w:sz w:val="28"/>
          <w:szCs w:val="28"/>
        </w:rPr>
      </w:pPr>
    </w:p>
    <w:p w:rsidR="00FF42B9" w:rsidRDefault="00FF42B9" w:rsidP="00FF42B9">
      <w:pPr>
        <w:pStyle w:val="1"/>
        <w:jc w:val="center"/>
        <w:rPr>
          <w:b/>
          <w:sz w:val="28"/>
          <w:szCs w:val="28"/>
        </w:rPr>
      </w:pPr>
      <w:r w:rsidRPr="00F96972">
        <w:rPr>
          <w:b/>
          <w:sz w:val="28"/>
          <w:szCs w:val="28"/>
        </w:rPr>
        <w:t>Ход урока / занятия</w:t>
      </w:r>
    </w:p>
    <w:p w:rsidR="00F96972" w:rsidRPr="00F96972" w:rsidRDefault="00F96972" w:rsidP="00FF42B9">
      <w:pPr>
        <w:pStyle w:val="1"/>
        <w:jc w:val="center"/>
        <w:rPr>
          <w:b/>
          <w:sz w:val="28"/>
          <w:szCs w:val="28"/>
        </w:rPr>
      </w:pPr>
    </w:p>
    <w:tbl>
      <w:tblPr>
        <w:tblStyle w:val="a5"/>
        <w:tblW w:w="0" w:type="auto"/>
        <w:tblLayout w:type="fixed"/>
        <w:tblLook w:val="04A0" w:firstRow="1" w:lastRow="0" w:firstColumn="1" w:lastColumn="0" w:noHBand="0" w:noVBand="1"/>
      </w:tblPr>
      <w:tblGrid>
        <w:gridCol w:w="1555"/>
        <w:gridCol w:w="691"/>
        <w:gridCol w:w="5375"/>
        <w:gridCol w:w="312"/>
        <w:gridCol w:w="1969"/>
        <w:gridCol w:w="299"/>
        <w:gridCol w:w="4106"/>
      </w:tblGrid>
      <w:tr w:rsidR="004A215B" w:rsidRPr="00F96972" w:rsidTr="00F96972">
        <w:tc>
          <w:tcPr>
            <w:tcW w:w="1555" w:type="dxa"/>
          </w:tcPr>
          <w:p w:rsidR="007815B1" w:rsidRPr="00F96972" w:rsidRDefault="007815B1" w:rsidP="007815B1">
            <w:pPr>
              <w:pStyle w:val="1"/>
              <w:tabs>
                <w:tab w:val="left" w:pos="1080"/>
              </w:tabs>
              <w:jc w:val="center"/>
              <w:rPr>
                <w:sz w:val="28"/>
                <w:szCs w:val="28"/>
              </w:rPr>
            </w:pPr>
            <w:r w:rsidRPr="00F96972">
              <w:rPr>
                <w:b/>
                <w:sz w:val="28"/>
                <w:szCs w:val="28"/>
              </w:rPr>
              <w:t>Этап урока / занятия</w:t>
            </w:r>
          </w:p>
          <w:p w:rsidR="00F4415A" w:rsidRPr="00F96972" w:rsidRDefault="007815B1" w:rsidP="007815B1">
            <w:pPr>
              <w:pStyle w:val="1"/>
              <w:pBdr>
                <w:top w:val="none" w:sz="0" w:space="0" w:color="auto"/>
                <w:left w:val="none" w:sz="0" w:space="0" w:color="auto"/>
                <w:bottom w:val="none" w:sz="0" w:space="0" w:color="auto"/>
                <w:right w:val="none" w:sz="0" w:space="0" w:color="auto"/>
                <w:between w:val="none" w:sz="0" w:space="0" w:color="auto"/>
              </w:pBdr>
              <w:jc w:val="center"/>
              <w:rPr>
                <w:b/>
                <w:sz w:val="28"/>
                <w:szCs w:val="28"/>
              </w:rPr>
            </w:pPr>
            <w:r w:rsidRPr="00F96972">
              <w:rPr>
                <w:b/>
                <w:sz w:val="28"/>
                <w:szCs w:val="28"/>
              </w:rPr>
              <w:t>(название,</w:t>
            </w:r>
          </w:p>
          <w:p w:rsidR="007815B1" w:rsidRPr="00F96972" w:rsidRDefault="007815B1" w:rsidP="007815B1">
            <w:pPr>
              <w:pStyle w:val="1"/>
              <w:pBdr>
                <w:top w:val="none" w:sz="0" w:space="0" w:color="auto"/>
                <w:left w:val="none" w:sz="0" w:space="0" w:color="auto"/>
                <w:bottom w:val="none" w:sz="0" w:space="0" w:color="auto"/>
                <w:right w:val="none" w:sz="0" w:space="0" w:color="auto"/>
                <w:between w:val="none" w:sz="0" w:space="0" w:color="auto"/>
              </w:pBdr>
              <w:jc w:val="center"/>
              <w:rPr>
                <w:sz w:val="28"/>
                <w:szCs w:val="28"/>
              </w:rPr>
            </w:pPr>
            <w:r w:rsidRPr="00F96972">
              <w:rPr>
                <w:b/>
                <w:sz w:val="28"/>
                <w:szCs w:val="28"/>
              </w:rPr>
              <w:t xml:space="preserve"> время, цели)</w:t>
            </w:r>
          </w:p>
        </w:tc>
        <w:tc>
          <w:tcPr>
            <w:tcW w:w="6378" w:type="dxa"/>
            <w:gridSpan w:val="3"/>
          </w:tcPr>
          <w:p w:rsidR="007815B1" w:rsidRPr="00F96972" w:rsidRDefault="007815B1" w:rsidP="007815B1">
            <w:pPr>
              <w:pStyle w:val="1"/>
              <w:jc w:val="center"/>
              <w:rPr>
                <w:sz w:val="28"/>
                <w:szCs w:val="28"/>
              </w:rPr>
            </w:pPr>
            <w:r w:rsidRPr="00F96972">
              <w:rPr>
                <w:b/>
                <w:sz w:val="28"/>
                <w:szCs w:val="28"/>
              </w:rPr>
              <w:t xml:space="preserve">Краткое содержание этапа урока / занятия, </w:t>
            </w:r>
          </w:p>
          <w:p w:rsidR="007815B1" w:rsidRPr="00F96972" w:rsidRDefault="007815B1" w:rsidP="007815B1">
            <w:pPr>
              <w:pStyle w:val="1"/>
              <w:pBdr>
                <w:top w:val="none" w:sz="0" w:space="0" w:color="auto"/>
                <w:left w:val="none" w:sz="0" w:space="0" w:color="auto"/>
                <w:bottom w:val="none" w:sz="0" w:space="0" w:color="auto"/>
                <w:right w:val="none" w:sz="0" w:space="0" w:color="auto"/>
                <w:between w:val="none" w:sz="0" w:space="0" w:color="auto"/>
              </w:pBdr>
              <w:jc w:val="center"/>
              <w:rPr>
                <w:sz w:val="28"/>
                <w:szCs w:val="28"/>
              </w:rPr>
            </w:pPr>
            <w:r w:rsidRPr="00F96972">
              <w:rPr>
                <w:b/>
                <w:sz w:val="28"/>
                <w:szCs w:val="28"/>
              </w:rPr>
              <w:t>деятельность преподавателя, задания, приемы и методы</w:t>
            </w:r>
          </w:p>
        </w:tc>
        <w:tc>
          <w:tcPr>
            <w:tcW w:w="2268" w:type="dxa"/>
            <w:gridSpan w:val="2"/>
          </w:tcPr>
          <w:p w:rsidR="007815B1" w:rsidRPr="00F96972" w:rsidRDefault="007815B1" w:rsidP="00FF42B9">
            <w:pPr>
              <w:pStyle w:val="1"/>
              <w:pBdr>
                <w:top w:val="none" w:sz="0" w:space="0" w:color="auto"/>
                <w:left w:val="none" w:sz="0" w:space="0" w:color="auto"/>
                <w:bottom w:val="none" w:sz="0" w:space="0" w:color="auto"/>
                <w:right w:val="none" w:sz="0" w:space="0" w:color="auto"/>
                <w:between w:val="none" w:sz="0" w:space="0" w:color="auto"/>
              </w:pBdr>
              <w:jc w:val="center"/>
              <w:rPr>
                <w:sz w:val="28"/>
                <w:szCs w:val="28"/>
              </w:rPr>
            </w:pPr>
            <w:r w:rsidRPr="00F96972">
              <w:rPr>
                <w:b/>
                <w:sz w:val="28"/>
                <w:szCs w:val="28"/>
              </w:rPr>
              <w:t xml:space="preserve">Деятельность студента </w:t>
            </w:r>
          </w:p>
        </w:tc>
        <w:tc>
          <w:tcPr>
            <w:tcW w:w="4106" w:type="dxa"/>
          </w:tcPr>
          <w:p w:rsidR="007815B1" w:rsidRPr="00F96972" w:rsidRDefault="007815B1" w:rsidP="007815B1">
            <w:pPr>
              <w:pStyle w:val="1"/>
              <w:jc w:val="center"/>
              <w:rPr>
                <w:sz w:val="28"/>
                <w:szCs w:val="28"/>
              </w:rPr>
            </w:pPr>
            <w:r w:rsidRPr="00F96972">
              <w:rPr>
                <w:b/>
                <w:sz w:val="28"/>
                <w:szCs w:val="28"/>
              </w:rPr>
              <w:t xml:space="preserve">Учебные материалы, необходимое оборудование </w:t>
            </w:r>
          </w:p>
          <w:p w:rsidR="007815B1" w:rsidRPr="00F96972" w:rsidRDefault="007815B1" w:rsidP="007815B1">
            <w:pPr>
              <w:pStyle w:val="1"/>
              <w:pBdr>
                <w:top w:val="none" w:sz="0" w:space="0" w:color="auto"/>
                <w:left w:val="none" w:sz="0" w:space="0" w:color="auto"/>
                <w:bottom w:val="none" w:sz="0" w:space="0" w:color="auto"/>
                <w:right w:val="none" w:sz="0" w:space="0" w:color="auto"/>
                <w:between w:val="none" w:sz="0" w:space="0" w:color="auto"/>
              </w:pBdr>
              <w:jc w:val="center"/>
              <w:rPr>
                <w:sz w:val="28"/>
                <w:szCs w:val="28"/>
              </w:rPr>
            </w:pPr>
            <w:r w:rsidRPr="00F96972">
              <w:rPr>
                <w:b/>
                <w:sz w:val="28"/>
                <w:szCs w:val="28"/>
              </w:rPr>
              <w:t>(ссылки на приложения)</w:t>
            </w:r>
          </w:p>
        </w:tc>
      </w:tr>
      <w:tr w:rsidR="007815B1" w:rsidRPr="00F96972" w:rsidTr="00F96972">
        <w:tc>
          <w:tcPr>
            <w:tcW w:w="14307" w:type="dxa"/>
            <w:gridSpan w:val="7"/>
          </w:tcPr>
          <w:p w:rsidR="00F96972" w:rsidRDefault="00F96972" w:rsidP="007815B1">
            <w:pPr>
              <w:pStyle w:val="1"/>
              <w:jc w:val="both"/>
              <w:rPr>
                <w:b/>
                <w:sz w:val="28"/>
                <w:szCs w:val="28"/>
              </w:rPr>
            </w:pPr>
          </w:p>
          <w:p w:rsidR="007815B1" w:rsidRPr="00F96972" w:rsidRDefault="007815B1" w:rsidP="007815B1">
            <w:pPr>
              <w:pStyle w:val="1"/>
              <w:jc w:val="both"/>
              <w:rPr>
                <w:sz w:val="28"/>
                <w:szCs w:val="28"/>
              </w:rPr>
            </w:pPr>
            <w:r w:rsidRPr="00F96972">
              <w:rPr>
                <w:b/>
                <w:sz w:val="28"/>
                <w:szCs w:val="28"/>
              </w:rPr>
              <w:t>I. Мотивационно-целевой этап.  Постановка учебной задачи (проблемной ситуации, проблемной задачи)</w:t>
            </w:r>
          </w:p>
          <w:p w:rsidR="007815B1" w:rsidRDefault="007815B1" w:rsidP="007815B1">
            <w:pPr>
              <w:pStyle w:val="1"/>
              <w:rPr>
                <w:sz w:val="28"/>
                <w:szCs w:val="28"/>
              </w:rPr>
            </w:pPr>
            <w:r w:rsidRPr="00F96972">
              <w:rPr>
                <w:sz w:val="28"/>
                <w:szCs w:val="28"/>
              </w:rPr>
              <w:t xml:space="preserve">Продолжительность: </w:t>
            </w:r>
            <w:r w:rsidR="00353787">
              <w:rPr>
                <w:sz w:val="28"/>
                <w:szCs w:val="28"/>
              </w:rPr>
              <w:t>5</w:t>
            </w:r>
            <w:r w:rsidRPr="00F96972">
              <w:rPr>
                <w:sz w:val="28"/>
                <w:szCs w:val="28"/>
              </w:rPr>
              <w:t xml:space="preserve"> минут</w:t>
            </w:r>
          </w:p>
          <w:p w:rsidR="00F96972" w:rsidRPr="00F96972" w:rsidRDefault="00F96972" w:rsidP="007815B1">
            <w:pPr>
              <w:pStyle w:val="1"/>
              <w:rPr>
                <w:sz w:val="28"/>
                <w:szCs w:val="28"/>
              </w:rPr>
            </w:pPr>
          </w:p>
        </w:tc>
      </w:tr>
      <w:tr w:rsidR="004A215B" w:rsidRPr="00F96972" w:rsidTr="009717CC">
        <w:trPr>
          <w:cantSplit/>
          <w:trHeight w:val="1134"/>
        </w:trPr>
        <w:tc>
          <w:tcPr>
            <w:tcW w:w="1555" w:type="dxa"/>
          </w:tcPr>
          <w:p w:rsidR="007815B1" w:rsidRPr="00F96972" w:rsidRDefault="007815B1" w:rsidP="009717CC">
            <w:pPr>
              <w:pStyle w:val="1"/>
              <w:jc w:val="both"/>
              <w:rPr>
                <w:b/>
                <w:sz w:val="28"/>
                <w:szCs w:val="28"/>
              </w:rPr>
            </w:pPr>
            <w:r w:rsidRPr="00F96972">
              <w:rPr>
                <w:b/>
                <w:sz w:val="28"/>
                <w:szCs w:val="28"/>
              </w:rPr>
              <w:t>Организационный момент</w:t>
            </w:r>
          </w:p>
        </w:tc>
        <w:tc>
          <w:tcPr>
            <w:tcW w:w="6378" w:type="dxa"/>
            <w:gridSpan w:val="3"/>
          </w:tcPr>
          <w:p w:rsidR="007815B1" w:rsidRPr="00F96972" w:rsidRDefault="007815B1" w:rsidP="007815B1">
            <w:pPr>
              <w:pStyle w:val="1"/>
              <w:rPr>
                <w:sz w:val="28"/>
                <w:szCs w:val="28"/>
              </w:rPr>
            </w:pPr>
            <w:r w:rsidRPr="00F96972">
              <w:rPr>
                <w:sz w:val="28"/>
                <w:szCs w:val="28"/>
              </w:rPr>
              <w:t xml:space="preserve">Здравствуйте, уважаемые студенты! Рада вас видеть, желаю вам хорошего настроения и продуктивной работы на уроке! </w:t>
            </w:r>
          </w:p>
          <w:p w:rsidR="007815B1" w:rsidRPr="00F96972" w:rsidRDefault="007815B1" w:rsidP="007815B1">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Сегодня мы проведем урок в рамках проекта «Учебный день в музее». А это значит, что мы окунёмся в атмосферу музейного пространства, какого именно сейчас узнаете сами.</w:t>
            </w:r>
          </w:p>
        </w:tc>
        <w:tc>
          <w:tcPr>
            <w:tcW w:w="2268" w:type="dxa"/>
            <w:gridSpan w:val="2"/>
          </w:tcPr>
          <w:p w:rsidR="007815B1" w:rsidRPr="00F96972" w:rsidRDefault="007815B1" w:rsidP="007815B1">
            <w:pPr>
              <w:pStyle w:val="1"/>
              <w:jc w:val="center"/>
              <w:rPr>
                <w:sz w:val="28"/>
                <w:szCs w:val="28"/>
              </w:rPr>
            </w:pPr>
            <w:r w:rsidRPr="00F96972">
              <w:rPr>
                <w:sz w:val="28"/>
                <w:szCs w:val="28"/>
              </w:rPr>
              <w:t>Взаимное приветствие.</w:t>
            </w:r>
          </w:p>
          <w:p w:rsidR="007815B1" w:rsidRPr="00F96972" w:rsidRDefault="007815B1" w:rsidP="007815B1">
            <w:pPr>
              <w:pStyle w:val="1"/>
              <w:pBdr>
                <w:top w:val="none" w:sz="0" w:space="0" w:color="auto"/>
                <w:left w:val="none" w:sz="0" w:space="0" w:color="auto"/>
                <w:bottom w:val="none" w:sz="0" w:space="0" w:color="auto"/>
                <w:right w:val="none" w:sz="0" w:space="0" w:color="auto"/>
                <w:between w:val="none" w:sz="0" w:space="0" w:color="auto"/>
              </w:pBdr>
              <w:jc w:val="center"/>
              <w:rPr>
                <w:sz w:val="28"/>
                <w:szCs w:val="28"/>
              </w:rPr>
            </w:pPr>
          </w:p>
        </w:tc>
        <w:tc>
          <w:tcPr>
            <w:tcW w:w="4106" w:type="dxa"/>
          </w:tcPr>
          <w:p w:rsidR="007815B1" w:rsidRPr="00F96972" w:rsidRDefault="007815B1" w:rsidP="007815B1">
            <w:pPr>
              <w:pStyle w:val="1"/>
              <w:pBdr>
                <w:top w:val="none" w:sz="0" w:space="0" w:color="auto"/>
                <w:left w:val="none" w:sz="0" w:space="0" w:color="auto"/>
                <w:bottom w:val="none" w:sz="0" w:space="0" w:color="auto"/>
                <w:right w:val="none" w:sz="0" w:space="0" w:color="auto"/>
                <w:between w:val="none" w:sz="0" w:space="0" w:color="auto"/>
              </w:pBdr>
              <w:jc w:val="center"/>
              <w:rPr>
                <w:sz w:val="28"/>
                <w:szCs w:val="28"/>
              </w:rPr>
            </w:pPr>
            <w:r w:rsidRPr="00F96972">
              <w:rPr>
                <w:sz w:val="28"/>
                <w:szCs w:val="28"/>
              </w:rPr>
              <w:t xml:space="preserve">Презентация </w:t>
            </w:r>
          </w:p>
          <w:p w:rsidR="00E62500" w:rsidRPr="00F96972" w:rsidRDefault="007815B1" w:rsidP="00DE51D5">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sz w:val="28"/>
                <w:szCs w:val="28"/>
              </w:rPr>
              <w:t>Слайд 1</w:t>
            </w:r>
          </w:p>
          <w:p w:rsidR="00E62500" w:rsidRPr="00F96972" w:rsidRDefault="00E62500"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noProof/>
                <w:sz w:val="28"/>
                <w:szCs w:val="28"/>
              </w:rPr>
              <w:drawing>
                <wp:inline distT="0" distB="0" distL="0" distR="0" wp14:anchorId="60DB1D3D" wp14:editId="2A4A9000">
                  <wp:extent cx="2103120" cy="1577343"/>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9185" cy="1581892"/>
                          </a:xfrm>
                          <a:prstGeom prst="rect">
                            <a:avLst/>
                          </a:prstGeom>
                        </pic:spPr>
                      </pic:pic>
                    </a:graphicData>
                  </a:graphic>
                </wp:inline>
              </w:drawing>
            </w:r>
          </w:p>
        </w:tc>
      </w:tr>
      <w:tr w:rsidR="004A215B" w:rsidRPr="00F96972" w:rsidTr="00F96972">
        <w:trPr>
          <w:cantSplit/>
          <w:trHeight w:val="1134"/>
        </w:trPr>
        <w:tc>
          <w:tcPr>
            <w:tcW w:w="1555" w:type="dxa"/>
          </w:tcPr>
          <w:p w:rsidR="00F96972" w:rsidRDefault="007815B1" w:rsidP="00F96972">
            <w:pPr>
              <w:pStyle w:val="1"/>
              <w:pBdr>
                <w:top w:val="none" w:sz="0" w:space="0" w:color="auto"/>
                <w:left w:val="none" w:sz="0" w:space="0" w:color="auto"/>
                <w:bottom w:val="none" w:sz="0" w:space="0" w:color="auto"/>
                <w:right w:val="none" w:sz="0" w:space="0" w:color="auto"/>
                <w:between w:val="none" w:sz="0" w:space="0" w:color="auto"/>
              </w:pBdr>
              <w:jc w:val="center"/>
              <w:rPr>
                <w:b/>
                <w:sz w:val="28"/>
                <w:szCs w:val="28"/>
              </w:rPr>
            </w:pPr>
            <w:r w:rsidRPr="00F96972">
              <w:rPr>
                <w:b/>
                <w:sz w:val="28"/>
                <w:szCs w:val="28"/>
              </w:rPr>
              <w:t xml:space="preserve">Определение темы урока, </w:t>
            </w:r>
          </w:p>
          <w:p w:rsidR="00F96972" w:rsidRDefault="00F96972" w:rsidP="00F96972">
            <w:pPr>
              <w:pStyle w:val="1"/>
              <w:pBdr>
                <w:top w:val="none" w:sz="0" w:space="0" w:color="auto"/>
                <w:left w:val="none" w:sz="0" w:space="0" w:color="auto"/>
                <w:bottom w:val="none" w:sz="0" w:space="0" w:color="auto"/>
                <w:right w:val="none" w:sz="0" w:space="0" w:color="auto"/>
                <w:between w:val="none" w:sz="0" w:space="0" w:color="auto"/>
              </w:pBdr>
              <w:jc w:val="center"/>
              <w:rPr>
                <w:b/>
                <w:sz w:val="28"/>
                <w:szCs w:val="28"/>
              </w:rPr>
            </w:pPr>
          </w:p>
          <w:p w:rsidR="007815B1" w:rsidRPr="00F96972" w:rsidRDefault="007815B1" w:rsidP="00F96972">
            <w:pPr>
              <w:pStyle w:val="1"/>
              <w:pBdr>
                <w:top w:val="none" w:sz="0" w:space="0" w:color="auto"/>
                <w:left w:val="none" w:sz="0" w:space="0" w:color="auto"/>
                <w:bottom w:val="none" w:sz="0" w:space="0" w:color="auto"/>
                <w:right w:val="none" w:sz="0" w:space="0" w:color="auto"/>
                <w:between w:val="none" w:sz="0" w:space="0" w:color="auto"/>
              </w:pBdr>
              <w:jc w:val="center"/>
              <w:rPr>
                <w:b/>
                <w:sz w:val="28"/>
                <w:szCs w:val="28"/>
              </w:rPr>
            </w:pPr>
            <w:r w:rsidRPr="00F96972">
              <w:rPr>
                <w:b/>
                <w:sz w:val="28"/>
                <w:szCs w:val="28"/>
              </w:rPr>
              <w:t>постановка цели</w:t>
            </w:r>
          </w:p>
        </w:tc>
        <w:tc>
          <w:tcPr>
            <w:tcW w:w="6378" w:type="dxa"/>
            <w:gridSpan w:val="3"/>
          </w:tcPr>
          <w:p w:rsidR="007815B1" w:rsidRPr="00F96972" w:rsidRDefault="007815B1" w:rsidP="007815B1">
            <w:pPr>
              <w:pStyle w:val="1"/>
              <w:jc w:val="both"/>
              <w:rPr>
                <w:sz w:val="28"/>
                <w:szCs w:val="28"/>
              </w:rPr>
            </w:pPr>
            <w:r w:rsidRPr="00F96972">
              <w:rPr>
                <w:sz w:val="28"/>
                <w:szCs w:val="28"/>
              </w:rPr>
              <w:t xml:space="preserve">На протяжении нескольких уроков мы изучали один из самых тяжелых периодов в истории нашей страны – Великую Отечественную войну. Но воюют прежде всего люди. </w:t>
            </w:r>
          </w:p>
          <w:p w:rsidR="007815B1" w:rsidRPr="00F96972" w:rsidRDefault="007815B1" w:rsidP="007815B1">
            <w:pPr>
              <w:pStyle w:val="1"/>
              <w:jc w:val="both"/>
              <w:rPr>
                <w:sz w:val="28"/>
                <w:szCs w:val="28"/>
              </w:rPr>
            </w:pPr>
            <w:r w:rsidRPr="00F96972">
              <w:rPr>
                <w:sz w:val="28"/>
                <w:szCs w:val="28"/>
              </w:rPr>
              <w:t>- К нашему уроку я подобрала цитаты, про</w:t>
            </w:r>
            <w:r w:rsidR="00DE51D5" w:rsidRPr="00F96972">
              <w:rPr>
                <w:sz w:val="28"/>
                <w:szCs w:val="28"/>
              </w:rPr>
              <w:t xml:space="preserve">читайте, пожалуйста на экране. </w:t>
            </w:r>
          </w:p>
          <w:p w:rsidR="007815B1" w:rsidRPr="00F96972" w:rsidRDefault="007815B1" w:rsidP="007815B1">
            <w:pPr>
              <w:pStyle w:val="1"/>
              <w:jc w:val="both"/>
              <w:rPr>
                <w:sz w:val="28"/>
                <w:szCs w:val="28"/>
              </w:rPr>
            </w:pPr>
          </w:p>
          <w:p w:rsidR="007815B1" w:rsidRPr="00F96972" w:rsidRDefault="007815B1" w:rsidP="007815B1">
            <w:pPr>
              <w:pStyle w:val="1"/>
              <w:jc w:val="both"/>
              <w:rPr>
                <w:b/>
                <w:sz w:val="28"/>
                <w:szCs w:val="28"/>
              </w:rPr>
            </w:pPr>
            <w:r w:rsidRPr="00F96972">
              <w:rPr>
                <w:b/>
                <w:sz w:val="28"/>
                <w:szCs w:val="28"/>
              </w:rPr>
              <w:t xml:space="preserve">Цитаты: </w:t>
            </w:r>
          </w:p>
          <w:p w:rsidR="007815B1" w:rsidRPr="00F96972" w:rsidRDefault="007815B1" w:rsidP="007815B1">
            <w:pPr>
              <w:pStyle w:val="1"/>
              <w:jc w:val="both"/>
              <w:rPr>
                <w:sz w:val="28"/>
                <w:szCs w:val="28"/>
              </w:rPr>
            </w:pPr>
            <w:r w:rsidRPr="00F96972">
              <w:rPr>
                <w:sz w:val="28"/>
                <w:szCs w:val="28"/>
              </w:rPr>
              <w:t>«Мы должны поклониться до земли нашему советскому человеку. Повсюду и везде он делал всё от него зависящее, чтобы приб</w:t>
            </w:r>
            <w:r w:rsidR="00DE51D5" w:rsidRPr="00F96972">
              <w:rPr>
                <w:sz w:val="28"/>
                <w:szCs w:val="28"/>
              </w:rPr>
              <w:t xml:space="preserve">лизить час победы над фашизмом.  </w:t>
            </w:r>
            <w:r w:rsidRPr="00F96972">
              <w:rPr>
                <w:sz w:val="28"/>
                <w:szCs w:val="28"/>
              </w:rPr>
              <w:t>(Г.</w:t>
            </w:r>
            <w:r w:rsidR="00DE51D5" w:rsidRPr="00F96972">
              <w:rPr>
                <w:sz w:val="28"/>
                <w:szCs w:val="28"/>
              </w:rPr>
              <w:t xml:space="preserve"> </w:t>
            </w:r>
            <w:proofErr w:type="gramStart"/>
            <w:r w:rsidRPr="00F96972">
              <w:rPr>
                <w:sz w:val="28"/>
                <w:szCs w:val="28"/>
              </w:rPr>
              <w:t>К</w:t>
            </w:r>
            <w:r w:rsidR="00DE51D5" w:rsidRPr="00F96972">
              <w:rPr>
                <w:sz w:val="28"/>
                <w:szCs w:val="28"/>
              </w:rPr>
              <w:t xml:space="preserve"> </w:t>
            </w:r>
            <w:r w:rsidRPr="00F96972">
              <w:rPr>
                <w:sz w:val="28"/>
                <w:szCs w:val="28"/>
              </w:rPr>
              <w:t>.</w:t>
            </w:r>
            <w:proofErr w:type="gramEnd"/>
            <w:r w:rsidR="00DE51D5" w:rsidRPr="00F96972">
              <w:rPr>
                <w:sz w:val="28"/>
                <w:szCs w:val="28"/>
              </w:rPr>
              <w:t xml:space="preserve"> </w:t>
            </w:r>
            <w:r w:rsidRPr="00F96972">
              <w:rPr>
                <w:sz w:val="28"/>
                <w:szCs w:val="28"/>
              </w:rPr>
              <w:t>Жуков)</w:t>
            </w:r>
          </w:p>
          <w:p w:rsidR="007815B1" w:rsidRPr="00F96972" w:rsidRDefault="007815B1" w:rsidP="007815B1">
            <w:pPr>
              <w:pStyle w:val="1"/>
              <w:jc w:val="both"/>
              <w:rPr>
                <w:sz w:val="28"/>
                <w:szCs w:val="28"/>
              </w:rPr>
            </w:pPr>
            <w:r w:rsidRPr="00F96972">
              <w:rPr>
                <w:sz w:val="28"/>
                <w:szCs w:val="28"/>
              </w:rPr>
              <w:t>«Помните, какой ценой завоёвано</w:t>
            </w:r>
            <w:r w:rsidR="00DE51D5" w:rsidRPr="00F96972">
              <w:rPr>
                <w:sz w:val="28"/>
                <w:szCs w:val="28"/>
              </w:rPr>
              <w:t xml:space="preserve"> счастье. Пожалуйста, помните!»  </w:t>
            </w:r>
            <w:r w:rsidRPr="00F96972">
              <w:rPr>
                <w:sz w:val="28"/>
                <w:szCs w:val="28"/>
              </w:rPr>
              <w:t>(Р. Рождественский)</w:t>
            </w:r>
          </w:p>
          <w:p w:rsidR="00DE51D5" w:rsidRPr="00F96972" w:rsidRDefault="00DE51D5" w:rsidP="007815B1">
            <w:pPr>
              <w:pStyle w:val="1"/>
              <w:jc w:val="both"/>
              <w:rPr>
                <w:sz w:val="28"/>
                <w:szCs w:val="28"/>
              </w:rPr>
            </w:pPr>
          </w:p>
          <w:p w:rsidR="007815B1" w:rsidRPr="00F96972" w:rsidRDefault="00DE51D5" w:rsidP="007815B1">
            <w:pPr>
              <w:pStyle w:val="1"/>
              <w:jc w:val="both"/>
              <w:rPr>
                <w:sz w:val="28"/>
                <w:szCs w:val="28"/>
              </w:rPr>
            </w:pPr>
            <w:r w:rsidRPr="00F96972">
              <w:rPr>
                <w:sz w:val="28"/>
                <w:szCs w:val="28"/>
              </w:rPr>
              <w:t xml:space="preserve">- </w:t>
            </w:r>
            <w:r w:rsidR="007815B1" w:rsidRPr="00F96972">
              <w:rPr>
                <w:sz w:val="28"/>
                <w:szCs w:val="28"/>
              </w:rPr>
              <w:t>Сформулируйте,</w:t>
            </w:r>
            <w:r w:rsidRPr="00F96972">
              <w:rPr>
                <w:sz w:val="28"/>
                <w:szCs w:val="28"/>
              </w:rPr>
              <w:t xml:space="preserve"> пожалуйста тему нашего урока. </w:t>
            </w:r>
          </w:p>
          <w:p w:rsidR="007815B1" w:rsidRPr="00F96972" w:rsidRDefault="007815B1" w:rsidP="007815B1">
            <w:pPr>
              <w:pStyle w:val="1"/>
              <w:jc w:val="both"/>
              <w:rPr>
                <w:sz w:val="28"/>
                <w:szCs w:val="28"/>
              </w:rPr>
            </w:pPr>
          </w:p>
          <w:p w:rsidR="00DE51D5" w:rsidRPr="00F96972" w:rsidRDefault="00DE51D5" w:rsidP="007815B1">
            <w:pPr>
              <w:pStyle w:val="1"/>
              <w:jc w:val="both"/>
              <w:rPr>
                <w:sz w:val="28"/>
                <w:szCs w:val="28"/>
              </w:rPr>
            </w:pPr>
          </w:p>
          <w:p w:rsidR="007815B1" w:rsidRPr="00F96972" w:rsidRDefault="007815B1" w:rsidP="007815B1">
            <w:pPr>
              <w:pStyle w:val="1"/>
              <w:jc w:val="both"/>
              <w:rPr>
                <w:sz w:val="28"/>
                <w:szCs w:val="28"/>
              </w:rPr>
            </w:pPr>
            <w:r w:rsidRPr="00F96972">
              <w:rPr>
                <w:sz w:val="28"/>
                <w:szCs w:val="28"/>
              </w:rPr>
              <w:t>-</w:t>
            </w:r>
            <w:r w:rsidR="00DE51D5" w:rsidRPr="00F96972">
              <w:rPr>
                <w:sz w:val="28"/>
                <w:szCs w:val="28"/>
              </w:rPr>
              <w:t xml:space="preserve"> </w:t>
            </w:r>
            <w:r w:rsidRPr="00F96972">
              <w:rPr>
                <w:sz w:val="28"/>
                <w:szCs w:val="28"/>
              </w:rPr>
              <w:t xml:space="preserve">Сформулируйте цель урока. Нам </w:t>
            </w:r>
            <w:r w:rsidR="00DE51D5" w:rsidRPr="00F96972">
              <w:rPr>
                <w:sz w:val="28"/>
                <w:szCs w:val="28"/>
              </w:rPr>
              <w:t xml:space="preserve">понадобиться выход в интернет. Мы с вами работаем на </w:t>
            </w:r>
            <w:proofErr w:type="spellStart"/>
            <w:r w:rsidR="00DE51D5" w:rsidRPr="00F96972">
              <w:rPr>
                <w:sz w:val="28"/>
                <w:szCs w:val="28"/>
              </w:rPr>
              <w:t>Wooclab</w:t>
            </w:r>
            <w:proofErr w:type="spellEnd"/>
            <w:r w:rsidR="00DE51D5" w:rsidRPr="00F96972">
              <w:rPr>
                <w:sz w:val="28"/>
                <w:szCs w:val="28"/>
              </w:rPr>
              <w:t>,</w:t>
            </w:r>
          </w:p>
          <w:p w:rsidR="00DE51D5" w:rsidRPr="00F96972" w:rsidRDefault="00DE51D5" w:rsidP="007815B1">
            <w:pPr>
              <w:pStyle w:val="1"/>
              <w:jc w:val="both"/>
              <w:rPr>
                <w:sz w:val="28"/>
                <w:szCs w:val="28"/>
              </w:rPr>
            </w:pPr>
          </w:p>
          <w:p w:rsidR="00E62500" w:rsidRPr="00F96972" w:rsidRDefault="00E62500" w:rsidP="007815B1">
            <w:pPr>
              <w:pStyle w:val="1"/>
              <w:jc w:val="both"/>
              <w:rPr>
                <w:i/>
                <w:sz w:val="28"/>
                <w:szCs w:val="28"/>
              </w:rPr>
            </w:pPr>
            <w:r w:rsidRPr="00F96972">
              <w:rPr>
                <w:i/>
                <w:sz w:val="28"/>
                <w:szCs w:val="28"/>
              </w:rPr>
              <w:t xml:space="preserve">Преподаватель на </w:t>
            </w:r>
            <w:r w:rsidRPr="00F96972">
              <w:rPr>
                <w:i/>
                <w:sz w:val="28"/>
                <w:szCs w:val="28"/>
                <w:lang w:val="en-US"/>
              </w:rPr>
              <w:t>Smart</w:t>
            </w:r>
            <w:r w:rsidRPr="00F96972">
              <w:rPr>
                <w:i/>
                <w:sz w:val="28"/>
                <w:szCs w:val="28"/>
              </w:rPr>
              <w:t xml:space="preserve"> доске входит на платформу и дает студентам код для входа. </w:t>
            </w:r>
          </w:p>
          <w:p w:rsidR="00E62500" w:rsidRPr="00F96972" w:rsidRDefault="00E62500" w:rsidP="007815B1">
            <w:pPr>
              <w:pStyle w:val="1"/>
              <w:jc w:val="both"/>
              <w:rPr>
                <w:sz w:val="28"/>
                <w:szCs w:val="28"/>
              </w:rPr>
            </w:pPr>
          </w:p>
          <w:p w:rsidR="007815B1" w:rsidRPr="00F96972" w:rsidRDefault="00E62500" w:rsidP="007815B1">
            <w:pPr>
              <w:pStyle w:val="1"/>
              <w:jc w:val="both"/>
              <w:rPr>
                <w:sz w:val="28"/>
                <w:szCs w:val="28"/>
              </w:rPr>
            </w:pPr>
            <w:r w:rsidRPr="00F96972">
              <w:rPr>
                <w:sz w:val="28"/>
                <w:szCs w:val="28"/>
              </w:rPr>
              <w:t xml:space="preserve">- </w:t>
            </w:r>
            <w:r w:rsidR="007815B1" w:rsidRPr="00F96972">
              <w:rPr>
                <w:sz w:val="28"/>
                <w:szCs w:val="28"/>
              </w:rPr>
              <w:t>Далее, вы пишите по одной фразе – что вы должны знать и уметь, изучая данную тему.</w:t>
            </w:r>
          </w:p>
          <w:p w:rsidR="00E62500" w:rsidRPr="00F96972" w:rsidRDefault="00E62500" w:rsidP="007815B1">
            <w:pPr>
              <w:pStyle w:val="1"/>
              <w:jc w:val="both"/>
              <w:rPr>
                <w:sz w:val="28"/>
                <w:szCs w:val="28"/>
              </w:rPr>
            </w:pPr>
          </w:p>
          <w:p w:rsidR="00E62500" w:rsidRPr="00F96972" w:rsidRDefault="00E62500" w:rsidP="007815B1">
            <w:pPr>
              <w:pStyle w:val="1"/>
              <w:jc w:val="both"/>
              <w:rPr>
                <w:i/>
                <w:sz w:val="28"/>
                <w:szCs w:val="28"/>
              </w:rPr>
            </w:pPr>
            <w:r w:rsidRPr="00F96972">
              <w:rPr>
                <w:i/>
                <w:sz w:val="28"/>
                <w:szCs w:val="28"/>
              </w:rPr>
              <w:t xml:space="preserve">Преподаватель следит за голосованием студентов на </w:t>
            </w:r>
            <w:proofErr w:type="spellStart"/>
            <w:r w:rsidRPr="00F96972">
              <w:rPr>
                <w:i/>
                <w:sz w:val="28"/>
                <w:szCs w:val="28"/>
              </w:rPr>
              <w:t>Smart</w:t>
            </w:r>
            <w:proofErr w:type="spellEnd"/>
            <w:r w:rsidRPr="00F96972">
              <w:rPr>
                <w:i/>
                <w:sz w:val="28"/>
                <w:szCs w:val="28"/>
              </w:rPr>
              <w:t xml:space="preserve"> доске, время зафиксировано-1,5 минут, и по окончании голосования – вместе со студентами прочитывают какие цели сегодня стоят на уроке</w:t>
            </w:r>
          </w:p>
          <w:p w:rsidR="007815B1" w:rsidRPr="00F96972" w:rsidRDefault="007815B1" w:rsidP="00E62500">
            <w:pPr>
              <w:pStyle w:val="1"/>
              <w:pBdr>
                <w:top w:val="none" w:sz="0" w:space="0" w:color="auto"/>
                <w:left w:val="none" w:sz="0" w:space="0" w:color="auto"/>
                <w:bottom w:val="none" w:sz="0" w:space="0" w:color="auto"/>
                <w:right w:val="none" w:sz="0" w:space="0" w:color="auto"/>
                <w:between w:val="none" w:sz="0" w:space="0" w:color="auto"/>
              </w:pBdr>
              <w:rPr>
                <w:sz w:val="28"/>
                <w:szCs w:val="28"/>
              </w:rPr>
            </w:pPr>
          </w:p>
        </w:tc>
        <w:tc>
          <w:tcPr>
            <w:tcW w:w="2268" w:type="dxa"/>
            <w:gridSpan w:val="2"/>
          </w:tcPr>
          <w:p w:rsidR="007815B1" w:rsidRPr="00F96972" w:rsidRDefault="007815B1" w:rsidP="00DE51D5">
            <w:pPr>
              <w:pStyle w:val="1"/>
              <w:rPr>
                <w:sz w:val="28"/>
                <w:szCs w:val="28"/>
              </w:rPr>
            </w:pPr>
          </w:p>
          <w:p w:rsidR="00DE51D5"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DE51D5"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DE51D5"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DE51D5"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DE51D5"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DE51D5"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DE51D5"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DE51D5"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DE51D5"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DE51D5"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Студенты предлагают название темы урока.</w:t>
            </w:r>
          </w:p>
          <w:p w:rsidR="007815B1" w:rsidRPr="00F96972" w:rsidRDefault="007815B1"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Записывают в рабочую тетрадь тему урока и число.</w:t>
            </w:r>
          </w:p>
          <w:p w:rsidR="00E62500"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 xml:space="preserve">Студенты набирают в поисковике или по </w:t>
            </w:r>
            <w:proofErr w:type="gramStart"/>
            <w:r w:rsidRPr="00F96972">
              <w:rPr>
                <w:sz w:val="28"/>
                <w:szCs w:val="28"/>
              </w:rPr>
              <w:t>QR  -</w:t>
            </w:r>
            <w:proofErr w:type="gramEnd"/>
            <w:r w:rsidRPr="00F96972">
              <w:rPr>
                <w:sz w:val="28"/>
                <w:szCs w:val="28"/>
              </w:rPr>
              <w:t xml:space="preserve">  </w:t>
            </w:r>
            <w:proofErr w:type="spellStart"/>
            <w:r w:rsidRPr="00F96972">
              <w:rPr>
                <w:sz w:val="28"/>
                <w:szCs w:val="28"/>
                <w:lang w:val="en-US"/>
              </w:rPr>
              <w:t>Wooclab</w:t>
            </w:r>
            <w:proofErr w:type="spellEnd"/>
            <w:r w:rsidR="00E62500" w:rsidRPr="00F96972">
              <w:rPr>
                <w:sz w:val="28"/>
                <w:szCs w:val="28"/>
              </w:rPr>
              <w:t>.</w:t>
            </w:r>
          </w:p>
          <w:p w:rsidR="00E62500" w:rsidRPr="00F96972" w:rsidRDefault="00E62500"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В</w:t>
            </w:r>
            <w:r w:rsidR="00DE51D5" w:rsidRPr="00F96972">
              <w:rPr>
                <w:sz w:val="28"/>
                <w:szCs w:val="28"/>
              </w:rPr>
              <w:t xml:space="preserve"> высветившемся окне набирают  код – заглавными буквами</w:t>
            </w:r>
            <w:r w:rsidRPr="00F96972">
              <w:rPr>
                <w:sz w:val="28"/>
                <w:szCs w:val="28"/>
              </w:rPr>
              <w:t xml:space="preserve"> и входят на платформу.</w:t>
            </w:r>
          </w:p>
        </w:tc>
        <w:tc>
          <w:tcPr>
            <w:tcW w:w="4106" w:type="dxa"/>
          </w:tcPr>
          <w:p w:rsidR="00DE51D5"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sz w:val="28"/>
                <w:szCs w:val="28"/>
              </w:rPr>
              <w:t xml:space="preserve">Слайд 2 </w:t>
            </w:r>
          </w:p>
          <w:p w:rsidR="00DE51D5" w:rsidRPr="00F96972" w:rsidRDefault="00E62500" w:rsidP="00E62500">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noProof/>
                <w:sz w:val="28"/>
                <w:szCs w:val="28"/>
              </w:rPr>
              <w:drawing>
                <wp:inline distT="0" distB="0" distL="0" distR="0" wp14:anchorId="5EDDBE6A">
                  <wp:extent cx="2113181" cy="158496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3543" cy="1615233"/>
                          </a:xfrm>
                          <a:prstGeom prst="rect">
                            <a:avLst/>
                          </a:prstGeom>
                          <a:noFill/>
                        </pic:spPr>
                      </pic:pic>
                    </a:graphicData>
                  </a:graphic>
                </wp:inline>
              </w:drawing>
            </w:r>
          </w:p>
          <w:p w:rsidR="00DE51D5" w:rsidRPr="00F96972" w:rsidRDefault="00DE51D5" w:rsidP="007815B1">
            <w:pPr>
              <w:pStyle w:val="1"/>
              <w:pBdr>
                <w:top w:val="none" w:sz="0" w:space="0" w:color="auto"/>
                <w:left w:val="none" w:sz="0" w:space="0" w:color="auto"/>
                <w:bottom w:val="none" w:sz="0" w:space="0" w:color="auto"/>
                <w:right w:val="none" w:sz="0" w:space="0" w:color="auto"/>
                <w:between w:val="none" w:sz="0" w:space="0" w:color="auto"/>
              </w:pBdr>
              <w:jc w:val="center"/>
              <w:rPr>
                <w:sz w:val="28"/>
                <w:szCs w:val="28"/>
              </w:rPr>
            </w:pPr>
          </w:p>
          <w:p w:rsidR="00DE51D5" w:rsidRPr="00F96972" w:rsidRDefault="00DE51D5" w:rsidP="007815B1">
            <w:pPr>
              <w:pStyle w:val="1"/>
              <w:pBdr>
                <w:top w:val="none" w:sz="0" w:space="0" w:color="auto"/>
                <w:left w:val="none" w:sz="0" w:space="0" w:color="auto"/>
                <w:bottom w:val="none" w:sz="0" w:space="0" w:color="auto"/>
                <w:right w:val="none" w:sz="0" w:space="0" w:color="auto"/>
                <w:between w:val="none" w:sz="0" w:space="0" w:color="auto"/>
              </w:pBdr>
              <w:jc w:val="center"/>
              <w:rPr>
                <w:sz w:val="28"/>
                <w:szCs w:val="28"/>
              </w:rPr>
            </w:pPr>
          </w:p>
          <w:p w:rsidR="00DE51D5" w:rsidRPr="00F96972" w:rsidRDefault="00DE51D5" w:rsidP="00E62500">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DE51D5"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sz w:val="28"/>
                <w:szCs w:val="28"/>
              </w:rPr>
              <w:t xml:space="preserve">Слайд 3 </w:t>
            </w:r>
          </w:p>
          <w:p w:rsidR="00DE51D5"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noProof/>
                <w:sz w:val="28"/>
                <w:szCs w:val="28"/>
              </w:rPr>
              <w:drawing>
                <wp:inline distT="0" distB="0" distL="0" distR="0" wp14:anchorId="4E47B0EF" wp14:editId="2F5BB231">
                  <wp:extent cx="2034540" cy="1674544"/>
                  <wp:effectExtent l="0" t="0" r="381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0438" cy="1695860"/>
                          </a:xfrm>
                          <a:prstGeom prst="rect">
                            <a:avLst/>
                          </a:prstGeom>
                        </pic:spPr>
                      </pic:pic>
                    </a:graphicData>
                  </a:graphic>
                </wp:inline>
              </w:drawing>
            </w:r>
          </w:p>
          <w:p w:rsidR="00E62500" w:rsidRPr="00F96972" w:rsidRDefault="00E62500"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7815B1" w:rsidRPr="00F96972" w:rsidRDefault="00DE51D5" w:rsidP="00DE51D5">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sz w:val="28"/>
                <w:szCs w:val="28"/>
              </w:rPr>
              <w:t>Слайд 4</w:t>
            </w:r>
          </w:p>
          <w:p w:rsidR="00F96972" w:rsidRDefault="00727587" w:rsidP="00DE51D5">
            <w:pPr>
              <w:pStyle w:val="1"/>
              <w:pBdr>
                <w:top w:val="none" w:sz="0" w:space="0" w:color="auto"/>
                <w:left w:val="none" w:sz="0" w:space="0" w:color="auto"/>
                <w:bottom w:val="none" w:sz="0" w:space="0" w:color="auto"/>
                <w:right w:val="none" w:sz="0" w:space="0" w:color="auto"/>
                <w:between w:val="none" w:sz="0" w:space="0" w:color="auto"/>
              </w:pBdr>
              <w:rPr>
                <w:rStyle w:val="a8"/>
                <w:sz w:val="28"/>
                <w:szCs w:val="28"/>
              </w:rPr>
            </w:pPr>
            <w:hyperlink r:id="rId15" w:history="1">
              <w:r w:rsidR="00E62500" w:rsidRPr="00F96972">
                <w:rPr>
                  <w:rStyle w:val="a8"/>
                  <w:sz w:val="28"/>
                  <w:szCs w:val="28"/>
                </w:rPr>
                <w:t>https://app.wooclap.com/events/MBNKQU/0</w:t>
              </w:r>
            </w:hyperlink>
          </w:p>
          <w:p w:rsidR="00E62500" w:rsidRPr="00F96972" w:rsidRDefault="00E62500" w:rsidP="00DE51D5">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noProof/>
                <w:sz w:val="28"/>
                <w:szCs w:val="28"/>
              </w:rPr>
              <w:drawing>
                <wp:inline distT="0" distB="0" distL="0" distR="0" wp14:anchorId="48D9B5AA" wp14:editId="631B1485">
                  <wp:extent cx="1371600" cy="1371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r w:rsidRPr="00F96972">
              <w:rPr>
                <w:sz w:val="28"/>
                <w:szCs w:val="28"/>
              </w:rPr>
              <w:t xml:space="preserve"> </w:t>
            </w:r>
          </w:p>
        </w:tc>
      </w:tr>
      <w:tr w:rsidR="004A215B" w:rsidRPr="00F96972" w:rsidTr="00F96972">
        <w:trPr>
          <w:cantSplit/>
          <w:trHeight w:val="1134"/>
        </w:trPr>
        <w:tc>
          <w:tcPr>
            <w:tcW w:w="1555" w:type="dxa"/>
          </w:tcPr>
          <w:p w:rsidR="007815B1" w:rsidRPr="00F96972" w:rsidRDefault="003C2DE3" w:rsidP="00F96972">
            <w:pPr>
              <w:pStyle w:val="1"/>
              <w:pBdr>
                <w:top w:val="none" w:sz="0" w:space="0" w:color="auto"/>
                <w:left w:val="none" w:sz="0" w:space="0" w:color="auto"/>
                <w:bottom w:val="none" w:sz="0" w:space="0" w:color="auto"/>
                <w:right w:val="none" w:sz="0" w:space="0" w:color="auto"/>
                <w:between w:val="none" w:sz="0" w:space="0" w:color="auto"/>
              </w:pBdr>
              <w:jc w:val="center"/>
              <w:rPr>
                <w:b/>
                <w:sz w:val="28"/>
                <w:szCs w:val="28"/>
              </w:rPr>
            </w:pPr>
            <w:r w:rsidRPr="00F96972">
              <w:rPr>
                <w:b/>
                <w:sz w:val="28"/>
                <w:szCs w:val="28"/>
              </w:rPr>
              <w:t>Актуализация знаний</w:t>
            </w:r>
            <w:r w:rsidR="00E62500" w:rsidRPr="00F96972">
              <w:rPr>
                <w:b/>
                <w:sz w:val="28"/>
                <w:szCs w:val="28"/>
              </w:rPr>
              <w:t xml:space="preserve"> </w:t>
            </w:r>
          </w:p>
        </w:tc>
        <w:tc>
          <w:tcPr>
            <w:tcW w:w="6378" w:type="dxa"/>
            <w:gridSpan w:val="3"/>
          </w:tcPr>
          <w:p w:rsidR="003C2DE3" w:rsidRPr="00F96972" w:rsidRDefault="003C2DE3" w:rsidP="003C2DE3">
            <w:pPr>
              <w:pStyle w:val="1"/>
              <w:rPr>
                <w:sz w:val="28"/>
                <w:szCs w:val="28"/>
              </w:rPr>
            </w:pPr>
            <w:r w:rsidRPr="00F96972">
              <w:rPr>
                <w:sz w:val="28"/>
                <w:szCs w:val="28"/>
              </w:rPr>
              <w:t xml:space="preserve">- Для актуализации знаний ответьте на несколько вопросов на платформе </w:t>
            </w:r>
            <w:proofErr w:type="spellStart"/>
            <w:r w:rsidRPr="00F96972">
              <w:rPr>
                <w:sz w:val="28"/>
                <w:szCs w:val="28"/>
              </w:rPr>
              <w:t>Wooclab</w:t>
            </w:r>
            <w:proofErr w:type="spellEnd"/>
          </w:p>
          <w:p w:rsidR="003C2DE3" w:rsidRPr="00F96972" w:rsidRDefault="003C2DE3" w:rsidP="003C2DE3">
            <w:pPr>
              <w:pStyle w:val="1"/>
              <w:rPr>
                <w:sz w:val="28"/>
                <w:szCs w:val="28"/>
              </w:rPr>
            </w:pPr>
            <w:r w:rsidRPr="00F96972">
              <w:rPr>
                <w:sz w:val="28"/>
                <w:szCs w:val="28"/>
              </w:rPr>
              <w:t>1.Дата начала Великой Отечественной войны</w:t>
            </w:r>
          </w:p>
          <w:p w:rsidR="003C2DE3" w:rsidRPr="00F96972" w:rsidRDefault="003C2DE3" w:rsidP="003C2DE3">
            <w:pPr>
              <w:pStyle w:val="1"/>
              <w:rPr>
                <w:sz w:val="28"/>
                <w:szCs w:val="28"/>
              </w:rPr>
            </w:pPr>
            <w:r w:rsidRPr="00F96972">
              <w:rPr>
                <w:sz w:val="28"/>
                <w:szCs w:val="28"/>
              </w:rPr>
              <w:t>2.Три немецких группы армий наступало на СССР в начале войны</w:t>
            </w:r>
          </w:p>
          <w:p w:rsidR="003C2DE3" w:rsidRPr="00F96972" w:rsidRDefault="003C2DE3" w:rsidP="003C2DE3">
            <w:pPr>
              <w:pStyle w:val="1"/>
              <w:rPr>
                <w:sz w:val="28"/>
                <w:szCs w:val="28"/>
              </w:rPr>
            </w:pPr>
            <w:r w:rsidRPr="00F96972">
              <w:rPr>
                <w:sz w:val="28"/>
                <w:szCs w:val="28"/>
              </w:rPr>
              <w:t>3.Как назывался немецкий план захвата СССР?</w:t>
            </w:r>
          </w:p>
          <w:p w:rsidR="007815B1" w:rsidRPr="00F96972" w:rsidRDefault="007815B1" w:rsidP="007815B1">
            <w:pPr>
              <w:pStyle w:val="1"/>
              <w:pBdr>
                <w:top w:val="none" w:sz="0" w:space="0" w:color="auto"/>
                <w:left w:val="none" w:sz="0" w:space="0" w:color="auto"/>
                <w:bottom w:val="none" w:sz="0" w:space="0" w:color="auto"/>
                <w:right w:val="none" w:sz="0" w:space="0" w:color="auto"/>
                <w:between w:val="none" w:sz="0" w:space="0" w:color="auto"/>
              </w:pBdr>
              <w:jc w:val="center"/>
              <w:rPr>
                <w:sz w:val="28"/>
                <w:szCs w:val="28"/>
              </w:rPr>
            </w:pPr>
          </w:p>
        </w:tc>
        <w:tc>
          <w:tcPr>
            <w:tcW w:w="2268" w:type="dxa"/>
            <w:gridSpan w:val="2"/>
          </w:tcPr>
          <w:p w:rsidR="007815B1" w:rsidRPr="00F96972" w:rsidRDefault="003C2DE3" w:rsidP="003C2DE3">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 xml:space="preserve">Студенты продолжают работать на платформе, отвечают на вопросы. На </w:t>
            </w:r>
            <w:proofErr w:type="gramStart"/>
            <w:r w:rsidRPr="00F96972">
              <w:rPr>
                <w:sz w:val="28"/>
                <w:szCs w:val="28"/>
                <w:lang w:val="en-US"/>
              </w:rPr>
              <w:t>Smart</w:t>
            </w:r>
            <w:r w:rsidRPr="00F96972">
              <w:rPr>
                <w:sz w:val="28"/>
                <w:szCs w:val="28"/>
              </w:rPr>
              <w:t xml:space="preserve">  доске</w:t>
            </w:r>
            <w:proofErr w:type="gramEnd"/>
            <w:r w:rsidRPr="00F96972">
              <w:rPr>
                <w:sz w:val="28"/>
                <w:szCs w:val="28"/>
              </w:rPr>
              <w:t xml:space="preserve"> идет голосование ответов на время. </w:t>
            </w:r>
          </w:p>
        </w:tc>
        <w:tc>
          <w:tcPr>
            <w:tcW w:w="4106" w:type="dxa"/>
          </w:tcPr>
          <w:p w:rsidR="007815B1" w:rsidRPr="00F96972" w:rsidRDefault="003C2DE3" w:rsidP="003C2DE3">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sz w:val="28"/>
                <w:szCs w:val="28"/>
              </w:rPr>
              <w:t>С</w:t>
            </w:r>
            <w:r w:rsidR="00E62500" w:rsidRPr="00F96972">
              <w:rPr>
                <w:b/>
                <w:sz w:val="28"/>
                <w:szCs w:val="28"/>
              </w:rPr>
              <w:t>лайд</w:t>
            </w:r>
            <w:r w:rsidRPr="00F96972">
              <w:rPr>
                <w:b/>
                <w:sz w:val="28"/>
                <w:szCs w:val="28"/>
              </w:rPr>
              <w:t xml:space="preserve"> 7</w:t>
            </w:r>
          </w:p>
          <w:p w:rsidR="003C2DE3" w:rsidRPr="00F96972" w:rsidRDefault="003C2DE3" w:rsidP="003C2DE3">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noProof/>
                <w:sz w:val="28"/>
                <w:szCs w:val="28"/>
              </w:rPr>
              <w:drawing>
                <wp:inline distT="0" distB="0" distL="0" distR="0" wp14:anchorId="2E69924A" wp14:editId="50E62B58">
                  <wp:extent cx="2255520" cy="16916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1355" cy="1703516"/>
                          </a:xfrm>
                          <a:prstGeom prst="rect">
                            <a:avLst/>
                          </a:prstGeom>
                        </pic:spPr>
                      </pic:pic>
                    </a:graphicData>
                  </a:graphic>
                </wp:inline>
              </w:drawing>
            </w:r>
          </w:p>
        </w:tc>
      </w:tr>
      <w:tr w:rsidR="003C2DE3" w:rsidRPr="00F96972" w:rsidTr="00F96972">
        <w:tc>
          <w:tcPr>
            <w:tcW w:w="14307" w:type="dxa"/>
            <w:gridSpan w:val="7"/>
          </w:tcPr>
          <w:p w:rsidR="003C2DE3" w:rsidRPr="00F96972" w:rsidRDefault="003C2DE3" w:rsidP="003C2DE3">
            <w:pPr>
              <w:pStyle w:val="1"/>
              <w:jc w:val="both"/>
              <w:rPr>
                <w:sz w:val="28"/>
                <w:szCs w:val="28"/>
              </w:rPr>
            </w:pPr>
            <w:r w:rsidRPr="00F96972">
              <w:rPr>
                <w:b/>
                <w:sz w:val="28"/>
                <w:szCs w:val="28"/>
              </w:rPr>
              <w:t>II. Процессуальный этап</w:t>
            </w:r>
            <w:r w:rsidRPr="00F96972">
              <w:rPr>
                <w:sz w:val="28"/>
                <w:szCs w:val="28"/>
              </w:rPr>
              <w:t xml:space="preserve">.   </w:t>
            </w:r>
            <w:r w:rsidRPr="00F96972">
              <w:rPr>
                <w:b/>
                <w:sz w:val="28"/>
                <w:szCs w:val="28"/>
              </w:rPr>
              <w:t xml:space="preserve">Решение учебной задачи (проблемной задачи) </w:t>
            </w:r>
          </w:p>
          <w:p w:rsidR="003C2DE3" w:rsidRPr="00F96972" w:rsidRDefault="003C2DE3" w:rsidP="003C2DE3">
            <w:pPr>
              <w:pStyle w:val="1"/>
              <w:jc w:val="both"/>
              <w:rPr>
                <w:sz w:val="28"/>
                <w:szCs w:val="28"/>
              </w:rPr>
            </w:pPr>
            <w:r w:rsidRPr="00F96972">
              <w:rPr>
                <w:sz w:val="28"/>
                <w:szCs w:val="28"/>
              </w:rPr>
              <w:t>Продолжительность:</w:t>
            </w:r>
            <w:r w:rsidR="00353787">
              <w:rPr>
                <w:sz w:val="28"/>
                <w:szCs w:val="28"/>
              </w:rPr>
              <w:t xml:space="preserve"> 35</w:t>
            </w:r>
            <w:r w:rsidRPr="00F96972">
              <w:rPr>
                <w:sz w:val="28"/>
                <w:szCs w:val="28"/>
              </w:rPr>
              <w:t xml:space="preserve"> минут</w:t>
            </w:r>
          </w:p>
        </w:tc>
      </w:tr>
      <w:tr w:rsidR="004A215B" w:rsidRPr="00F96972" w:rsidTr="00F96972">
        <w:tc>
          <w:tcPr>
            <w:tcW w:w="1555" w:type="dxa"/>
          </w:tcPr>
          <w:p w:rsidR="007815B1" w:rsidRPr="00F96972" w:rsidRDefault="003C2DE3"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sz w:val="28"/>
                <w:szCs w:val="28"/>
              </w:rPr>
              <w:t>Объяснение нового материала</w:t>
            </w:r>
          </w:p>
        </w:tc>
        <w:tc>
          <w:tcPr>
            <w:tcW w:w="6378" w:type="dxa"/>
            <w:gridSpan w:val="3"/>
          </w:tcPr>
          <w:p w:rsidR="00C3339B" w:rsidRPr="00F96972" w:rsidRDefault="00C3339B" w:rsidP="00DF729B">
            <w:pPr>
              <w:pStyle w:val="1"/>
              <w:rPr>
                <w:sz w:val="28"/>
                <w:szCs w:val="28"/>
              </w:rPr>
            </w:pPr>
            <w:r w:rsidRPr="00F96972">
              <w:rPr>
                <w:sz w:val="28"/>
                <w:szCs w:val="28"/>
              </w:rPr>
              <w:t>-  Сегодня мы с вами отправляемся на виртуальную экскурсию в Музей Победы — главный военно-исторический музей России по тематике Великой Отечественной и Второй мировой войн, один из крупнейших военно-исторических музеев мира, общероссийский научно-исследовательский и культурно-просветительский центр. Сегодня музей является одним из ведущих институтов противодействия попыткам фальсификации истории, а также центром патриотического воспитания новых поколений.</w:t>
            </w:r>
          </w:p>
          <w:p w:rsidR="00C3339B" w:rsidRPr="00F96972" w:rsidRDefault="00C3339B" w:rsidP="00DF729B">
            <w:pPr>
              <w:pStyle w:val="1"/>
              <w:rPr>
                <w:sz w:val="28"/>
                <w:szCs w:val="28"/>
              </w:rPr>
            </w:pPr>
          </w:p>
          <w:p w:rsidR="00C3339B" w:rsidRPr="009717CC" w:rsidRDefault="00C3339B" w:rsidP="00DF729B">
            <w:pPr>
              <w:pStyle w:val="1"/>
              <w:rPr>
                <w:b/>
                <w:i/>
                <w:sz w:val="28"/>
                <w:szCs w:val="28"/>
              </w:rPr>
            </w:pPr>
            <w:r w:rsidRPr="009717CC">
              <w:rPr>
                <w:b/>
                <w:i/>
                <w:sz w:val="28"/>
                <w:szCs w:val="28"/>
              </w:rPr>
              <w:t xml:space="preserve">I. Музей на Поклонной горе в городе Москве – главный военно-исторический музей России. </w:t>
            </w:r>
          </w:p>
          <w:p w:rsidR="00C3339B" w:rsidRPr="00F96972" w:rsidRDefault="00C3339B" w:rsidP="00DF729B">
            <w:pPr>
              <w:pStyle w:val="1"/>
              <w:rPr>
                <w:sz w:val="28"/>
                <w:szCs w:val="28"/>
              </w:rPr>
            </w:pPr>
          </w:p>
          <w:p w:rsidR="00C3339B" w:rsidRPr="00F96972" w:rsidRDefault="00C3339B" w:rsidP="00DF729B">
            <w:pPr>
              <w:pStyle w:val="1"/>
              <w:rPr>
                <w:i/>
                <w:sz w:val="28"/>
                <w:szCs w:val="28"/>
              </w:rPr>
            </w:pPr>
            <w:r w:rsidRPr="00F96972">
              <w:rPr>
                <w:i/>
                <w:sz w:val="28"/>
                <w:szCs w:val="28"/>
              </w:rPr>
              <w:t xml:space="preserve">Просмотр видеоролика о музее </w:t>
            </w:r>
          </w:p>
          <w:p w:rsidR="00C3339B" w:rsidRPr="00F96972" w:rsidRDefault="00C3339B" w:rsidP="00DF729B">
            <w:pPr>
              <w:pStyle w:val="1"/>
              <w:rPr>
                <w:i/>
                <w:sz w:val="28"/>
                <w:szCs w:val="28"/>
              </w:rPr>
            </w:pPr>
            <w:r w:rsidRPr="00F96972">
              <w:rPr>
                <w:i/>
                <w:sz w:val="28"/>
                <w:szCs w:val="28"/>
              </w:rPr>
              <w:t>(видео вставлено в презентацию)</w:t>
            </w:r>
          </w:p>
          <w:p w:rsidR="00C3339B" w:rsidRPr="00F96972" w:rsidRDefault="00C3339B" w:rsidP="00DF729B">
            <w:pPr>
              <w:pStyle w:val="1"/>
              <w:rPr>
                <w:sz w:val="28"/>
                <w:szCs w:val="28"/>
              </w:rPr>
            </w:pPr>
          </w:p>
          <w:p w:rsidR="00C3339B" w:rsidRPr="009717CC" w:rsidRDefault="00F4415A" w:rsidP="00DF729B">
            <w:pPr>
              <w:pStyle w:val="1"/>
              <w:rPr>
                <w:b/>
                <w:i/>
                <w:sz w:val="28"/>
                <w:szCs w:val="28"/>
              </w:rPr>
            </w:pPr>
            <w:r w:rsidRPr="009717CC">
              <w:rPr>
                <w:b/>
                <w:i/>
                <w:sz w:val="28"/>
                <w:szCs w:val="28"/>
              </w:rPr>
              <w:t>II.</w:t>
            </w:r>
            <w:r w:rsidR="009717CC" w:rsidRPr="009717CC">
              <w:rPr>
                <w:b/>
                <w:i/>
                <w:sz w:val="28"/>
                <w:szCs w:val="28"/>
              </w:rPr>
              <w:t xml:space="preserve"> </w:t>
            </w:r>
            <w:r w:rsidR="00C3339B" w:rsidRPr="009717CC">
              <w:rPr>
                <w:b/>
                <w:i/>
                <w:sz w:val="28"/>
                <w:szCs w:val="28"/>
              </w:rPr>
              <w:t>Человек на войне. Проблемный вопрос урока.</w:t>
            </w:r>
          </w:p>
          <w:p w:rsidR="00C3339B" w:rsidRPr="00F96972" w:rsidRDefault="00C3339B" w:rsidP="00DF729B">
            <w:pPr>
              <w:pStyle w:val="1"/>
              <w:rPr>
                <w:i/>
                <w:sz w:val="28"/>
                <w:szCs w:val="28"/>
              </w:rPr>
            </w:pPr>
            <w:r w:rsidRPr="00F96972">
              <w:rPr>
                <w:i/>
                <w:sz w:val="28"/>
                <w:szCs w:val="28"/>
              </w:rPr>
              <w:t>Вопросы:</w:t>
            </w:r>
          </w:p>
          <w:p w:rsidR="00C3339B" w:rsidRPr="00F96972" w:rsidRDefault="00C3339B" w:rsidP="00DF729B">
            <w:pPr>
              <w:pStyle w:val="1"/>
              <w:rPr>
                <w:sz w:val="28"/>
                <w:szCs w:val="28"/>
              </w:rPr>
            </w:pPr>
            <w:r w:rsidRPr="00F96972">
              <w:rPr>
                <w:sz w:val="28"/>
                <w:szCs w:val="28"/>
              </w:rPr>
              <w:t>1.</w:t>
            </w:r>
            <w:r w:rsidRPr="00F96972">
              <w:rPr>
                <w:sz w:val="28"/>
                <w:szCs w:val="28"/>
              </w:rPr>
              <w:tab/>
              <w:t xml:space="preserve">Солдат – это человек, который в условиях войны призван ходить в атаку, осуществлять приказы командиров, погибать. </w:t>
            </w:r>
          </w:p>
          <w:p w:rsidR="00C3339B" w:rsidRPr="00F96972" w:rsidRDefault="00C3339B" w:rsidP="00DF729B">
            <w:pPr>
              <w:pStyle w:val="1"/>
              <w:rPr>
                <w:sz w:val="28"/>
                <w:szCs w:val="28"/>
              </w:rPr>
            </w:pPr>
            <w:r w:rsidRPr="00F96972">
              <w:rPr>
                <w:sz w:val="28"/>
                <w:szCs w:val="28"/>
              </w:rPr>
              <w:t>- Как вы считаете, какие чувства, факторы, моральные стимулы могли заставить человека идти на смерть, в рукопашную или бросаться с гранатой на танк? За что воевали наши солдаты?</w:t>
            </w:r>
          </w:p>
          <w:p w:rsidR="00C3339B" w:rsidRPr="00F96972" w:rsidRDefault="00C3339B" w:rsidP="00DF729B">
            <w:pPr>
              <w:pStyle w:val="1"/>
              <w:rPr>
                <w:sz w:val="28"/>
                <w:szCs w:val="28"/>
              </w:rPr>
            </w:pPr>
            <w:r w:rsidRPr="00F96972">
              <w:rPr>
                <w:sz w:val="28"/>
                <w:szCs w:val="28"/>
              </w:rPr>
              <w:t>2.</w:t>
            </w:r>
            <w:r w:rsidRPr="00F96972">
              <w:rPr>
                <w:sz w:val="28"/>
                <w:szCs w:val="28"/>
              </w:rPr>
              <w:tab/>
              <w:t xml:space="preserve">Стремление идти на фронт было всеобщим. </w:t>
            </w:r>
          </w:p>
          <w:p w:rsidR="00C3339B" w:rsidRPr="00F96972" w:rsidRDefault="00C3339B" w:rsidP="00DF729B">
            <w:pPr>
              <w:pStyle w:val="1"/>
              <w:rPr>
                <w:sz w:val="28"/>
                <w:szCs w:val="28"/>
              </w:rPr>
            </w:pPr>
            <w:r w:rsidRPr="00F96972">
              <w:rPr>
                <w:sz w:val="28"/>
                <w:szCs w:val="28"/>
              </w:rPr>
              <w:t xml:space="preserve">- Насколько ваши сверстники осознавали, что такое война? </w:t>
            </w:r>
          </w:p>
          <w:p w:rsidR="00C3339B" w:rsidRPr="00F96972" w:rsidRDefault="00C3339B" w:rsidP="00DF729B">
            <w:pPr>
              <w:pStyle w:val="1"/>
              <w:rPr>
                <w:sz w:val="28"/>
                <w:szCs w:val="28"/>
              </w:rPr>
            </w:pPr>
            <w:r w:rsidRPr="00F96972">
              <w:rPr>
                <w:sz w:val="28"/>
                <w:szCs w:val="28"/>
              </w:rPr>
              <w:t xml:space="preserve">- А как бы вы поступили в тех условиях? Какие ваши личные качества могли помочь или помешать вам? </w:t>
            </w:r>
          </w:p>
          <w:p w:rsidR="00C3339B" w:rsidRPr="00F96972" w:rsidRDefault="00C3339B" w:rsidP="00DF729B">
            <w:pPr>
              <w:pStyle w:val="1"/>
              <w:rPr>
                <w:sz w:val="28"/>
                <w:szCs w:val="28"/>
              </w:rPr>
            </w:pPr>
            <w:r w:rsidRPr="00F96972">
              <w:rPr>
                <w:sz w:val="28"/>
                <w:szCs w:val="28"/>
              </w:rPr>
              <w:t>- Почему сегодня молодёжь не стремится служить в армии? Только ли в мирных условиях причина?</w:t>
            </w:r>
          </w:p>
          <w:p w:rsidR="00C3339B" w:rsidRPr="00F96972" w:rsidRDefault="00C3339B" w:rsidP="00DF729B">
            <w:pPr>
              <w:pStyle w:val="1"/>
              <w:rPr>
                <w:sz w:val="28"/>
                <w:szCs w:val="28"/>
              </w:rPr>
            </w:pPr>
            <w:r w:rsidRPr="00F96972">
              <w:rPr>
                <w:sz w:val="28"/>
                <w:szCs w:val="28"/>
              </w:rPr>
              <w:t>3. Кто из ваших родных воевал? В каких операциях участвовал?  Чем награждён? Как сложилась их дальнейшая судьба?</w:t>
            </w:r>
          </w:p>
          <w:p w:rsidR="009717CC" w:rsidRPr="009717CC" w:rsidRDefault="00C3339B" w:rsidP="00DF729B">
            <w:pPr>
              <w:pStyle w:val="1"/>
              <w:rPr>
                <w:b/>
                <w:i/>
                <w:sz w:val="28"/>
                <w:szCs w:val="28"/>
              </w:rPr>
            </w:pPr>
            <w:r w:rsidRPr="009717CC">
              <w:rPr>
                <w:b/>
                <w:i/>
                <w:sz w:val="28"/>
                <w:szCs w:val="28"/>
              </w:rPr>
              <w:t>III.</w:t>
            </w:r>
            <w:r w:rsidRPr="009717CC">
              <w:rPr>
                <w:b/>
                <w:i/>
                <w:sz w:val="28"/>
                <w:szCs w:val="28"/>
              </w:rPr>
              <w:tab/>
            </w:r>
            <w:r w:rsidR="009717CC" w:rsidRPr="009717CC">
              <w:rPr>
                <w:b/>
                <w:i/>
                <w:sz w:val="28"/>
                <w:szCs w:val="28"/>
              </w:rPr>
              <w:t xml:space="preserve"> Зал полководцев. </w:t>
            </w:r>
          </w:p>
          <w:p w:rsidR="00C3339B" w:rsidRPr="00F96972" w:rsidRDefault="00727587" w:rsidP="00DF729B">
            <w:pPr>
              <w:pStyle w:val="1"/>
              <w:rPr>
                <w:sz w:val="28"/>
                <w:szCs w:val="28"/>
              </w:rPr>
            </w:pPr>
            <w:hyperlink r:id="rId18" w:history="1">
              <w:r w:rsidR="009717CC" w:rsidRPr="003756D3">
                <w:rPr>
                  <w:rStyle w:val="a8"/>
                  <w:sz w:val="28"/>
                  <w:szCs w:val="28"/>
                </w:rPr>
                <w:t>https://victorymuseum.ru/newvtour/GLAV.html</w:t>
              </w:r>
            </w:hyperlink>
            <w:r w:rsidR="009717CC">
              <w:rPr>
                <w:sz w:val="28"/>
                <w:szCs w:val="28"/>
              </w:rPr>
              <w:t xml:space="preserve"> </w:t>
            </w:r>
            <w:r w:rsidR="00C3339B" w:rsidRPr="00F96972">
              <w:rPr>
                <w:sz w:val="28"/>
                <w:szCs w:val="28"/>
              </w:rPr>
              <w:t xml:space="preserve"> </w:t>
            </w:r>
          </w:p>
          <w:p w:rsidR="00C3339B" w:rsidRPr="00F96972" w:rsidRDefault="009717CC" w:rsidP="00DF729B">
            <w:pPr>
              <w:pStyle w:val="1"/>
              <w:rPr>
                <w:sz w:val="28"/>
                <w:szCs w:val="28"/>
              </w:rPr>
            </w:pPr>
            <w:r w:rsidRPr="00F96972">
              <w:rPr>
                <w:sz w:val="28"/>
                <w:szCs w:val="28"/>
              </w:rPr>
              <w:t xml:space="preserve">По ссылке   </w:t>
            </w:r>
            <w:r w:rsidR="00C3339B" w:rsidRPr="00F96972">
              <w:rPr>
                <w:sz w:val="28"/>
                <w:szCs w:val="28"/>
              </w:rPr>
              <w:t xml:space="preserve">переходим в виртуальный музей и перед нами </w:t>
            </w:r>
          </w:p>
          <w:p w:rsidR="00C3339B" w:rsidRPr="00F96972" w:rsidRDefault="00C3339B" w:rsidP="00DF729B">
            <w:pPr>
              <w:pStyle w:val="1"/>
              <w:rPr>
                <w:sz w:val="28"/>
                <w:szCs w:val="28"/>
              </w:rPr>
            </w:pPr>
            <w:r w:rsidRPr="00F96972">
              <w:rPr>
                <w:sz w:val="28"/>
                <w:szCs w:val="28"/>
              </w:rPr>
              <w:t>Зал Полководцев - это главный торжественный зал Музея.  Мы видим галерею кавалеров ордена Победы.</w:t>
            </w:r>
          </w:p>
          <w:p w:rsidR="00C3339B" w:rsidRPr="00F96972" w:rsidRDefault="00C3339B" w:rsidP="00DF729B">
            <w:pPr>
              <w:pStyle w:val="1"/>
              <w:rPr>
                <w:sz w:val="28"/>
                <w:szCs w:val="28"/>
              </w:rPr>
            </w:pPr>
          </w:p>
          <w:p w:rsidR="00C3339B" w:rsidRPr="00F96972" w:rsidRDefault="00C3339B" w:rsidP="00DF729B">
            <w:pPr>
              <w:pStyle w:val="1"/>
              <w:rPr>
                <w:i/>
                <w:sz w:val="28"/>
                <w:szCs w:val="28"/>
              </w:rPr>
            </w:pPr>
            <w:r w:rsidRPr="00F96972">
              <w:rPr>
                <w:i/>
                <w:sz w:val="28"/>
                <w:szCs w:val="28"/>
              </w:rPr>
              <w:t>Преподаватель проводит виртуальную экскурсию для студентов</w:t>
            </w:r>
            <w:r w:rsidR="00F4415A" w:rsidRPr="00F96972">
              <w:rPr>
                <w:sz w:val="28"/>
                <w:szCs w:val="28"/>
              </w:rPr>
              <w:t xml:space="preserve"> </w:t>
            </w:r>
            <w:r w:rsidR="00F4415A" w:rsidRPr="00F96972">
              <w:rPr>
                <w:i/>
                <w:sz w:val="28"/>
                <w:szCs w:val="28"/>
              </w:rPr>
              <w:t xml:space="preserve">на </w:t>
            </w:r>
            <w:r w:rsidR="00F4415A" w:rsidRPr="00F96972">
              <w:rPr>
                <w:i/>
                <w:sz w:val="28"/>
                <w:szCs w:val="28"/>
                <w:lang w:val="en-US"/>
              </w:rPr>
              <w:t>Smart</w:t>
            </w:r>
            <w:r w:rsidR="00F4415A" w:rsidRPr="00F96972">
              <w:rPr>
                <w:i/>
                <w:sz w:val="28"/>
                <w:szCs w:val="28"/>
              </w:rPr>
              <w:t xml:space="preserve"> доске</w:t>
            </w:r>
            <w:r w:rsidRPr="00F96972">
              <w:rPr>
                <w:i/>
                <w:sz w:val="28"/>
                <w:szCs w:val="28"/>
              </w:rPr>
              <w:t>, перейдя по ссылке.</w:t>
            </w:r>
          </w:p>
          <w:p w:rsidR="00C3339B" w:rsidRPr="00F96972" w:rsidRDefault="00C3339B" w:rsidP="00DF729B">
            <w:pPr>
              <w:pStyle w:val="1"/>
              <w:rPr>
                <w:sz w:val="28"/>
                <w:szCs w:val="28"/>
              </w:rPr>
            </w:pPr>
          </w:p>
          <w:p w:rsidR="00C3339B" w:rsidRPr="00F96972" w:rsidRDefault="00C3339B" w:rsidP="00DF729B">
            <w:pPr>
              <w:pStyle w:val="1"/>
              <w:rPr>
                <w:sz w:val="28"/>
                <w:szCs w:val="28"/>
              </w:rPr>
            </w:pPr>
            <w:r w:rsidRPr="00F96972">
              <w:rPr>
                <w:sz w:val="28"/>
                <w:szCs w:val="28"/>
              </w:rPr>
              <w:t xml:space="preserve">- Пройдите по QR коду на сайт музея в Зал Полководцев </w:t>
            </w:r>
            <w:proofErr w:type="gramStart"/>
            <w:r w:rsidRPr="00F96972">
              <w:rPr>
                <w:sz w:val="28"/>
                <w:szCs w:val="28"/>
              </w:rPr>
              <w:t>и  ответьте</w:t>
            </w:r>
            <w:proofErr w:type="gramEnd"/>
            <w:r w:rsidRPr="00F96972">
              <w:rPr>
                <w:sz w:val="28"/>
                <w:szCs w:val="28"/>
              </w:rPr>
              <w:t xml:space="preserve"> на вопросы: </w:t>
            </w:r>
          </w:p>
          <w:p w:rsidR="00C3339B" w:rsidRPr="00F96972" w:rsidRDefault="00C3339B" w:rsidP="00DF729B">
            <w:pPr>
              <w:pStyle w:val="1"/>
              <w:rPr>
                <w:sz w:val="28"/>
                <w:szCs w:val="28"/>
              </w:rPr>
            </w:pPr>
            <w:r w:rsidRPr="00F96972">
              <w:rPr>
                <w:sz w:val="28"/>
                <w:szCs w:val="28"/>
              </w:rPr>
              <w:t xml:space="preserve">1.Сколько бюстов установлено в главном зале? </w:t>
            </w:r>
          </w:p>
          <w:p w:rsidR="00C3339B" w:rsidRPr="00F96972" w:rsidRDefault="00C3339B" w:rsidP="00DF729B">
            <w:pPr>
              <w:pStyle w:val="1"/>
              <w:rPr>
                <w:i/>
                <w:sz w:val="28"/>
                <w:szCs w:val="28"/>
              </w:rPr>
            </w:pPr>
            <w:r w:rsidRPr="00F96972">
              <w:rPr>
                <w:sz w:val="28"/>
                <w:szCs w:val="28"/>
              </w:rPr>
              <w:t xml:space="preserve">2. Назовите имена советских полководцев, награжденных орденом «ПОБЕДЫ»  </w:t>
            </w:r>
          </w:p>
          <w:p w:rsidR="00C3339B" w:rsidRPr="00F96972" w:rsidRDefault="00F4415A" w:rsidP="00DF729B">
            <w:pPr>
              <w:pStyle w:val="1"/>
              <w:rPr>
                <w:i/>
                <w:sz w:val="28"/>
                <w:szCs w:val="28"/>
              </w:rPr>
            </w:pPr>
            <w:r w:rsidRPr="00F96972">
              <w:rPr>
                <w:sz w:val="28"/>
                <w:szCs w:val="28"/>
              </w:rPr>
              <w:t>3.</w:t>
            </w:r>
            <w:r w:rsidR="00C3339B" w:rsidRPr="00F96972">
              <w:rPr>
                <w:sz w:val="28"/>
                <w:szCs w:val="28"/>
              </w:rPr>
              <w:t xml:space="preserve">Их бронзовые бюсты установлены по периметру Зала Полководцев. Чьи бюсты установлены? Назовите имя скульптора.  </w:t>
            </w:r>
          </w:p>
          <w:p w:rsidR="00C3339B" w:rsidRPr="00F96972" w:rsidRDefault="00C3339B" w:rsidP="00DF729B">
            <w:pPr>
              <w:pStyle w:val="1"/>
              <w:rPr>
                <w:i/>
                <w:sz w:val="28"/>
                <w:szCs w:val="28"/>
              </w:rPr>
            </w:pPr>
          </w:p>
          <w:p w:rsidR="00C3339B" w:rsidRPr="009717CC" w:rsidRDefault="00C3339B" w:rsidP="00DF729B">
            <w:pPr>
              <w:pStyle w:val="1"/>
              <w:rPr>
                <w:i/>
                <w:sz w:val="28"/>
                <w:szCs w:val="28"/>
              </w:rPr>
            </w:pPr>
            <w:r w:rsidRPr="009717CC">
              <w:rPr>
                <w:i/>
                <w:sz w:val="28"/>
                <w:szCs w:val="28"/>
              </w:rPr>
              <w:t>Выступление студентов «О полководцах»</w:t>
            </w:r>
          </w:p>
          <w:p w:rsidR="00F4415A" w:rsidRPr="00F96972" w:rsidRDefault="00F4415A" w:rsidP="00DF729B">
            <w:pPr>
              <w:pStyle w:val="1"/>
              <w:rPr>
                <w:sz w:val="28"/>
                <w:szCs w:val="28"/>
              </w:rPr>
            </w:pPr>
          </w:p>
          <w:p w:rsidR="00C3339B" w:rsidRPr="009717CC" w:rsidRDefault="00C3339B" w:rsidP="00DF729B">
            <w:pPr>
              <w:pStyle w:val="1"/>
              <w:rPr>
                <w:b/>
                <w:i/>
                <w:sz w:val="28"/>
                <w:szCs w:val="28"/>
              </w:rPr>
            </w:pPr>
            <w:r w:rsidRPr="009717CC">
              <w:rPr>
                <w:b/>
                <w:i/>
                <w:sz w:val="28"/>
                <w:szCs w:val="28"/>
              </w:rPr>
              <w:t>IV.</w:t>
            </w:r>
            <w:r w:rsidRPr="009717CC">
              <w:rPr>
                <w:b/>
                <w:i/>
                <w:sz w:val="28"/>
                <w:szCs w:val="28"/>
              </w:rPr>
              <w:tab/>
              <w:t>Зал Славы.</w:t>
            </w:r>
          </w:p>
          <w:p w:rsidR="00C3339B" w:rsidRPr="00F96972" w:rsidRDefault="00C3339B" w:rsidP="00DF729B">
            <w:pPr>
              <w:pStyle w:val="1"/>
              <w:rPr>
                <w:sz w:val="28"/>
                <w:szCs w:val="28"/>
              </w:rPr>
            </w:pPr>
            <w:r w:rsidRPr="00F96972">
              <w:rPr>
                <w:sz w:val="28"/>
                <w:szCs w:val="28"/>
              </w:rPr>
              <w:t>Героизм на фронте и в тылу, массовый героизм советского народа стали одной из главных предпосылок победы над фашизмом. Война стала не только суровым испытанием, но и временем нравственного выбора для каждого человека.</w:t>
            </w:r>
          </w:p>
          <w:p w:rsidR="00C3339B" w:rsidRPr="00F96972" w:rsidRDefault="009717CC" w:rsidP="00DF729B">
            <w:pPr>
              <w:pStyle w:val="1"/>
              <w:rPr>
                <w:sz w:val="28"/>
                <w:szCs w:val="28"/>
              </w:rPr>
            </w:pPr>
            <w:r>
              <w:rPr>
                <w:sz w:val="28"/>
                <w:szCs w:val="28"/>
              </w:rPr>
              <w:t xml:space="preserve">По ссылке  </w:t>
            </w:r>
            <w:hyperlink r:id="rId19" w:history="1">
              <w:r w:rsidRPr="003756D3">
                <w:rPr>
                  <w:rStyle w:val="a8"/>
                  <w:sz w:val="28"/>
                  <w:szCs w:val="28"/>
                </w:rPr>
                <w:t>https://victorymuseum.ru/newvtour/GLAV.html</w:t>
              </w:r>
            </w:hyperlink>
            <w:r>
              <w:rPr>
                <w:sz w:val="28"/>
                <w:szCs w:val="28"/>
              </w:rPr>
              <w:t xml:space="preserve"> </w:t>
            </w:r>
            <w:r w:rsidR="00DF729B" w:rsidRPr="00F96972">
              <w:rPr>
                <w:sz w:val="28"/>
                <w:szCs w:val="28"/>
              </w:rPr>
              <w:t xml:space="preserve"> мы  переходим </w:t>
            </w:r>
            <w:r w:rsidR="00C3339B" w:rsidRPr="00F96972">
              <w:rPr>
                <w:sz w:val="28"/>
                <w:szCs w:val="28"/>
              </w:rPr>
              <w:t xml:space="preserve"> в виртуальный музей и </w:t>
            </w:r>
            <w:r w:rsidR="00DF729B" w:rsidRPr="00F96972">
              <w:rPr>
                <w:sz w:val="28"/>
                <w:szCs w:val="28"/>
              </w:rPr>
              <w:t>перед нами  Парадная лестница, ведущая</w:t>
            </w:r>
            <w:r w:rsidR="00C3339B" w:rsidRPr="00F96972">
              <w:rPr>
                <w:sz w:val="28"/>
                <w:szCs w:val="28"/>
              </w:rPr>
              <w:t xml:space="preserve"> к величественному Залу Славы. В центре художественно-декоративное панно «Солдатская дорога Славы». Выполнено оно из цветного металла, обрамлено переплетающимися ветвями дуба и лавра.</w:t>
            </w:r>
          </w:p>
          <w:p w:rsidR="00C3339B" w:rsidRPr="00F96972" w:rsidRDefault="00C3339B" w:rsidP="00DF729B">
            <w:pPr>
              <w:pStyle w:val="1"/>
              <w:rPr>
                <w:sz w:val="28"/>
                <w:szCs w:val="28"/>
              </w:rPr>
            </w:pPr>
            <w:r w:rsidRPr="00F96972">
              <w:rPr>
                <w:sz w:val="28"/>
                <w:szCs w:val="28"/>
              </w:rPr>
              <w:t xml:space="preserve">Двигаюсь по музею с помощью </w:t>
            </w:r>
            <w:proofErr w:type="gramStart"/>
            <w:r w:rsidRPr="00F96972">
              <w:rPr>
                <w:sz w:val="28"/>
                <w:szCs w:val="28"/>
              </w:rPr>
              <w:t xml:space="preserve">курсора </w:t>
            </w:r>
            <w:r w:rsidR="00DF729B" w:rsidRPr="00F96972">
              <w:rPr>
                <w:sz w:val="28"/>
                <w:szCs w:val="28"/>
              </w:rPr>
              <w:t>.</w:t>
            </w:r>
            <w:proofErr w:type="gramEnd"/>
          </w:p>
          <w:p w:rsidR="00C3339B" w:rsidRPr="00F96972" w:rsidRDefault="00C3339B" w:rsidP="00DF729B">
            <w:pPr>
              <w:pStyle w:val="1"/>
              <w:rPr>
                <w:sz w:val="28"/>
                <w:szCs w:val="28"/>
              </w:rPr>
            </w:pPr>
            <w:r w:rsidRPr="00F96972">
              <w:rPr>
                <w:sz w:val="28"/>
                <w:szCs w:val="28"/>
              </w:rPr>
              <w:t>Это место почитания и выражения глубокой благодарности участникам войны, партизанам и подпольщикам,</w:t>
            </w:r>
            <w:r w:rsidR="00DF729B" w:rsidRPr="00F96972">
              <w:rPr>
                <w:sz w:val="28"/>
                <w:szCs w:val="28"/>
              </w:rPr>
              <w:t xml:space="preserve"> труженикам тыла, всему народу.  </w:t>
            </w:r>
            <w:r w:rsidRPr="00F96972">
              <w:rPr>
                <w:sz w:val="28"/>
                <w:szCs w:val="28"/>
              </w:rPr>
              <w:t xml:space="preserve">Поднятой рукой воин-герой провозглашает известное изречение Александра Невского: «Кто к нам с мечом придет, тот от меча и погибнет!» </w:t>
            </w:r>
          </w:p>
          <w:p w:rsidR="00C3339B" w:rsidRPr="00F96972" w:rsidRDefault="00C3339B" w:rsidP="00DF729B">
            <w:pPr>
              <w:pStyle w:val="1"/>
              <w:rPr>
                <w:sz w:val="28"/>
                <w:szCs w:val="28"/>
              </w:rPr>
            </w:pPr>
            <w:r w:rsidRPr="00F96972">
              <w:rPr>
                <w:sz w:val="28"/>
                <w:szCs w:val="28"/>
              </w:rPr>
              <w:t>На 72 мраморных пилонах Зала Славы увековечены имена Героев Советского союза и Героев России</w:t>
            </w:r>
          </w:p>
          <w:p w:rsidR="00C3339B" w:rsidRPr="00F96972" w:rsidRDefault="00C3339B" w:rsidP="00DF729B">
            <w:pPr>
              <w:pStyle w:val="1"/>
              <w:rPr>
                <w:sz w:val="28"/>
                <w:szCs w:val="28"/>
              </w:rPr>
            </w:pPr>
          </w:p>
          <w:p w:rsidR="009717CC" w:rsidRDefault="009717CC" w:rsidP="00DF729B">
            <w:pPr>
              <w:pStyle w:val="1"/>
              <w:rPr>
                <w:sz w:val="28"/>
                <w:szCs w:val="28"/>
              </w:rPr>
            </w:pPr>
          </w:p>
          <w:p w:rsidR="009717CC" w:rsidRDefault="009717CC" w:rsidP="00DF729B">
            <w:pPr>
              <w:pStyle w:val="1"/>
              <w:rPr>
                <w:sz w:val="28"/>
                <w:szCs w:val="28"/>
              </w:rPr>
            </w:pPr>
          </w:p>
          <w:p w:rsidR="009717CC" w:rsidRDefault="009717CC" w:rsidP="00DF729B">
            <w:pPr>
              <w:pStyle w:val="1"/>
              <w:rPr>
                <w:sz w:val="28"/>
                <w:szCs w:val="28"/>
              </w:rPr>
            </w:pPr>
          </w:p>
          <w:p w:rsidR="00C3339B" w:rsidRPr="00F96972" w:rsidRDefault="00DF729B" w:rsidP="00DF729B">
            <w:pPr>
              <w:pStyle w:val="1"/>
              <w:rPr>
                <w:sz w:val="28"/>
                <w:szCs w:val="28"/>
              </w:rPr>
            </w:pPr>
            <w:r w:rsidRPr="00F96972">
              <w:rPr>
                <w:sz w:val="28"/>
                <w:szCs w:val="28"/>
              </w:rPr>
              <w:t xml:space="preserve">- </w:t>
            </w:r>
            <w:r w:rsidR="00C3339B" w:rsidRPr="00F96972">
              <w:rPr>
                <w:sz w:val="28"/>
                <w:szCs w:val="28"/>
              </w:rPr>
              <w:t xml:space="preserve">Пройдите по QR коду в Зал Славы сайта музея и </w:t>
            </w:r>
          </w:p>
          <w:p w:rsidR="00C3339B" w:rsidRPr="00F96972" w:rsidRDefault="00C3339B" w:rsidP="00DF729B">
            <w:pPr>
              <w:pStyle w:val="1"/>
              <w:rPr>
                <w:sz w:val="28"/>
                <w:szCs w:val="28"/>
              </w:rPr>
            </w:pPr>
            <w:r w:rsidRPr="00F96972">
              <w:rPr>
                <w:sz w:val="28"/>
                <w:szCs w:val="28"/>
              </w:rPr>
              <w:t xml:space="preserve">Ответьте на вопросы: </w:t>
            </w:r>
          </w:p>
          <w:p w:rsidR="00C3339B" w:rsidRPr="00F96972" w:rsidRDefault="00C3339B" w:rsidP="00DF729B">
            <w:pPr>
              <w:pStyle w:val="1"/>
              <w:rPr>
                <w:sz w:val="28"/>
                <w:szCs w:val="28"/>
              </w:rPr>
            </w:pPr>
          </w:p>
          <w:p w:rsidR="00C3339B" w:rsidRPr="00F96972" w:rsidRDefault="00C3339B" w:rsidP="00DF729B">
            <w:pPr>
              <w:pStyle w:val="1"/>
              <w:rPr>
                <w:sz w:val="28"/>
                <w:szCs w:val="28"/>
              </w:rPr>
            </w:pPr>
            <w:r w:rsidRPr="00F96972">
              <w:rPr>
                <w:sz w:val="28"/>
                <w:szCs w:val="28"/>
              </w:rPr>
              <w:t>1.</w:t>
            </w:r>
            <w:r w:rsidRPr="00F96972">
              <w:rPr>
                <w:sz w:val="28"/>
                <w:szCs w:val="28"/>
              </w:rPr>
              <w:tab/>
              <w:t>Что олицетворяет бронзовый Венок Славы в центре купола?</w:t>
            </w:r>
          </w:p>
          <w:p w:rsidR="00C3339B" w:rsidRPr="00F96972" w:rsidRDefault="00C3339B" w:rsidP="00DF729B">
            <w:pPr>
              <w:pStyle w:val="1"/>
              <w:rPr>
                <w:sz w:val="28"/>
                <w:szCs w:val="28"/>
              </w:rPr>
            </w:pPr>
            <w:r w:rsidRPr="00F96972">
              <w:rPr>
                <w:sz w:val="28"/>
                <w:szCs w:val="28"/>
              </w:rPr>
              <w:t>2. Сколько метров центральная фигура и из какого металла она выполнена?</w:t>
            </w:r>
          </w:p>
          <w:p w:rsidR="00C3339B" w:rsidRPr="00F96972" w:rsidRDefault="00C3339B" w:rsidP="00DF729B">
            <w:pPr>
              <w:pStyle w:val="1"/>
              <w:rPr>
                <w:sz w:val="28"/>
                <w:szCs w:val="28"/>
              </w:rPr>
            </w:pPr>
            <w:r w:rsidRPr="00F96972">
              <w:rPr>
                <w:sz w:val="28"/>
                <w:szCs w:val="28"/>
              </w:rPr>
              <w:t>3.</w:t>
            </w:r>
            <w:r w:rsidRPr="00F96972">
              <w:rPr>
                <w:sz w:val="28"/>
                <w:szCs w:val="28"/>
              </w:rPr>
              <w:tab/>
              <w:t>Сколько человек удостоились звания Героев Сов</w:t>
            </w:r>
            <w:r w:rsidR="00DF729B" w:rsidRPr="00F96972">
              <w:rPr>
                <w:sz w:val="28"/>
                <w:szCs w:val="28"/>
              </w:rPr>
              <w:t>етского союза и Героев России?</w:t>
            </w:r>
          </w:p>
          <w:p w:rsidR="00C3339B" w:rsidRPr="00F96972" w:rsidRDefault="00C3339B" w:rsidP="00DF729B">
            <w:pPr>
              <w:pStyle w:val="1"/>
              <w:rPr>
                <w:sz w:val="28"/>
                <w:szCs w:val="28"/>
              </w:rPr>
            </w:pPr>
            <w:r w:rsidRPr="00F96972">
              <w:rPr>
                <w:sz w:val="28"/>
                <w:szCs w:val="28"/>
              </w:rPr>
              <w:t>4.</w:t>
            </w:r>
            <w:r w:rsidRPr="00F96972">
              <w:rPr>
                <w:sz w:val="28"/>
                <w:szCs w:val="28"/>
              </w:rPr>
              <w:tab/>
              <w:t xml:space="preserve">Как называется </w:t>
            </w:r>
            <w:proofErr w:type="gramStart"/>
            <w:r w:rsidRPr="00F96972">
              <w:rPr>
                <w:sz w:val="28"/>
                <w:szCs w:val="28"/>
              </w:rPr>
              <w:t>масштабная  проекция</w:t>
            </w:r>
            <w:proofErr w:type="gramEnd"/>
            <w:r w:rsidRPr="00F96972">
              <w:rPr>
                <w:sz w:val="28"/>
                <w:szCs w:val="28"/>
              </w:rPr>
              <w:t xml:space="preserve"> созданная знаменитой международной студией интерактивных медиа – SILA SVETA, о чем она рассказывает? </w:t>
            </w:r>
          </w:p>
          <w:p w:rsidR="00C3339B" w:rsidRPr="00F96972" w:rsidRDefault="00C3339B" w:rsidP="00DF729B">
            <w:pPr>
              <w:pStyle w:val="1"/>
              <w:rPr>
                <w:sz w:val="28"/>
                <w:szCs w:val="28"/>
              </w:rPr>
            </w:pPr>
          </w:p>
          <w:p w:rsidR="00C3339B" w:rsidRPr="009717CC" w:rsidRDefault="00C3339B" w:rsidP="00DF729B">
            <w:pPr>
              <w:pStyle w:val="1"/>
              <w:rPr>
                <w:i/>
                <w:sz w:val="28"/>
                <w:szCs w:val="28"/>
              </w:rPr>
            </w:pPr>
            <w:r w:rsidRPr="009717CC">
              <w:rPr>
                <w:i/>
                <w:sz w:val="28"/>
                <w:szCs w:val="28"/>
              </w:rPr>
              <w:t>Выст</w:t>
            </w:r>
            <w:r w:rsidR="00DF729B" w:rsidRPr="009717CC">
              <w:rPr>
                <w:i/>
                <w:sz w:val="28"/>
                <w:szCs w:val="28"/>
              </w:rPr>
              <w:t>упление студентов об одном из своих родственников – ветеране войны.</w:t>
            </w:r>
          </w:p>
          <w:p w:rsidR="00C3339B" w:rsidRPr="009717CC" w:rsidRDefault="00C3339B" w:rsidP="00DF729B">
            <w:pPr>
              <w:pStyle w:val="1"/>
              <w:rPr>
                <w:i/>
                <w:sz w:val="28"/>
                <w:szCs w:val="28"/>
              </w:rPr>
            </w:pPr>
          </w:p>
          <w:p w:rsidR="00C3339B" w:rsidRPr="00F96972" w:rsidRDefault="00C3339B" w:rsidP="00DF729B">
            <w:pPr>
              <w:pStyle w:val="1"/>
              <w:rPr>
                <w:i/>
                <w:sz w:val="28"/>
                <w:szCs w:val="28"/>
              </w:rPr>
            </w:pPr>
            <w:r w:rsidRPr="00F96972">
              <w:rPr>
                <w:i/>
                <w:sz w:val="28"/>
                <w:szCs w:val="28"/>
              </w:rPr>
              <w:t xml:space="preserve">Просмотр проекции </w:t>
            </w:r>
          </w:p>
          <w:p w:rsidR="00DF729B" w:rsidRDefault="00DF729B" w:rsidP="00DF729B">
            <w:pPr>
              <w:pStyle w:val="1"/>
              <w:rPr>
                <w:i/>
                <w:sz w:val="28"/>
                <w:szCs w:val="28"/>
              </w:rPr>
            </w:pPr>
          </w:p>
          <w:p w:rsidR="009717CC" w:rsidRDefault="009717CC" w:rsidP="00DF729B">
            <w:pPr>
              <w:pStyle w:val="1"/>
              <w:rPr>
                <w:i/>
                <w:sz w:val="28"/>
                <w:szCs w:val="28"/>
              </w:rPr>
            </w:pPr>
          </w:p>
          <w:p w:rsidR="009717CC" w:rsidRDefault="009717CC" w:rsidP="00DF729B">
            <w:pPr>
              <w:pStyle w:val="1"/>
              <w:rPr>
                <w:i/>
                <w:sz w:val="28"/>
                <w:szCs w:val="28"/>
              </w:rPr>
            </w:pPr>
          </w:p>
          <w:p w:rsidR="009717CC" w:rsidRDefault="009717CC" w:rsidP="00DF729B">
            <w:pPr>
              <w:pStyle w:val="1"/>
              <w:rPr>
                <w:i/>
                <w:sz w:val="28"/>
                <w:szCs w:val="28"/>
              </w:rPr>
            </w:pPr>
          </w:p>
          <w:p w:rsidR="009717CC" w:rsidRPr="00F96972" w:rsidRDefault="009717CC" w:rsidP="00DF729B">
            <w:pPr>
              <w:pStyle w:val="1"/>
              <w:rPr>
                <w:i/>
                <w:sz w:val="28"/>
                <w:szCs w:val="28"/>
              </w:rPr>
            </w:pPr>
          </w:p>
          <w:p w:rsidR="00C3339B" w:rsidRPr="00F96972" w:rsidRDefault="00C3339B" w:rsidP="00DF729B">
            <w:pPr>
              <w:pStyle w:val="1"/>
              <w:rPr>
                <w:sz w:val="28"/>
                <w:szCs w:val="28"/>
              </w:rPr>
            </w:pPr>
          </w:p>
          <w:p w:rsidR="00C3339B" w:rsidRPr="00F96972" w:rsidRDefault="00C3339B" w:rsidP="00DF729B">
            <w:pPr>
              <w:pStyle w:val="1"/>
              <w:rPr>
                <w:sz w:val="28"/>
                <w:szCs w:val="28"/>
              </w:rPr>
            </w:pPr>
          </w:p>
          <w:p w:rsidR="00C3339B" w:rsidRPr="009717CC" w:rsidRDefault="00C3339B" w:rsidP="00DF729B">
            <w:pPr>
              <w:pStyle w:val="1"/>
              <w:jc w:val="both"/>
              <w:rPr>
                <w:b/>
                <w:i/>
                <w:sz w:val="28"/>
                <w:szCs w:val="28"/>
              </w:rPr>
            </w:pPr>
            <w:r w:rsidRPr="009717CC">
              <w:rPr>
                <w:b/>
                <w:i/>
                <w:sz w:val="28"/>
                <w:szCs w:val="28"/>
              </w:rPr>
              <w:t>V.</w:t>
            </w:r>
            <w:r w:rsidR="003E0485" w:rsidRPr="009717CC">
              <w:rPr>
                <w:b/>
                <w:i/>
                <w:sz w:val="28"/>
                <w:szCs w:val="28"/>
              </w:rPr>
              <w:tab/>
              <w:t xml:space="preserve">Зал памяти и скорби. </w:t>
            </w:r>
          </w:p>
          <w:p w:rsidR="00C3339B" w:rsidRPr="00F96972" w:rsidRDefault="00C3339B" w:rsidP="00DF729B">
            <w:pPr>
              <w:pStyle w:val="1"/>
              <w:jc w:val="both"/>
              <w:rPr>
                <w:sz w:val="28"/>
                <w:szCs w:val="28"/>
              </w:rPr>
            </w:pPr>
            <w:r w:rsidRPr="00F96972">
              <w:rPr>
                <w:sz w:val="28"/>
                <w:szCs w:val="28"/>
              </w:rPr>
              <w:t xml:space="preserve">Зал Памяти и скорби. Он посвящен памяти наших соотечественников, погибших и пропавших без вести. </w:t>
            </w:r>
          </w:p>
          <w:p w:rsidR="00C3339B" w:rsidRPr="00F96972" w:rsidRDefault="00C3339B" w:rsidP="00DF729B">
            <w:pPr>
              <w:pStyle w:val="1"/>
              <w:rPr>
                <w:sz w:val="28"/>
                <w:szCs w:val="28"/>
              </w:rPr>
            </w:pPr>
            <w:r w:rsidRPr="00F96972">
              <w:rPr>
                <w:sz w:val="28"/>
                <w:szCs w:val="28"/>
              </w:rPr>
              <w:t xml:space="preserve">В центре зала скульптурная группа «Скорбь». Мы видим женщину, склонившуюся над поверженным воином, олицетворяющую мать, сестру и жену, оплакивающих своих сыновей, братьев, мужей. </w:t>
            </w:r>
          </w:p>
          <w:p w:rsidR="00C3339B" w:rsidRPr="00F96972" w:rsidRDefault="00C3339B" w:rsidP="00DF729B">
            <w:pPr>
              <w:pStyle w:val="1"/>
              <w:rPr>
                <w:sz w:val="28"/>
                <w:szCs w:val="28"/>
              </w:rPr>
            </w:pPr>
          </w:p>
          <w:p w:rsidR="003E0485" w:rsidRPr="00F96972" w:rsidRDefault="003E0485" w:rsidP="00DF729B">
            <w:pPr>
              <w:pStyle w:val="1"/>
              <w:rPr>
                <w:sz w:val="28"/>
                <w:szCs w:val="28"/>
              </w:rPr>
            </w:pPr>
          </w:p>
          <w:p w:rsidR="003E0485" w:rsidRPr="00F96972" w:rsidRDefault="003E0485" w:rsidP="00DF729B">
            <w:pPr>
              <w:pStyle w:val="1"/>
              <w:rPr>
                <w:sz w:val="28"/>
                <w:szCs w:val="28"/>
              </w:rPr>
            </w:pPr>
          </w:p>
          <w:p w:rsidR="00C3339B" w:rsidRPr="00F96972" w:rsidRDefault="009717CC" w:rsidP="00DF729B">
            <w:pPr>
              <w:pStyle w:val="1"/>
              <w:rPr>
                <w:sz w:val="28"/>
                <w:szCs w:val="28"/>
              </w:rPr>
            </w:pPr>
            <w:r>
              <w:rPr>
                <w:sz w:val="28"/>
                <w:szCs w:val="28"/>
              </w:rPr>
              <w:t xml:space="preserve">- </w:t>
            </w:r>
            <w:r w:rsidR="00C3339B" w:rsidRPr="00F96972">
              <w:rPr>
                <w:sz w:val="28"/>
                <w:szCs w:val="28"/>
              </w:rPr>
              <w:t xml:space="preserve">Пройдите по QR коду на сайт музея в Зал памяти и скорби и ответьте на вопросы:  </w:t>
            </w:r>
          </w:p>
          <w:p w:rsidR="00C3339B" w:rsidRPr="00F96972" w:rsidRDefault="00C3339B" w:rsidP="00DF729B">
            <w:pPr>
              <w:pStyle w:val="1"/>
              <w:rPr>
                <w:sz w:val="28"/>
                <w:szCs w:val="28"/>
              </w:rPr>
            </w:pPr>
            <w:r w:rsidRPr="00F96972">
              <w:rPr>
                <w:sz w:val="28"/>
                <w:szCs w:val="28"/>
              </w:rPr>
              <w:t>1.</w:t>
            </w:r>
            <w:r w:rsidRPr="00F96972">
              <w:rPr>
                <w:sz w:val="28"/>
                <w:szCs w:val="28"/>
              </w:rPr>
              <w:tab/>
              <w:t xml:space="preserve">Сколько наших соотечественников погибло при защите Родины в годы Великой Отечественной войны 1941-1945 годов. </w:t>
            </w:r>
          </w:p>
          <w:p w:rsidR="007815B1" w:rsidRPr="00F96972" w:rsidRDefault="003E0485" w:rsidP="003E0485">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 xml:space="preserve">2. </w:t>
            </w:r>
            <w:r w:rsidR="00C3339B" w:rsidRPr="00F96972">
              <w:rPr>
                <w:sz w:val="28"/>
                <w:szCs w:val="28"/>
              </w:rPr>
              <w:t xml:space="preserve">Потолок оформлен подвесками из латунных цепочек. Что символизируют «Хрусталики», прикрепленные к цепочкам. </w:t>
            </w:r>
          </w:p>
        </w:tc>
        <w:tc>
          <w:tcPr>
            <w:tcW w:w="2268" w:type="dxa"/>
            <w:gridSpan w:val="2"/>
          </w:tcPr>
          <w:p w:rsidR="007815B1" w:rsidRPr="00F96972" w:rsidRDefault="007815B1"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Просматривают видеоролик.</w:t>
            </w: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Отвечают на вопросы, рассуждают, задают вопросы.</w:t>
            </w: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9717CC" w:rsidRDefault="009717CC"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9717CC" w:rsidRDefault="009717CC"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 xml:space="preserve">Студенты </w:t>
            </w:r>
            <w:r w:rsidR="00F4415A" w:rsidRPr="00F96972">
              <w:rPr>
                <w:sz w:val="28"/>
                <w:szCs w:val="28"/>
              </w:rPr>
              <w:t>смотрят виртуальную экскурсию.</w:t>
            </w:r>
          </w:p>
          <w:p w:rsidR="00F4415A" w:rsidRPr="00F96972" w:rsidRDefault="00F4415A"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DF729B" w:rsidRPr="00F96972" w:rsidRDefault="00DF72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F4415A" w:rsidRPr="00F96972" w:rsidRDefault="00F4415A"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 xml:space="preserve">Студенты переходят по QR коду на сайт музея в Зал Полководцев </w:t>
            </w:r>
            <w:proofErr w:type="gramStart"/>
            <w:r w:rsidRPr="00F96972">
              <w:rPr>
                <w:sz w:val="28"/>
                <w:szCs w:val="28"/>
              </w:rPr>
              <w:t>и  отвечают</w:t>
            </w:r>
            <w:proofErr w:type="gramEnd"/>
            <w:r w:rsidRPr="00F96972">
              <w:rPr>
                <w:sz w:val="28"/>
                <w:szCs w:val="28"/>
              </w:rPr>
              <w:t xml:space="preserve">  на вопросы. </w:t>
            </w:r>
          </w:p>
          <w:p w:rsidR="00F4415A" w:rsidRPr="00F96972" w:rsidRDefault="00F4415A"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1.(Ответ: 11)</w:t>
            </w:r>
          </w:p>
          <w:p w:rsidR="00F4415A" w:rsidRPr="00F96972" w:rsidRDefault="00F4415A" w:rsidP="00DF729B">
            <w:pPr>
              <w:pStyle w:val="1"/>
              <w:pBdr>
                <w:top w:val="none" w:sz="0" w:space="0" w:color="auto"/>
                <w:left w:val="none" w:sz="0" w:space="0" w:color="auto"/>
                <w:bottom w:val="none" w:sz="0" w:space="0" w:color="auto"/>
                <w:right w:val="none" w:sz="0" w:space="0" w:color="auto"/>
                <w:between w:val="none" w:sz="0" w:space="0" w:color="auto"/>
              </w:pBdr>
              <w:rPr>
                <w:i/>
                <w:sz w:val="28"/>
                <w:szCs w:val="28"/>
              </w:rPr>
            </w:pPr>
            <w:r w:rsidRPr="00F96972">
              <w:rPr>
                <w:i/>
                <w:sz w:val="28"/>
                <w:szCs w:val="28"/>
              </w:rPr>
              <w:t>(</w:t>
            </w:r>
            <w:proofErr w:type="gramStart"/>
            <w:r w:rsidRPr="00F96972">
              <w:rPr>
                <w:i/>
                <w:sz w:val="28"/>
                <w:szCs w:val="28"/>
              </w:rPr>
              <w:t>Ответ:  Орденом</w:t>
            </w:r>
            <w:proofErr w:type="gramEnd"/>
            <w:r w:rsidRPr="00F96972">
              <w:rPr>
                <w:i/>
                <w:sz w:val="28"/>
                <w:szCs w:val="28"/>
              </w:rPr>
              <w:t xml:space="preserve"> Победы награждались лица высшего командного состава за успешное проведение боевых операций: И.В. Сталин, Г.К. Жуков, А.М. Василевский, Л.А. Говоров, И.С .Конев, Р.Я. Малиновский, К.А. Мерецков, К.К. Рокоссовский, С.К. Тимошенко, Ф.И. </w:t>
            </w:r>
            <w:proofErr w:type="spellStart"/>
            <w:r w:rsidRPr="00F96972">
              <w:rPr>
                <w:i/>
                <w:sz w:val="28"/>
                <w:szCs w:val="28"/>
              </w:rPr>
              <w:t>Толбухин</w:t>
            </w:r>
            <w:proofErr w:type="spellEnd"/>
            <w:r w:rsidRPr="00F96972">
              <w:rPr>
                <w:i/>
                <w:sz w:val="28"/>
                <w:szCs w:val="28"/>
              </w:rPr>
              <w:t>, А.И. Антонов).</w:t>
            </w:r>
          </w:p>
          <w:p w:rsidR="00F4415A" w:rsidRPr="00F96972" w:rsidRDefault="00F4415A" w:rsidP="00DF729B">
            <w:pPr>
              <w:pStyle w:val="1"/>
              <w:pBdr>
                <w:top w:val="none" w:sz="0" w:space="0" w:color="auto"/>
                <w:left w:val="none" w:sz="0" w:space="0" w:color="auto"/>
                <w:bottom w:val="none" w:sz="0" w:space="0" w:color="auto"/>
                <w:right w:val="none" w:sz="0" w:space="0" w:color="auto"/>
                <w:between w:val="none" w:sz="0" w:space="0" w:color="auto"/>
              </w:pBdr>
              <w:rPr>
                <w:i/>
                <w:sz w:val="28"/>
                <w:szCs w:val="28"/>
              </w:rPr>
            </w:pPr>
            <w:r w:rsidRPr="00F96972">
              <w:rPr>
                <w:i/>
                <w:sz w:val="28"/>
                <w:szCs w:val="28"/>
              </w:rPr>
              <w:t>3. (Ответ: бронзовые бюсты советских кавалеров ордена «Победа» работы Зураба Церетели установлены по периметру Зала Полководцев.</w:t>
            </w:r>
          </w:p>
          <w:p w:rsidR="009717CC" w:rsidRDefault="009717CC"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DF729B" w:rsidRPr="00F96972" w:rsidRDefault="00DF72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 xml:space="preserve">Студенты переходят по QR коду на сайт музея в Зал Славы </w:t>
            </w:r>
            <w:proofErr w:type="gramStart"/>
            <w:r w:rsidRPr="00F96972">
              <w:rPr>
                <w:sz w:val="28"/>
                <w:szCs w:val="28"/>
              </w:rPr>
              <w:t>и  отвечают</w:t>
            </w:r>
            <w:proofErr w:type="gramEnd"/>
            <w:r w:rsidRPr="00F96972">
              <w:rPr>
                <w:sz w:val="28"/>
                <w:szCs w:val="28"/>
              </w:rPr>
              <w:t xml:space="preserve">  на вопросы.</w:t>
            </w:r>
          </w:p>
          <w:p w:rsidR="00DF729B" w:rsidRPr="00F96972" w:rsidRDefault="00DF72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 xml:space="preserve">Ответы: </w:t>
            </w:r>
          </w:p>
          <w:p w:rsidR="00DF729B" w:rsidRPr="00F96972" w:rsidRDefault="00DF72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1. Лавровый венок, который обрамляет купол зала, а на высоте 25 метров красочную пятиконечную звез</w:t>
            </w:r>
            <w:r w:rsidR="009717CC">
              <w:rPr>
                <w:sz w:val="28"/>
                <w:szCs w:val="28"/>
              </w:rPr>
              <w:t>ду – стилизованный орден Победы</w:t>
            </w:r>
            <w:r w:rsidRPr="00F96972">
              <w:rPr>
                <w:sz w:val="28"/>
                <w:szCs w:val="28"/>
              </w:rPr>
              <w:t>.</w:t>
            </w:r>
          </w:p>
          <w:p w:rsidR="00DF729B" w:rsidRPr="00F96972" w:rsidRDefault="00DF729B" w:rsidP="00DF729B">
            <w:pPr>
              <w:pStyle w:val="1"/>
              <w:rPr>
                <w:sz w:val="28"/>
                <w:szCs w:val="28"/>
              </w:rPr>
            </w:pPr>
            <w:r w:rsidRPr="00F96972">
              <w:rPr>
                <w:sz w:val="28"/>
                <w:szCs w:val="28"/>
              </w:rPr>
              <w:t>2.</w:t>
            </w:r>
            <w:r w:rsidR="009717CC">
              <w:rPr>
                <w:sz w:val="28"/>
                <w:szCs w:val="28"/>
              </w:rPr>
              <w:t xml:space="preserve"> </w:t>
            </w:r>
            <w:r w:rsidRPr="00F96972">
              <w:rPr>
                <w:sz w:val="28"/>
                <w:szCs w:val="28"/>
              </w:rPr>
              <w:t>В центре зала возвышается 10-метровая бронз</w:t>
            </w:r>
            <w:r w:rsidR="009717CC">
              <w:rPr>
                <w:sz w:val="28"/>
                <w:szCs w:val="28"/>
              </w:rPr>
              <w:t>овая скульптура «Солдат Победы»</w:t>
            </w:r>
          </w:p>
          <w:p w:rsidR="00DF729B" w:rsidRPr="00F96972" w:rsidRDefault="00DF72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3.</w:t>
            </w:r>
            <w:r w:rsidR="009717CC">
              <w:rPr>
                <w:sz w:val="28"/>
                <w:szCs w:val="28"/>
              </w:rPr>
              <w:t xml:space="preserve"> И</w:t>
            </w:r>
            <w:r w:rsidRPr="00F96972">
              <w:rPr>
                <w:sz w:val="28"/>
                <w:szCs w:val="28"/>
              </w:rPr>
              <w:t xml:space="preserve">мена более </w:t>
            </w:r>
            <w:proofErr w:type="gramStart"/>
            <w:r w:rsidRPr="00F96972">
              <w:rPr>
                <w:sz w:val="28"/>
                <w:szCs w:val="28"/>
              </w:rPr>
              <w:t>11800  Героев</w:t>
            </w:r>
            <w:proofErr w:type="gramEnd"/>
            <w:r w:rsidRPr="00F96972">
              <w:rPr>
                <w:sz w:val="28"/>
                <w:szCs w:val="28"/>
              </w:rPr>
              <w:t xml:space="preserve"> С</w:t>
            </w:r>
            <w:r w:rsidR="009717CC">
              <w:rPr>
                <w:sz w:val="28"/>
                <w:szCs w:val="28"/>
              </w:rPr>
              <w:t>оветского Союза и Героев России</w:t>
            </w:r>
            <w:r w:rsidRPr="00F96972">
              <w:rPr>
                <w:sz w:val="28"/>
                <w:szCs w:val="28"/>
              </w:rPr>
              <w:t>.</w:t>
            </w:r>
          </w:p>
          <w:p w:rsidR="00DF729B" w:rsidRPr="00F96972" w:rsidRDefault="00DF72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4.</w:t>
            </w:r>
            <w:r w:rsidR="009717CC">
              <w:rPr>
                <w:sz w:val="28"/>
                <w:szCs w:val="28"/>
              </w:rPr>
              <w:t xml:space="preserve">  Дорога к Победе.</w:t>
            </w:r>
          </w:p>
          <w:p w:rsidR="009717CC" w:rsidRDefault="009717CC" w:rsidP="003E0485">
            <w:pPr>
              <w:pStyle w:val="1"/>
              <w:rPr>
                <w:sz w:val="28"/>
                <w:szCs w:val="28"/>
              </w:rPr>
            </w:pPr>
          </w:p>
          <w:p w:rsidR="009717CC" w:rsidRDefault="009717CC" w:rsidP="003E0485">
            <w:pPr>
              <w:pStyle w:val="1"/>
              <w:rPr>
                <w:sz w:val="28"/>
                <w:szCs w:val="28"/>
              </w:rPr>
            </w:pPr>
          </w:p>
          <w:p w:rsidR="009717CC" w:rsidRDefault="009717CC" w:rsidP="003E0485">
            <w:pPr>
              <w:pStyle w:val="1"/>
              <w:rPr>
                <w:sz w:val="28"/>
                <w:szCs w:val="28"/>
              </w:rPr>
            </w:pPr>
          </w:p>
          <w:p w:rsidR="009717CC" w:rsidRDefault="009717CC" w:rsidP="003E0485">
            <w:pPr>
              <w:pStyle w:val="1"/>
              <w:rPr>
                <w:sz w:val="28"/>
                <w:szCs w:val="28"/>
              </w:rPr>
            </w:pPr>
          </w:p>
          <w:p w:rsidR="003E0485" w:rsidRPr="00F96972" w:rsidRDefault="003E0485" w:rsidP="003E0485">
            <w:pPr>
              <w:pStyle w:val="1"/>
              <w:rPr>
                <w:sz w:val="28"/>
                <w:szCs w:val="28"/>
              </w:rPr>
            </w:pPr>
            <w:r w:rsidRPr="00F96972">
              <w:rPr>
                <w:sz w:val="28"/>
                <w:szCs w:val="28"/>
              </w:rPr>
              <w:t xml:space="preserve">Студенты переходят по QR коду на сайт музея в Зал Славы </w:t>
            </w:r>
            <w:proofErr w:type="gramStart"/>
            <w:r w:rsidRPr="00F96972">
              <w:rPr>
                <w:sz w:val="28"/>
                <w:szCs w:val="28"/>
              </w:rPr>
              <w:t>и  отвечают</w:t>
            </w:r>
            <w:proofErr w:type="gramEnd"/>
            <w:r w:rsidRPr="00F96972">
              <w:rPr>
                <w:sz w:val="28"/>
                <w:szCs w:val="28"/>
              </w:rPr>
              <w:t xml:space="preserve">  на вопросы.</w:t>
            </w:r>
          </w:p>
          <w:p w:rsidR="003E0485" w:rsidRPr="00F96972" w:rsidRDefault="003E0485" w:rsidP="003E0485">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Ответы:</w:t>
            </w:r>
          </w:p>
          <w:p w:rsidR="003E0485" w:rsidRPr="00F96972" w:rsidRDefault="003E0485" w:rsidP="003E0485">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1.26 600 000 н</w:t>
            </w:r>
            <w:r w:rsidR="009717CC">
              <w:rPr>
                <w:sz w:val="28"/>
                <w:szCs w:val="28"/>
              </w:rPr>
              <w:t>аших соотечественников погибших.</w:t>
            </w:r>
          </w:p>
          <w:p w:rsidR="003E0485" w:rsidRDefault="003E0485" w:rsidP="003E0485">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2.</w:t>
            </w:r>
            <w:r w:rsidR="009717CC">
              <w:rPr>
                <w:sz w:val="28"/>
                <w:szCs w:val="28"/>
              </w:rPr>
              <w:t xml:space="preserve">  С</w:t>
            </w:r>
            <w:r w:rsidRPr="00F96972">
              <w:rPr>
                <w:sz w:val="28"/>
                <w:szCs w:val="28"/>
              </w:rPr>
              <w:t xml:space="preserve">имволизируют слезы, </w:t>
            </w:r>
            <w:r w:rsidR="009717CC">
              <w:rPr>
                <w:sz w:val="28"/>
                <w:szCs w:val="28"/>
              </w:rPr>
              <w:t>выплаканные по погибшим</w:t>
            </w:r>
            <w:r w:rsidRPr="00F96972">
              <w:rPr>
                <w:sz w:val="28"/>
                <w:szCs w:val="28"/>
              </w:rPr>
              <w:t>.</w:t>
            </w:r>
          </w:p>
          <w:p w:rsidR="009717CC" w:rsidRDefault="009717CC" w:rsidP="003E0485">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9717CC" w:rsidRDefault="009717CC" w:rsidP="003E0485">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9717CC" w:rsidRPr="00F96972" w:rsidRDefault="009717CC" w:rsidP="003E0485">
            <w:pPr>
              <w:pStyle w:val="1"/>
              <w:pBdr>
                <w:top w:val="none" w:sz="0" w:space="0" w:color="auto"/>
                <w:left w:val="none" w:sz="0" w:space="0" w:color="auto"/>
                <w:bottom w:val="none" w:sz="0" w:space="0" w:color="auto"/>
                <w:right w:val="none" w:sz="0" w:space="0" w:color="auto"/>
                <w:between w:val="none" w:sz="0" w:space="0" w:color="auto"/>
              </w:pBdr>
              <w:rPr>
                <w:sz w:val="28"/>
                <w:szCs w:val="28"/>
              </w:rPr>
            </w:pPr>
          </w:p>
        </w:tc>
        <w:tc>
          <w:tcPr>
            <w:tcW w:w="4106" w:type="dxa"/>
          </w:tcPr>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Default="00C3339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814711" w:rsidRDefault="00814711"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814711" w:rsidRDefault="00814711"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814711" w:rsidRPr="00F96972" w:rsidRDefault="00814711"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4A215B" w:rsidRPr="00F96972" w:rsidRDefault="004A215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4A215B" w:rsidRPr="00F96972" w:rsidRDefault="004A215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9717CC" w:rsidRDefault="009717CC"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9717CC" w:rsidRDefault="009717CC"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9717CC" w:rsidRDefault="009717CC"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sz w:val="28"/>
                <w:szCs w:val="28"/>
              </w:rPr>
              <w:t xml:space="preserve">Слайд 9 </w:t>
            </w: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4A215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noProof/>
                <w:sz w:val="28"/>
                <w:szCs w:val="28"/>
              </w:rPr>
              <w:drawing>
                <wp:inline distT="0" distB="0" distL="0" distR="0" wp14:anchorId="2B7027E4">
                  <wp:extent cx="2357011" cy="1767840"/>
                  <wp:effectExtent l="0" t="0" r="571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9165" cy="1784456"/>
                          </a:xfrm>
                          <a:prstGeom prst="rect">
                            <a:avLst/>
                          </a:prstGeom>
                          <a:noFill/>
                        </pic:spPr>
                      </pic:pic>
                    </a:graphicData>
                  </a:graphic>
                </wp:inline>
              </w:drawing>
            </w: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9717CC" w:rsidRDefault="009717CC"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7815B1" w:rsidRDefault="00C3339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sz w:val="28"/>
                <w:szCs w:val="28"/>
              </w:rPr>
              <w:t>Слайд 10</w:t>
            </w:r>
          </w:p>
          <w:p w:rsidR="00814711" w:rsidRPr="00F96972" w:rsidRDefault="00814711"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9717CC"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noProof/>
                <w:sz w:val="28"/>
                <w:szCs w:val="28"/>
              </w:rPr>
              <w:drawing>
                <wp:inline distT="0" distB="0" distL="0" distR="0" wp14:anchorId="4C93A50D" wp14:editId="5B82A643">
                  <wp:extent cx="2543175" cy="190738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0457" cy="1920342"/>
                          </a:xfrm>
                          <a:prstGeom prst="rect">
                            <a:avLst/>
                          </a:prstGeom>
                        </pic:spPr>
                      </pic:pic>
                    </a:graphicData>
                  </a:graphic>
                </wp:inline>
              </w:drawing>
            </w:r>
            <w:r w:rsidRPr="00F96972">
              <w:rPr>
                <w:sz w:val="28"/>
                <w:szCs w:val="28"/>
              </w:rPr>
              <w:t xml:space="preserve"> </w:t>
            </w:r>
          </w:p>
          <w:p w:rsidR="00C3339B" w:rsidRDefault="00C3339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sz w:val="28"/>
                <w:szCs w:val="28"/>
              </w:rPr>
              <w:t>Слайд 11</w:t>
            </w:r>
          </w:p>
          <w:p w:rsidR="00814711" w:rsidRPr="00F96972" w:rsidRDefault="00814711"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C3339B" w:rsidRPr="00F96972" w:rsidRDefault="00C333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noProof/>
                <w:sz w:val="28"/>
                <w:szCs w:val="28"/>
              </w:rPr>
              <w:drawing>
                <wp:inline distT="0" distB="0" distL="0" distR="0" wp14:anchorId="547B92D7">
                  <wp:extent cx="2486025" cy="1864605"/>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1739" cy="1868891"/>
                          </a:xfrm>
                          <a:prstGeom prst="rect">
                            <a:avLst/>
                          </a:prstGeom>
                          <a:noFill/>
                        </pic:spPr>
                      </pic:pic>
                    </a:graphicData>
                  </a:graphic>
                </wp:inline>
              </w:drawing>
            </w:r>
          </w:p>
          <w:p w:rsidR="003E0485" w:rsidRPr="00F96972" w:rsidRDefault="003E0485"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p w:rsidR="00DF729B" w:rsidRDefault="00814711"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Pr>
                <w:b/>
                <w:sz w:val="28"/>
                <w:szCs w:val="28"/>
              </w:rPr>
              <w:t>Слайд 12</w:t>
            </w:r>
          </w:p>
          <w:p w:rsidR="00814711" w:rsidRPr="00F96972" w:rsidRDefault="00814711"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DF729B" w:rsidRPr="00F96972" w:rsidRDefault="00DF729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noProof/>
                <w:sz w:val="28"/>
                <w:szCs w:val="28"/>
              </w:rPr>
              <w:drawing>
                <wp:inline distT="0" distB="0" distL="0" distR="0" wp14:anchorId="2FE09467">
                  <wp:extent cx="2461260" cy="1846031"/>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0355" cy="1852852"/>
                          </a:xfrm>
                          <a:prstGeom prst="rect">
                            <a:avLst/>
                          </a:prstGeom>
                          <a:noFill/>
                        </pic:spPr>
                      </pic:pic>
                    </a:graphicData>
                  </a:graphic>
                </wp:inline>
              </w:drawing>
            </w:r>
          </w:p>
          <w:p w:rsidR="00DF729B" w:rsidRPr="00F96972" w:rsidRDefault="00814711"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Pr>
                <w:b/>
                <w:sz w:val="28"/>
                <w:szCs w:val="28"/>
              </w:rPr>
              <w:t>Слайд 13</w:t>
            </w:r>
          </w:p>
          <w:p w:rsidR="00DF729B" w:rsidRPr="00F96972" w:rsidRDefault="00DF729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noProof/>
                <w:sz w:val="28"/>
                <w:szCs w:val="28"/>
              </w:rPr>
              <w:drawing>
                <wp:inline distT="0" distB="0" distL="0" distR="0" wp14:anchorId="56E5B532" wp14:editId="54B3538F">
                  <wp:extent cx="2333624" cy="1750218"/>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41805" cy="1756354"/>
                          </a:xfrm>
                          <a:prstGeom prst="rect">
                            <a:avLst/>
                          </a:prstGeom>
                        </pic:spPr>
                      </pic:pic>
                    </a:graphicData>
                  </a:graphic>
                </wp:inline>
              </w:drawing>
            </w:r>
          </w:p>
          <w:p w:rsidR="00DF729B" w:rsidRPr="00F96972" w:rsidRDefault="00814711"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Pr>
                <w:b/>
                <w:sz w:val="28"/>
                <w:szCs w:val="28"/>
              </w:rPr>
              <w:t>Слайд 14</w:t>
            </w:r>
          </w:p>
          <w:p w:rsidR="003E0485" w:rsidRPr="00F96972" w:rsidRDefault="00DF729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noProof/>
                <w:sz w:val="28"/>
                <w:szCs w:val="28"/>
              </w:rPr>
              <w:drawing>
                <wp:inline distT="0" distB="0" distL="0" distR="0" wp14:anchorId="205DCD20">
                  <wp:extent cx="1889760" cy="187203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327" cy="1887453"/>
                          </a:xfrm>
                          <a:prstGeom prst="rect">
                            <a:avLst/>
                          </a:prstGeom>
                          <a:noFill/>
                        </pic:spPr>
                      </pic:pic>
                    </a:graphicData>
                  </a:graphic>
                </wp:inline>
              </w:drawing>
            </w:r>
          </w:p>
          <w:p w:rsidR="00DF729B" w:rsidRPr="00F96972" w:rsidRDefault="00814711"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Pr>
                <w:b/>
                <w:sz w:val="28"/>
                <w:szCs w:val="28"/>
              </w:rPr>
              <w:t>Слайд 15</w:t>
            </w:r>
          </w:p>
          <w:p w:rsidR="00DF729B" w:rsidRPr="00F96972" w:rsidRDefault="00DF729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noProof/>
                <w:sz w:val="28"/>
                <w:szCs w:val="28"/>
              </w:rPr>
              <w:drawing>
                <wp:inline distT="0" distB="0" distL="0" distR="0" wp14:anchorId="3EBB84B0" wp14:editId="755BC1D2">
                  <wp:extent cx="2458720" cy="18440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9102" cy="1851827"/>
                          </a:xfrm>
                          <a:prstGeom prst="rect">
                            <a:avLst/>
                          </a:prstGeom>
                        </pic:spPr>
                      </pic:pic>
                    </a:graphicData>
                  </a:graphic>
                </wp:inline>
              </w:drawing>
            </w:r>
          </w:p>
          <w:p w:rsidR="00DF729B" w:rsidRPr="00F96972" w:rsidRDefault="00DF729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DF729B" w:rsidRPr="00F96972" w:rsidRDefault="00DF729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3E0485" w:rsidRPr="00F96972" w:rsidRDefault="003E0485"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3E0485" w:rsidRPr="00F96972" w:rsidRDefault="003E0485"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3E0485" w:rsidRPr="00F96972" w:rsidRDefault="003E0485"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3E0485" w:rsidRPr="00F96972" w:rsidRDefault="003E0485"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3E0485" w:rsidRPr="00F96972" w:rsidRDefault="003E0485"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3E0485" w:rsidRPr="00F96972" w:rsidRDefault="003E0485"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9717CC" w:rsidRDefault="009717CC"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9717CC" w:rsidRDefault="009717CC"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9717CC" w:rsidRDefault="009717CC"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814711" w:rsidRDefault="00814711"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3E0485" w:rsidRDefault="00814711"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Pr>
                <w:b/>
                <w:sz w:val="28"/>
                <w:szCs w:val="28"/>
              </w:rPr>
              <w:t>Слайд 17</w:t>
            </w:r>
          </w:p>
          <w:p w:rsidR="00814711" w:rsidRPr="00F96972" w:rsidRDefault="00814711"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3E0485" w:rsidRPr="00F96972" w:rsidRDefault="003E0485"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noProof/>
                <w:sz w:val="28"/>
                <w:szCs w:val="28"/>
              </w:rPr>
              <w:drawing>
                <wp:inline distT="0" distB="0" distL="0" distR="0" wp14:anchorId="48EDFB94">
                  <wp:extent cx="2248643" cy="16865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329" cy="1687825"/>
                          </a:xfrm>
                          <a:prstGeom prst="rect">
                            <a:avLst/>
                          </a:prstGeom>
                          <a:noFill/>
                        </pic:spPr>
                      </pic:pic>
                    </a:graphicData>
                  </a:graphic>
                </wp:inline>
              </w:drawing>
            </w:r>
          </w:p>
          <w:p w:rsidR="003E0485" w:rsidRPr="00F96972" w:rsidRDefault="003E0485"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3E0485" w:rsidRPr="00F96972" w:rsidRDefault="00814711"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Pr>
                <w:b/>
                <w:sz w:val="28"/>
                <w:szCs w:val="28"/>
              </w:rPr>
              <w:t>Слайд 18</w:t>
            </w:r>
          </w:p>
          <w:p w:rsidR="003E0485" w:rsidRPr="00F96972" w:rsidRDefault="003E0485"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noProof/>
                <w:sz w:val="28"/>
                <w:szCs w:val="28"/>
              </w:rPr>
              <w:drawing>
                <wp:inline distT="0" distB="0" distL="0" distR="0" wp14:anchorId="56E05544">
                  <wp:extent cx="2169657" cy="187452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9584" cy="1891736"/>
                          </a:xfrm>
                          <a:prstGeom prst="rect">
                            <a:avLst/>
                          </a:prstGeom>
                          <a:noFill/>
                        </pic:spPr>
                      </pic:pic>
                    </a:graphicData>
                  </a:graphic>
                </wp:inline>
              </w:drawing>
            </w:r>
          </w:p>
        </w:tc>
      </w:tr>
      <w:tr w:rsidR="003E0485" w:rsidRPr="00F96972" w:rsidTr="00F96972">
        <w:tc>
          <w:tcPr>
            <w:tcW w:w="14307" w:type="dxa"/>
            <w:gridSpan w:val="7"/>
          </w:tcPr>
          <w:p w:rsidR="003E0485" w:rsidRPr="00F96972" w:rsidRDefault="003E0485" w:rsidP="00353787">
            <w:pPr>
              <w:pStyle w:val="1"/>
              <w:rPr>
                <w:sz w:val="28"/>
                <w:szCs w:val="28"/>
              </w:rPr>
            </w:pPr>
            <w:r w:rsidRPr="00F96972">
              <w:rPr>
                <w:b/>
                <w:sz w:val="28"/>
                <w:szCs w:val="28"/>
              </w:rPr>
              <w:t>Ш. Рефлексивно-оценочный этап</w:t>
            </w:r>
            <w:r w:rsidRPr="00F96972">
              <w:rPr>
                <w:sz w:val="28"/>
                <w:szCs w:val="28"/>
              </w:rPr>
              <w:t xml:space="preserve">.  </w:t>
            </w:r>
            <w:r w:rsidRPr="00F96972">
              <w:rPr>
                <w:b/>
                <w:sz w:val="28"/>
                <w:szCs w:val="28"/>
              </w:rPr>
              <w:t>Оценка результата урока / занятия, рефлексия деятельности (итог урока / занятия)</w:t>
            </w:r>
            <w:r w:rsidR="00353787">
              <w:rPr>
                <w:sz w:val="28"/>
                <w:szCs w:val="28"/>
              </w:rPr>
              <w:t xml:space="preserve">          </w:t>
            </w:r>
            <w:r w:rsidRPr="00F96972">
              <w:rPr>
                <w:sz w:val="28"/>
                <w:szCs w:val="28"/>
              </w:rPr>
              <w:t>Продолжительность:</w:t>
            </w:r>
            <w:r w:rsidR="00353787">
              <w:rPr>
                <w:sz w:val="28"/>
                <w:szCs w:val="28"/>
              </w:rPr>
              <w:t xml:space="preserve"> 5</w:t>
            </w:r>
            <w:r w:rsidRPr="00F96972">
              <w:rPr>
                <w:sz w:val="28"/>
                <w:szCs w:val="28"/>
              </w:rPr>
              <w:t xml:space="preserve"> минут</w:t>
            </w:r>
          </w:p>
        </w:tc>
      </w:tr>
      <w:tr w:rsidR="004A215B" w:rsidRPr="00F96972" w:rsidTr="00F96972">
        <w:tc>
          <w:tcPr>
            <w:tcW w:w="2246" w:type="dxa"/>
            <w:gridSpan w:val="2"/>
          </w:tcPr>
          <w:p w:rsidR="003E0485" w:rsidRPr="00F96972" w:rsidRDefault="004A215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sz w:val="28"/>
                <w:szCs w:val="28"/>
              </w:rPr>
              <w:t xml:space="preserve"> Итог урока</w:t>
            </w:r>
          </w:p>
        </w:tc>
        <w:tc>
          <w:tcPr>
            <w:tcW w:w="5375" w:type="dxa"/>
          </w:tcPr>
          <w:p w:rsidR="003E0485" w:rsidRPr="009717CC" w:rsidRDefault="003E0485" w:rsidP="003E0485">
            <w:pPr>
              <w:pStyle w:val="1"/>
              <w:rPr>
                <w:b/>
                <w:i/>
                <w:sz w:val="28"/>
                <w:szCs w:val="28"/>
              </w:rPr>
            </w:pPr>
            <w:r w:rsidRPr="00F96972">
              <w:rPr>
                <w:sz w:val="28"/>
                <w:szCs w:val="28"/>
              </w:rPr>
              <w:t xml:space="preserve">- Для оценки знаний ответьте на несколько вопросов на платформе </w:t>
            </w:r>
            <w:proofErr w:type="spellStart"/>
            <w:r w:rsidRPr="009717CC">
              <w:rPr>
                <w:b/>
                <w:i/>
                <w:sz w:val="28"/>
                <w:szCs w:val="28"/>
              </w:rPr>
              <w:t>Wooclab</w:t>
            </w:r>
            <w:proofErr w:type="spellEnd"/>
          </w:p>
          <w:p w:rsidR="003E0485" w:rsidRPr="009717CC" w:rsidRDefault="003E0485" w:rsidP="003E0485">
            <w:pPr>
              <w:pStyle w:val="1"/>
              <w:rPr>
                <w:b/>
                <w:i/>
                <w:sz w:val="28"/>
                <w:szCs w:val="28"/>
              </w:rPr>
            </w:pPr>
            <w:proofErr w:type="gramStart"/>
            <w:r w:rsidRPr="009717CC">
              <w:rPr>
                <w:b/>
                <w:i/>
                <w:sz w:val="28"/>
                <w:szCs w:val="28"/>
              </w:rPr>
              <w:t>Открытый  вопрос</w:t>
            </w:r>
            <w:proofErr w:type="gramEnd"/>
            <w:r w:rsidRPr="009717CC">
              <w:rPr>
                <w:b/>
                <w:i/>
                <w:sz w:val="28"/>
                <w:szCs w:val="28"/>
              </w:rPr>
              <w:t xml:space="preserve">:  </w:t>
            </w:r>
          </w:p>
          <w:p w:rsidR="003E0485" w:rsidRPr="00F96972" w:rsidRDefault="003E0485" w:rsidP="003E0485">
            <w:pPr>
              <w:pStyle w:val="1"/>
              <w:rPr>
                <w:sz w:val="28"/>
                <w:szCs w:val="28"/>
              </w:rPr>
            </w:pPr>
            <w:r w:rsidRPr="00F96972">
              <w:rPr>
                <w:sz w:val="28"/>
                <w:szCs w:val="28"/>
              </w:rPr>
              <w:t xml:space="preserve">Как вы понимаете выражение «Человек на войне» </w:t>
            </w:r>
          </w:p>
          <w:p w:rsidR="003E0485" w:rsidRPr="00F96972" w:rsidRDefault="003E0485" w:rsidP="003E0485">
            <w:pPr>
              <w:pStyle w:val="1"/>
              <w:rPr>
                <w:sz w:val="28"/>
                <w:szCs w:val="28"/>
              </w:rPr>
            </w:pPr>
          </w:p>
          <w:p w:rsidR="003E0485" w:rsidRPr="00F96972" w:rsidRDefault="004A215B" w:rsidP="003E0485">
            <w:pPr>
              <w:pStyle w:val="1"/>
              <w:rPr>
                <w:sz w:val="28"/>
                <w:szCs w:val="28"/>
              </w:rPr>
            </w:pPr>
            <w:r w:rsidRPr="00F96972">
              <w:rPr>
                <w:sz w:val="28"/>
                <w:szCs w:val="28"/>
              </w:rPr>
              <w:t xml:space="preserve">- </w:t>
            </w:r>
            <w:r w:rsidR="003E0485" w:rsidRPr="00F96972">
              <w:rPr>
                <w:sz w:val="28"/>
                <w:szCs w:val="28"/>
              </w:rPr>
              <w:t>Наш долг - помнить о страшных испытаниях, которые пришлось человеку в го</w:t>
            </w:r>
            <w:r w:rsidR="00353787">
              <w:rPr>
                <w:sz w:val="28"/>
                <w:szCs w:val="28"/>
              </w:rPr>
              <w:t xml:space="preserve">ды Великой Отечественной войны. </w:t>
            </w:r>
            <w:r w:rsidR="003E0485" w:rsidRPr="00F96972">
              <w:rPr>
                <w:sz w:val="28"/>
                <w:szCs w:val="28"/>
              </w:rPr>
              <w:t>А мы, живущие на планете, обязаны сохранить это</w:t>
            </w:r>
            <w:r w:rsidR="00353787">
              <w:rPr>
                <w:sz w:val="28"/>
                <w:szCs w:val="28"/>
              </w:rPr>
              <w:t xml:space="preserve">т мир для будущих поколений. </w:t>
            </w:r>
          </w:p>
          <w:p w:rsidR="003E0485" w:rsidRPr="00F96972" w:rsidRDefault="003E0485" w:rsidP="003E0485">
            <w:pPr>
              <w:pStyle w:val="1"/>
              <w:rPr>
                <w:sz w:val="28"/>
                <w:szCs w:val="28"/>
              </w:rPr>
            </w:pPr>
            <w:r w:rsidRPr="00F96972">
              <w:rPr>
                <w:sz w:val="28"/>
                <w:szCs w:val="28"/>
              </w:rPr>
              <w:t>- С каким музеем мы познакомились сегодня с вами?</w:t>
            </w:r>
          </w:p>
          <w:p w:rsidR="00353787" w:rsidRDefault="003E0485" w:rsidP="003E0485">
            <w:pPr>
              <w:pStyle w:val="1"/>
              <w:rPr>
                <w:sz w:val="28"/>
                <w:szCs w:val="28"/>
              </w:rPr>
            </w:pPr>
            <w:r w:rsidRPr="00F96972">
              <w:rPr>
                <w:sz w:val="28"/>
                <w:szCs w:val="28"/>
              </w:rPr>
              <w:t xml:space="preserve">- </w:t>
            </w:r>
            <w:r w:rsidR="00353787" w:rsidRPr="00F96972">
              <w:rPr>
                <w:sz w:val="28"/>
                <w:szCs w:val="28"/>
              </w:rPr>
              <w:t>Что было интересного на уроке?</w:t>
            </w:r>
          </w:p>
          <w:p w:rsidR="003E0485" w:rsidRPr="00F96972" w:rsidRDefault="00353787" w:rsidP="00353787">
            <w:pPr>
              <w:pStyle w:val="1"/>
              <w:rPr>
                <w:sz w:val="28"/>
                <w:szCs w:val="28"/>
              </w:rPr>
            </w:pPr>
            <w:r>
              <w:rPr>
                <w:sz w:val="28"/>
                <w:szCs w:val="28"/>
              </w:rPr>
              <w:t xml:space="preserve">- </w:t>
            </w:r>
            <w:r w:rsidR="003E0485" w:rsidRPr="00F96972">
              <w:rPr>
                <w:sz w:val="28"/>
                <w:szCs w:val="28"/>
              </w:rPr>
              <w:t>Что показалось для вас трудным?</w:t>
            </w:r>
          </w:p>
        </w:tc>
        <w:tc>
          <w:tcPr>
            <w:tcW w:w="2281" w:type="dxa"/>
            <w:gridSpan w:val="2"/>
          </w:tcPr>
          <w:p w:rsidR="009717CC" w:rsidRDefault="003E0485"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 xml:space="preserve">Студенты вновь выходят на платформу </w:t>
            </w:r>
            <w:proofErr w:type="spellStart"/>
            <w:r w:rsidRPr="00F96972">
              <w:rPr>
                <w:sz w:val="28"/>
                <w:szCs w:val="28"/>
                <w:lang w:val="en-US"/>
              </w:rPr>
              <w:t>Wooclab</w:t>
            </w:r>
            <w:proofErr w:type="spellEnd"/>
            <w:r w:rsidR="004A215B" w:rsidRPr="00F96972">
              <w:rPr>
                <w:sz w:val="28"/>
                <w:szCs w:val="28"/>
              </w:rPr>
              <w:t xml:space="preserve"> </w:t>
            </w:r>
            <w:proofErr w:type="gramStart"/>
            <w:r w:rsidR="004A215B" w:rsidRPr="00F96972">
              <w:rPr>
                <w:sz w:val="28"/>
                <w:szCs w:val="28"/>
              </w:rPr>
              <w:t xml:space="preserve">и </w:t>
            </w:r>
            <w:r w:rsidRPr="00F96972">
              <w:rPr>
                <w:sz w:val="28"/>
                <w:szCs w:val="28"/>
              </w:rPr>
              <w:t xml:space="preserve"> отвечают</w:t>
            </w:r>
            <w:proofErr w:type="gramEnd"/>
            <w:r w:rsidRPr="00F96972">
              <w:rPr>
                <w:sz w:val="28"/>
                <w:szCs w:val="28"/>
              </w:rPr>
              <w:t xml:space="preserve"> на </w:t>
            </w:r>
            <w:r w:rsidR="004A215B" w:rsidRPr="00F96972">
              <w:rPr>
                <w:sz w:val="28"/>
                <w:szCs w:val="28"/>
              </w:rPr>
              <w:t>открытый вопрос</w:t>
            </w:r>
            <w:r w:rsidRPr="00F96972">
              <w:rPr>
                <w:sz w:val="28"/>
                <w:szCs w:val="28"/>
              </w:rPr>
              <w:t xml:space="preserve">. </w:t>
            </w:r>
          </w:p>
          <w:p w:rsidR="003E0485" w:rsidRPr="00F96972" w:rsidRDefault="003E0485"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 xml:space="preserve">На </w:t>
            </w:r>
            <w:proofErr w:type="spellStart"/>
            <w:proofErr w:type="gramStart"/>
            <w:r w:rsidRPr="00F96972">
              <w:rPr>
                <w:sz w:val="28"/>
                <w:szCs w:val="28"/>
              </w:rPr>
              <w:t>Smart</w:t>
            </w:r>
            <w:proofErr w:type="spellEnd"/>
            <w:r w:rsidRPr="00F96972">
              <w:rPr>
                <w:sz w:val="28"/>
                <w:szCs w:val="28"/>
              </w:rPr>
              <w:t xml:space="preserve">  доске</w:t>
            </w:r>
            <w:proofErr w:type="gramEnd"/>
            <w:r w:rsidRPr="00F96972">
              <w:rPr>
                <w:sz w:val="28"/>
                <w:szCs w:val="28"/>
              </w:rPr>
              <w:t xml:space="preserve"> идет голосование ответов на время.</w:t>
            </w:r>
          </w:p>
          <w:p w:rsidR="004A215B" w:rsidRPr="00F96972" w:rsidRDefault="004A215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r w:rsidRPr="00F96972">
              <w:rPr>
                <w:sz w:val="28"/>
                <w:szCs w:val="28"/>
              </w:rPr>
              <w:t xml:space="preserve">Студенты высказывают отвечают на вопросы,  свое мнение </w:t>
            </w:r>
          </w:p>
        </w:tc>
        <w:tc>
          <w:tcPr>
            <w:tcW w:w="4405" w:type="dxa"/>
            <w:gridSpan w:val="2"/>
          </w:tcPr>
          <w:p w:rsidR="004A215B" w:rsidRDefault="004A215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sz w:val="28"/>
                <w:szCs w:val="28"/>
              </w:rPr>
              <w:t>Слайд 19</w:t>
            </w:r>
          </w:p>
          <w:p w:rsidR="00814711" w:rsidRPr="00F96972" w:rsidRDefault="00814711"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p>
          <w:p w:rsidR="004A215B" w:rsidRPr="00F96972" w:rsidRDefault="004A215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noProof/>
                <w:sz w:val="28"/>
                <w:szCs w:val="28"/>
              </w:rPr>
              <w:drawing>
                <wp:inline distT="0" distB="0" distL="0" distR="0" wp14:anchorId="70BA937B" wp14:editId="40B8C122">
                  <wp:extent cx="2529838" cy="1897380"/>
                  <wp:effectExtent l="0" t="0" r="444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5828" cy="1924373"/>
                          </a:xfrm>
                          <a:prstGeom prst="rect">
                            <a:avLst/>
                          </a:prstGeom>
                        </pic:spPr>
                      </pic:pic>
                    </a:graphicData>
                  </a:graphic>
                </wp:inline>
              </w:drawing>
            </w:r>
            <w:r w:rsidRPr="00F96972">
              <w:rPr>
                <w:b/>
                <w:sz w:val="28"/>
                <w:szCs w:val="28"/>
              </w:rPr>
              <w:t>.</w:t>
            </w:r>
          </w:p>
        </w:tc>
      </w:tr>
      <w:tr w:rsidR="004A215B" w:rsidRPr="00F96972" w:rsidTr="00F96972">
        <w:tc>
          <w:tcPr>
            <w:tcW w:w="2246" w:type="dxa"/>
            <w:gridSpan w:val="2"/>
          </w:tcPr>
          <w:p w:rsidR="004A215B" w:rsidRPr="00F96972" w:rsidRDefault="004A215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sz w:val="28"/>
                <w:szCs w:val="28"/>
              </w:rPr>
              <w:t>Выставление оценок</w:t>
            </w:r>
          </w:p>
        </w:tc>
        <w:tc>
          <w:tcPr>
            <w:tcW w:w="5375" w:type="dxa"/>
          </w:tcPr>
          <w:p w:rsidR="004A215B" w:rsidRPr="00F96972" w:rsidRDefault="004A215B" w:rsidP="003E0485">
            <w:pPr>
              <w:pStyle w:val="1"/>
              <w:rPr>
                <w:sz w:val="28"/>
                <w:szCs w:val="28"/>
              </w:rPr>
            </w:pPr>
            <w:r w:rsidRPr="00F96972">
              <w:rPr>
                <w:sz w:val="28"/>
                <w:szCs w:val="28"/>
              </w:rPr>
              <w:t>- Са</w:t>
            </w:r>
            <w:r w:rsidR="00353787">
              <w:rPr>
                <w:sz w:val="28"/>
                <w:szCs w:val="28"/>
              </w:rPr>
              <w:t>мые активные студенты получают з</w:t>
            </w:r>
            <w:r w:rsidRPr="00F96972">
              <w:rPr>
                <w:sz w:val="28"/>
                <w:szCs w:val="28"/>
              </w:rPr>
              <w:t>а работу на уроке оценки.</w:t>
            </w:r>
          </w:p>
        </w:tc>
        <w:tc>
          <w:tcPr>
            <w:tcW w:w="2281" w:type="dxa"/>
            <w:gridSpan w:val="2"/>
          </w:tcPr>
          <w:p w:rsidR="004A215B" w:rsidRPr="00F96972" w:rsidRDefault="004A215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tc>
        <w:tc>
          <w:tcPr>
            <w:tcW w:w="4405" w:type="dxa"/>
            <w:gridSpan w:val="2"/>
          </w:tcPr>
          <w:p w:rsidR="004A215B" w:rsidRPr="00F96972" w:rsidRDefault="004A215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tc>
      </w:tr>
      <w:tr w:rsidR="004A215B" w:rsidRPr="00F96972" w:rsidTr="00F96972">
        <w:tc>
          <w:tcPr>
            <w:tcW w:w="2246" w:type="dxa"/>
            <w:gridSpan w:val="2"/>
          </w:tcPr>
          <w:p w:rsidR="004A215B" w:rsidRPr="00F96972" w:rsidRDefault="004A215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sz w:val="28"/>
                <w:szCs w:val="28"/>
              </w:rPr>
              <w:t>Домашнее задание</w:t>
            </w:r>
          </w:p>
        </w:tc>
        <w:tc>
          <w:tcPr>
            <w:tcW w:w="5375" w:type="dxa"/>
          </w:tcPr>
          <w:p w:rsidR="004A215B" w:rsidRDefault="004A215B" w:rsidP="004A215B">
            <w:pPr>
              <w:pStyle w:val="1"/>
              <w:rPr>
                <w:sz w:val="28"/>
                <w:szCs w:val="28"/>
              </w:rPr>
            </w:pPr>
            <w:r w:rsidRPr="00F96972">
              <w:rPr>
                <w:sz w:val="28"/>
                <w:szCs w:val="28"/>
              </w:rPr>
              <w:t>Самостоятельно посетите виртуальную экскурсию по ссылке на сайте музея.</w:t>
            </w:r>
          </w:p>
          <w:p w:rsidR="00353787" w:rsidRPr="00F96972" w:rsidRDefault="00353787" w:rsidP="004A215B">
            <w:pPr>
              <w:pStyle w:val="1"/>
              <w:rPr>
                <w:sz w:val="28"/>
                <w:szCs w:val="28"/>
              </w:rPr>
            </w:pPr>
            <w:r>
              <w:rPr>
                <w:sz w:val="28"/>
                <w:szCs w:val="28"/>
              </w:rPr>
              <w:t>Повторить изученный материал по Великой Отечественной войне и подготовиться к проверочной тестовой работе.</w:t>
            </w:r>
          </w:p>
          <w:p w:rsidR="004A215B" w:rsidRPr="00F96972" w:rsidRDefault="004A215B" w:rsidP="004A215B">
            <w:pPr>
              <w:pStyle w:val="1"/>
              <w:rPr>
                <w:sz w:val="28"/>
                <w:szCs w:val="28"/>
              </w:rPr>
            </w:pPr>
          </w:p>
        </w:tc>
        <w:tc>
          <w:tcPr>
            <w:tcW w:w="2281" w:type="dxa"/>
            <w:gridSpan w:val="2"/>
          </w:tcPr>
          <w:p w:rsidR="004A215B" w:rsidRPr="00F96972" w:rsidRDefault="004A215B" w:rsidP="00DF729B">
            <w:pPr>
              <w:pStyle w:val="1"/>
              <w:pBdr>
                <w:top w:val="none" w:sz="0" w:space="0" w:color="auto"/>
                <w:left w:val="none" w:sz="0" w:space="0" w:color="auto"/>
                <w:bottom w:val="none" w:sz="0" w:space="0" w:color="auto"/>
                <w:right w:val="none" w:sz="0" w:space="0" w:color="auto"/>
                <w:between w:val="none" w:sz="0" w:space="0" w:color="auto"/>
              </w:pBdr>
              <w:rPr>
                <w:sz w:val="28"/>
                <w:szCs w:val="28"/>
              </w:rPr>
            </w:pPr>
          </w:p>
        </w:tc>
        <w:tc>
          <w:tcPr>
            <w:tcW w:w="4405" w:type="dxa"/>
            <w:gridSpan w:val="2"/>
          </w:tcPr>
          <w:p w:rsidR="004A215B" w:rsidRDefault="00814711" w:rsidP="00DF729B">
            <w:pPr>
              <w:pStyle w:val="1"/>
              <w:pBdr>
                <w:top w:val="none" w:sz="0" w:space="0" w:color="auto"/>
                <w:left w:val="none" w:sz="0" w:space="0" w:color="auto"/>
                <w:bottom w:val="none" w:sz="0" w:space="0" w:color="auto"/>
                <w:right w:val="none" w:sz="0" w:space="0" w:color="auto"/>
                <w:between w:val="none" w:sz="0" w:space="0" w:color="auto"/>
              </w:pBdr>
              <w:rPr>
                <w:rFonts w:eastAsiaTheme="minorEastAsia"/>
                <w:b/>
                <w:color w:val="auto"/>
                <w:sz w:val="28"/>
                <w:szCs w:val="28"/>
              </w:rPr>
            </w:pPr>
            <w:r>
              <w:rPr>
                <w:rFonts w:eastAsiaTheme="minorEastAsia"/>
                <w:b/>
                <w:color w:val="auto"/>
                <w:sz w:val="28"/>
                <w:szCs w:val="28"/>
              </w:rPr>
              <w:t>Слайд 20</w:t>
            </w:r>
          </w:p>
          <w:p w:rsidR="00814711" w:rsidRPr="00F96972" w:rsidRDefault="00814711" w:rsidP="00DF729B">
            <w:pPr>
              <w:pStyle w:val="1"/>
              <w:pBdr>
                <w:top w:val="none" w:sz="0" w:space="0" w:color="auto"/>
                <w:left w:val="none" w:sz="0" w:space="0" w:color="auto"/>
                <w:bottom w:val="none" w:sz="0" w:space="0" w:color="auto"/>
                <w:right w:val="none" w:sz="0" w:space="0" w:color="auto"/>
                <w:between w:val="none" w:sz="0" w:space="0" w:color="auto"/>
              </w:pBdr>
              <w:rPr>
                <w:rFonts w:eastAsiaTheme="minorEastAsia"/>
                <w:b/>
                <w:color w:val="auto"/>
                <w:sz w:val="28"/>
                <w:szCs w:val="28"/>
              </w:rPr>
            </w:pPr>
          </w:p>
          <w:p w:rsidR="004A215B" w:rsidRPr="00F96972" w:rsidRDefault="004A215B" w:rsidP="00DF729B">
            <w:pPr>
              <w:pStyle w:val="1"/>
              <w:pBdr>
                <w:top w:val="none" w:sz="0" w:space="0" w:color="auto"/>
                <w:left w:val="none" w:sz="0" w:space="0" w:color="auto"/>
                <w:bottom w:val="none" w:sz="0" w:space="0" w:color="auto"/>
                <w:right w:val="none" w:sz="0" w:space="0" w:color="auto"/>
                <w:between w:val="none" w:sz="0" w:space="0" w:color="auto"/>
              </w:pBdr>
              <w:rPr>
                <w:b/>
                <w:sz w:val="28"/>
                <w:szCs w:val="28"/>
              </w:rPr>
            </w:pPr>
            <w:r w:rsidRPr="00F96972">
              <w:rPr>
                <w:b/>
                <w:noProof/>
                <w:sz w:val="28"/>
                <w:szCs w:val="28"/>
              </w:rPr>
              <w:drawing>
                <wp:inline distT="0" distB="0" distL="0" distR="0" wp14:anchorId="3B952C4E" wp14:editId="565FCF25">
                  <wp:extent cx="2392680" cy="179451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1574" cy="1801181"/>
                          </a:xfrm>
                          <a:prstGeom prst="rect">
                            <a:avLst/>
                          </a:prstGeom>
                        </pic:spPr>
                      </pic:pic>
                    </a:graphicData>
                  </a:graphic>
                </wp:inline>
              </w:drawing>
            </w:r>
          </w:p>
        </w:tc>
      </w:tr>
    </w:tbl>
    <w:p w:rsidR="00FF42B9" w:rsidRDefault="00FF42B9" w:rsidP="00FF42B9">
      <w:pPr>
        <w:pStyle w:val="1"/>
        <w:jc w:val="both"/>
      </w:pPr>
      <w:bookmarkStart w:id="1" w:name="_gjdgxs" w:colFirst="0" w:colLast="0"/>
      <w:bookmarkEnd w:id="1"/>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both"/>
      </w:pPr>
    </w:p>
    <w:p w:rsidR="00FF42B9" w:rsidRDefault="00FF42B9" w:rsidP="00FF42B9">
      <w:pPr>
        <w:pStyle w:val="1"/>
        <w:jc w:val="right"/>
      </w:pPr>
    </w:p>
    <w:p w:rsidR="00FF42B9" w:rsidRPr="00671B3A" w:rsidRDefault="00FF42B9" w:rsidP="004A215B">
      <w:pPr>
        <w:pStyle w:val="1"/>
        <w:rPr>
          <w:b/>
          <w:sz w:val="24"/>
          <w:szCs w:val="24"/>
        </w:rPr>
      </w:pPr>
    </w:p>
    <w:p w:rsidR="00F96972" w:rsidRPr="00671B3A" w:rsidRDefault="00F96972">
      <w:pPr>
        <w:pStyle w:val="1"/>
        <w:rPr>
          <w:b/>
          <w:sz w:val="24"/>
          <w:szCs w:val="24"/>
        </w:rPr>
      </w:pPr>
    </w:p>
    <w:sectPr w:rsidR="00F96972" w:rsidRPr="00671B3A" w:rsidSect="004A215B">
      <w:pgSz w:w="16838" w:h="11906"/>
      <w:pgMar w:top="567" w:right="1245" w:bottom="709" w:left="1276"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A1F0D"/>
    <w:multiLevelType w:val="multilevel"/>
    <w:tmpl w:val="BA18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AD04B3"/>
    <w:multiLevelType w:val="hybridMultilevel"/>
    <w:tmpl w:val="FA5C2B9A"/>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2" w15:restartNumberingAfterBreak="0">
    <w:nsid w:val="3A7853BB"/>
    <w:multiLevelType w:val="hybridMultilevel"/>
    <w:tmpl w:val="B5B6A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05F4A4B"/>
    <w:multiLevelType w:val="hybridMultilevel"/>
    <w:tmpl w:val="A4A4BBF4"/>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4" w15:restartNumberingAfterBreak="0">
    <w:nsid w:val="75045EF0"/>
    <w:multiLevelType w:val="hybridMultilevel"/>
    <w:tmpl w:val="F3769AC4"/>
    <w:lvl w:ilvl="0" w:tplc="4D0AC890">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5" w15:restartNumberingAfterBreak="0">
    <w:nsid w:val="79527FF4"/>
    <w:multiLevelType w:val="multilevel"/>
    <w:tmpl w:val="B0DC74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E4FD1"/>
    <w:multiLevelType w:val="hybridMultilevel"/>
    <w:tmpl w:val="FEDCE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C790412"/>
    <w:multiLevelType w:val="hybridMultilevel"/>
    <w:tmpl w:val="D40EA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5"/>
  </w:num>
  <w:num w:numId="5">
    <w:abstractNumId w:val="0"/>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75E"/>
    <w:rsid w:val="00005333"/>
    <w:rsid w:val="000563CA"/>
    <w:rsid w:val="00096F5D"/>
    <w:rsid w:val="001B3879"/>
    <w:rsid w:val="00233D64"/>
    <w:rsid w:val="002A58F7"/>
    <w:rsid w:val="00353787"/>
    <w:rsid w:val="003C2DE3"/>
    <w:rsid w:val="003E0485"/>
    <w:rsid w:val="004A215B"/>
    <w:rsid w:val="00572F9B"/>
    <w:rsid w:val="005D6A88"/>
    <w:rsid w:val="00653427"/>
    <w:rsid w:val="006E230D"/>
    <w:rsid w:val="00727587"/>
    <w:rsid w:val="00766AC7"/>
    <w:rsid w:val="007815B1"/>
    <w:rsid w:val="007B6273"/>
    <w:rsid w:val="007F7B2B"/>
    <w:rsid w:val="00814711"/>
    <w:rsid w:val="00823C88"/>
    <w:rsid w:val="00850B98"/>
    <w:rsid w:val="008F77AF"/>
    <w:rsid w:val="0091014F"/>
    <w:rsid w:val="009717CC"/>
    <w:rsid w:val="00AB1792"/>
    <w:rsid w:val="00B7743C"/>
    <w:rsid w:val="00B919C2"/>
    <w:rsid w:val="00C3339B"/>
    <w:rsid w:val="00CA0DA5"/>
    <w:rsid w:val="00DE51D5"/>
    <w:rsid w:val="00DF009C"/>
    <w:rsid w:val="00DF729B"/>
    <w:rsid w:val="00E4710A"/>
    <w:rsid w:val="00E62500"/>
    <w:rsid w:val="00F4415A"/>
    <w:rsid w:val="00F6375E"/>
    <w:rsid w:val="00F96972"/>
    <w:rsid w:val="00FA7928"/>
    <w:rsid w:val="00FF42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C69E0"/>
  <w15:docId w15:val="{E95E5C2F-A652-4FBF-BD8C-60ACE389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7B2B"/>
    <w:rPr>
      <w:rFonts w:eastAsiaTheme="minorEastAsia"/>
      <w:lang w:eastAsia="ru-RU"/>
    </w:rPr>
  </w:style>
  <w:style w:type="paragraph" w:styleId="2">
    <w:name w:val="heading 2"/>
    <w:basedOn w:val="1"/>
    <w:next w:val="1"/>
    <w:link w:val="20"/>
    <w:rsid w:val="00FF42B9"/>
    <w:pPr>
      <w:keepNext/>
      <w:keepLines/>
      <w:spacing w:before="360" w:after="80"/>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F7B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F7B2B"/>
  </w:style>
  <w:style w:type="paragraph" w:styleId="a4">
    <w:name w:val="List Paragraph"/>
    <w:basedOn w:val="a"/>
    <w:uiPriority w:val="34"/>
    <w:qFormat/>
    <w:rsid w:val="00CA0DA5"/>
    <w:pPr>
      <w:ind w:left="720"/>
      <w:contextualSpacing/>
    </w:pPr>
  </w:style>
  <w:style w:type="character" w:customStyle="1" w:styleId="20">
    <w:name w:val="Заголовок 2 Знак"/>
    <w:basedOn w:val="a0"/>
    <w:link w:val="2"/>
    <w:rsid w:val="00FF42B9"/>
    <w:rPr>
      <w:rFonts w:ascii="Times New Roman" w:eastAsia="Times New Roman" w:hAnsi="Times New Roman" w:cs="Times New Roman"/>
      <w:b/>
      <w:color w:val="000000"/>
      <w:sz w:val="36"/>
      <w:szCs w:val="36"/>
      <w:lang w:eastAsia="ru-RU"/>
    </w:rPr>
  </w:style>
  <w:style w:type="paragraph" w:customStyle="1" w:styleId="1">
    <w:name w:val="Обычный1"/>
    <w:rsid w:val="00FF42B9"/>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eastAsia="ru-RU"/>
    </w:rPr>
  </w:style>
  <w:style w:type="table" w:styleId="a5">
    <w:name w:val="Table Grid"/>
    <w:basedOn w:val="a1"/>
    <w:uiPriority w:val="39"/>
    <w:rsid w:val="00FF42B9"/>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F42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F42B9"/>
    <w:rPr>
      <w:rFonts w:ascii="Tahoma" w:eastAsiaTheme="minorEastAsia" w:hAnsi="Tahoma" w:cs="Tahoma"/>
      <w:sz w:val="16"/>
      <w:szCs w:val="16"/>
      <w:lang w:eastAsia="ru-RU"/>
    </w:rPr>
  </w:style>
  <w:style w:type="character" w:styleId="a8">
    <w:name w:val="Hyperlink"/>
    <w:basedOn w:val="a0"/>
    <w:uiPriority w:val="99"/>
    <w:unhideWhenUsed/>
    <w:rsid w:val="00DF009C"/>
    <w:rPr>
      <w:color w:val="0000FF"/>
      <w:u w:val="single"/>
    </w:rPr>
  </w:style>
  <w:style w:type="character" w:customStyle="1" w:styleId="apple-converted-space">
    <w:name w:val="apple-converted-space"/>
    <w:basedOn w:val="a0"/>
    <w:rsid w:val="00DF009C"/>
  </w:style>
  <w:style w:type="paragraph" w:styleId="a9">
    <w:name w:val="Body Text"/>
    <w:basedOn w:val="a"/>
    <w:link w:val="aa"/>
    <w:uiPriority w:val="99"/>
    <w:unhideWhenUsed/>
    <w:rsid w:val="003C2DE3"/>
    <w:pPr>
      <w:spacing w:after="120"/>
    </w:pPr>
  </w:style>
  <w:style w:type="character" w:customStyle="1" w:styleId="aa">
    <w:name w:val="Основной текст Знак"/>
    <w:basedOn w:val="a0"/>
    <w:link w:val="a9"/>
    <w:uiPriority w:val="99"/>
    <w:rsid w:val="003C2DE3"/>
    <w:rPr>
      <w:rFonts w:eastAsiaTheme="minorEastAsia"/>
      <w:lang w:eastAsia="ru-RU"/>
    </w:rPr>
  </w:style>
  <w:style w:type="paragraph" w:styleId="ab">
    <w:name w:val="Body Text Indent"/>
    <w:basedOn w:val="a"/>
    <w:link w:val="ac"/>
    <w:uiPriority w:val="99"/>
    <w:unhideWhenUsed/>
    <w:rsid w:val="003C2DE3"/>
    <w:pPr>
      <w:spacing w:after="120"/>
      <w:ind w:left="283"/>
    </w:pPr>
  </w:style>
  <w:style w:type="character" w:customStyle="1" w:styleId="ac">
    <w:name w:val="Основной текст с отступом Знак"/>
    <w:basedOn w:val="a0"/>
    <w:link w:val="ab"/>
    <w:uiPriority w:val="99"/>
    <w:rsid w:val="003C2DE3"/>
    <w:rPr>
      <w:rFonts w:eastAsiaTheme="minorEastAsia"/>
      <w:lang w:eastAsia="ru-RU"/>
    </w:rPr>
  </w:style>
  <w:style w:type="paragraph" w:styleId="ad">
    <w:name w:val="Body Text First Indent"/>
    <w:basedOn w:val="a9"/>
    <w:link w:val="ae"/>
    <w:uiPriority w:val="99"/>
    <w:unhideWhenUsed/>
    <w:rsid w:val="003C2DE3"/>
    <w:pPr>
      <w:spacing w:after="200"/>
      <w:ind w:firstLine="360"/>
    </w:pPr>
  </w:style>
  <w:style w:type="character" w:customStyle="1" w:styleId="ae">
    <w:name w:val="Красная строка Знак"/>
    <w:basedOn w:val="aa"/>
    <w:link w:val="ad"/>
    <w:uiPriority w:val="99"/>
    <w:rsid w:val="003C2DE3"/>
    <w:rPr>
      <w:rFonts w:eastAsiaTheme="minorEastAsia"/>
      <w:lang w:eastAsia="ru-RU"/>
    </w:rPr>
  </w:style>
  <w:style w:type="table" w:customStyle="1" w:styleId="10">
    <w:name w:val="Сетка таблицы1"/>
    <w:basedOn w:val="a1"/>
    <w:next w:val="a5"/>
    <w:uiPriority w:val="39"/>
    <w:rsid w:val="00727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ctorymuseum.ru/museum-complex/glavnoe-zdanie-museya/zal-pamyati-i-skordi/" TargetMode="External"/><Relationship Id="rId13" Type="http://schemas.openxmlformats.org/officeDocument/2006/relationships/image" Target="media/image2.png"/><Relationship Id="rId18" Type="http://schemas.openxmlformats.org/officeDocument/2006/relationships/hyperlink" Target="https://victorymuseum.ru/newvtour/GLAV.htm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https://victorymuseum.ru/museum-complex/glavnoe-zdanie-museya/zal-slavy" TargetMode="Externa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https://victorymuseum.ru/museum-complex/glavnoe-zdanie-museya/zal-polkovodtsev/" TargetMode="External"/><Relationship Id="rId11" Type="http://schemas.openxmlformats.org/officeDocument/2006/relationships/hyperlink" Target="https://victorymuseum.ru/museum-complex/glavnoe-zdanie-museya/zal-pamyati-i-skordi/"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p.wooclap.com/events/MBNKQU/0"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victorymuseum.ru/museum-complex/glavnoe-zdanie-museya/zal-slavy" TargetMode="External"/><Relationship Id="rId19" Type="http://schemas.openxmlformats.org/officeDocument/2006/relationships/hyperlink" Target="https://victorymuseum.ru/newvtour/GLAV.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ictorymuseum.ru/museum-complex/glavnoe-zdanie-museya/zal-polkovodtsev/"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CE492-CB36-44F4-A25C-9E0EFD111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3025</Words>
  <Characters>17243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Дом</cp:lastModifiedBy>
  <cp:revision>3</cp:revision>
  <dcterms:created xsi:type="dcterms:W3CDTF">2023-01-06T10:19:00Z</dcterms:created>
  <dcterms:modified xsi:type="dcterms:W3CDTF">2023-01-06T10:25:00Z</dcterms:modified>
</cp:coreProperties>
</file>