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73FCF" w14:textId="77777777" w:rsidR="00DC12C2" w:rsidRPr="00F50A18" w:rsidRDefault="00DC12C2" w:rsidP="00DC12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F50A18">
        <w:rPr>
          <w:rFonts w:ascii="Times New Roman" w:hAnsi="Times New Roman" w:cs="Times New Roman"/>
          <w:b/>
          <w:bCs/>
          <w:sz w:val="28"/>
          <w:szCs w:val="28"/>
        </w:rPr>
        <w:t xml:space="preserve">Ситуационные задачи в </w:t>
      </w:r>
      <w:r w:rsidR="00BA3F8C">
        <w:rPr>
          <w:rFonts w:ascii="Times New Roman" w:hAnsi="Times New Roman" w:cs="Times New Roman"/>
          <w:b/>
          <w:bCs/>
          <w:sz w:val="28"/>
          <w:szCs w:val="28"/>
        </w:rPr>
        <w:t xml:space="preserve">преподавании </w:t>
      </w:r>
      <w:r w:rsidRPr="00F50A18">
        <w:rPr>
          <w:rFonts w:ascii="Times New Roman" w:hAnsi="Times New Roman" w:cs="Times New Roman"/>
          <w:b/>
          <w:bCs/>
          <w:sz w:val="28"/>
          <w:szCs w:val="28"/>
        </w:rPr>
        <w:t>курс</w:t>
      </w:r>
      <w:r w:rsidR="00BA3F8C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F50A18">
        <w:rPr>
          <w:rFonts w:ascii="Times New Roman" w:hAnsi="Times New Roman" w:cs="Times New Roman"/>
          <w:b/>
          <w:bCs/>
          <w:sz w:val="28"/>
          <w:szCs w:val="28"/>
        </w:rPr>
        <w:t xml:space="preserve"> математики СПО</w:t>
      </w:r>
    </w:p>
    <w:p w14:paraId="55D79C33" w14:textId="77777777" w:rsidR="00DC12C2" w:rsidRPr="00F50A18" w:rsidRDefault="00DC12C2" w:rsidP="00DC12C2">
      <w:pPr>
        <w:pStyle w:val="c46"/>
        <w:spacing w:before="0" w:beforeAutospacing="0" w:after="0" w:afterAutospacing="0"/>
        <w:jc w:val="right"/>
        <w:textAlignment w:val="baseline"/>
        <w:rPr>
          <w:rStyle w:val="c6"/>
          <w:color w:val="000000"/>
          <w:sz w:val="28"/>
          <w:szCs w:val="28"/>
          <w:bdr w:val="none" w:sz="0" w:space="0" w:color="auto" w:frame="1"/>
        </w:rPr>
      </w:pPr>
      <w:r w:rsidRPr="00F50A18">
        <w:rPr>
          <w:rStyle w:val="c6"/>
          <w:color w:val="000000"/>
          <w:sz w:val="28"/>
          <w:szCs w:val="28"/>
          <w:bdr w:val="none" w:sz="0" w:space="0" w:color="auto" w:frame="1"/>
        </w:rPr>
        <w:t xml:space="preserve">Автор работы: преподаватель математики </w:t>
      </w:r>
    </w:p>
    <w:p w14:paraId="4B902C9D" w14:textId="77777777" w:rsidR="00DC12C2" w:rsidRPr="00F50A18" w:rsidRDefault="00DC12C2" w:rsidP="00DC12C2">
      <w:pPr>
        <w:pStyle w:val="c46"/>
        <w:spacing w:before="0" w:beforeAutospacing="0" w:after="0" w:afterAutospacing="0"/>
        <w:jc w:val="right"/>
        <w:textAlignment w:val="baseline"/>
        <w:rPr>
          <w:rStyle w:val="c6"/>
          <w:color w:val="000000"/>
          <w:sz w:val="28"/>
          <w:szCs w:val="28"/>
          <w:bdr w:val="none" w:sz="0" w:space="0" w:color="auto" w:frame="1"/>
        </w:rPr>
      </w:pPr>
      <w:r w:rsidRPr="00F50A18">
        <w:rPr>
          <w:rStyle w:val="c6"/>
          <w:color w:val="000000"/>
          <w:sz w:val="28"/>
          <w:szCs w:val="28"/>
          <w:bdr w:val="none" w:sz="0" w:space="0" w:color="auto" w:frame="1"/>
        </w:rPr>
        <w:t xml:space="preserve">Соловьева Алла Вячеславовна, </w:t>
      </w:r>
    </w:p>
    <w:p w14:paraId="750C65F0" w14:textId="1B2B1217" w:rsidR="00DC12C2" w:rsidRPr="00F50A18" w:rsidRDefault="00DC12C2" w:rsidP="00DC12C2">
      <w:pPr>
        <w:pStyle w:val="c46"/>
        <w:spacing w:before="0" w:beforeAutospacing="0" w:after="0" w:afterAutospacing="0"/>
        <w:jc w:val="right"/>
        <w:textAlignment w:val="baseline"/>
        <w:rPr>
          <w:rStyle w:val="c6"/>
          <w:color w:val="000000"/>
          <w:sz w:val="28"/>
          <w:szCs w:val="28"/>
          <w:bdr w:val="none" w:sz="0" w:space="0" w:color="auto" w:frame="1"/>
        </w:rPr>
      </w:pPr>
      <w:proofErr w:type="spellStart"/>
      <w:r w:rsidRPr="00F50A18">
        <w:rPr>
          <w:rStyle w:val="c6"/>
          <w:color w:val="000000"/>
          <w:sz w:val="28"/>
          <w:szCs w:val="28"/>
          <w:bdr w:val="none" w:sz="0" w:space="0" w:color="auto" w:frame="1"/>
        </w:rPr>
        <w:t>г</w:t>
      </w:r>
      <w:r w:rsidR="000406F1">
        <w:rPr>
          <w:rStyle w:val="c6"/>
          <w:color w:val="000000"/>
          <w:sz w:val="28"/>
          <w:szCs w:val="28"/>
          <w:bdr w:val="none" w:sz="0" w:space="0" w:color="auto" w:frame="1"/>
        </w:rPr>
        <w:t>.</w:t>
      </w:r>
      <w:r w:rsidRPr="00F50A18">
        <w:rPr>
          <w:rStyle w:val="c6"/>
          <w:color w:val="000000"/>
          <w:sz w:val="28"/>
          <w:szCs w:val="28"/>
          <w:bdr w:val="none" w:sz="0" w:space="0" w:color="auto" w:frame="1"/>
        </w:rPr>
        <w:t>Дзержинск</w:t>
      </w:r>
      <w:proofErr w:type="spellEnd"/>
      <w:r w:rsidRPr="00F50A18">
        <w:rPr>
          <w:rStyle w:val="c6"/>
          <w:color w:val="000000"/>
          <w:sz w:val="28"/>
          <w:szCs w:val="28"/>
          <w:bdr w:val="none" w:sz="0" w:space="0" w:color="auto" w:frame="1"/>
        </w:rPr>
        <w:t xml:space="preserve"> Нижегородской области</w:t>
      </w:r>
    </w:p>
    <w:p w14:paraId="77AF9F65" w14:textId="77777777" w:rsidR="00DC12C2" w:rsidRPr="00F50A18" w:rsidRDefault="00DC12C2" w:rsidP="00DC12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82E599" w14:textId="77777777" w:rsidR="00DC12C2" w:rsidRPr="00F50A18" w:rsidRDefault="00DC12C2" w:rsidP="00DC1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18">
        <w:rPr>
          <w:rFonts w:ascii="Times New Roman" w:hAnsi="Times New Roman" w:cs="Times New Roman"/>
          <w:sz w:val="28"/>
          <w:szCs w:val="28"/>
        </w:rPr>
        <w:t xml:space="preserve">В настоящее время одна из главных задач математического образования не столько сообщение обучающимся определенной суммы знаний, сколько развитие познавательного интереса, стремления к самостоятельному получению знаний и умений. И, пожалуй, самое важное - обучение применению сформированных </w:t>
      </w:r>
      <w:r w:rsidR="000854C4">
        <w:rPr>
          <w:rFonts w:ascii="Times New Roman" w:hAnsi="Times New Roman" w:cs="Times New Roman"/>
          <w:sz w:val="28"/>
          <w:szCs w:val="28"/>
        </w:rPr>
        <w:t xml:space="preserve">математических </w:t>
      </w:r>
      <w:r w:rsidRPr="00F50A18">
        <w:rPr>
          <w:rFonts w:ascii="Times New Roman" w:hAnsi="Times New Roman" w:cs="Times New Roman"/>
          <w:sz w:val="28"/>
          <w:szCs w:val="28"/>
        </w:rPr>
        <w:t>компетентностей в практической деятельности.</w:t>
      </w:r>
    </w:p>
    <w:p w14:paraId="63AED474" w14:textId="77777777" w:rsidR="00DC12C2" w:rsidRPr="00F50A18" w:rsidRDefault="00DC12C2" w:rsidP="00DC1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18">
        <w:rPr>
          <w:rFonts w:ascii="Times New Roman" w:hAnsi="Times New Roman" w:cs="Times New Roman"/>
          <w:sz w:val="28"/>
          <w:szCs w:val="28"/>
        </w:rPr>
        <w:t>Обучая математике студентов СПО, важно продемонстрировать широту применения сложных математических понятий при решении производственных задач, с которыми они</w:t>
      </w:r>
      <w:r w:rsidR="00065A9B">
        <w:rPr>
          <w:rFonts w:ascii="Times New Roman" w:hAnsi="Times New Roman" w:cs="Times New Roman"/>
          <w:sz w:val="28"/>
          <w:szCs w:val="28"/>
        </w:rPr>
        <w:t>, возможно,</w:t>
      </w:r>
      <w:r w:rsidRPr="00F50A18">
        <w:rPr>
          <w:rFonts w:ascii="Times New Roman" w:hAnsi="Times New Roman" w:cs="Times New Roman"/>
          <w:sz w:val="28"/>
          <w:szCs w:val="28"/>
        </w:rPr>
        <w:t xml:space="preserve"> столкнутся в </w:t>
      </w:r>
      <w:r w:rsidR="00065A9B">
        <w:rPr>
          <w:rFonts w:ascii="Times New Roman" w:hAnsi="Times New Roman" w:cs="Times New Roman"/>
          <w:sz w:val="28"/>
          <w:szCs w:val="28"/>
        </w:rPr>
        <w:t xml:space="preserve">будущей </w:t>
      </w:r>
      <w:r w:rsidRPr="00F50A18">
        <w:rPr>
          <w:rFonts w:ascii="Times New Roman" w:hAnsi="Times New Roman" w:cs="Times New Roman"/>
          <w:sz w:val="28"/>
          <w:szCs w:val="28"/>
        </w:rPr>
        <w:t>профессиональной деятельности. Преподаватель СПО должен быть готовым отвечать на вопросы, часто задаваемые студентами: «Зачем изучать сложные вопросы математики, если они не пригождаются в жизни?»</w:t>
      </w:r>
    </w:p>
    <w:p w14:paraId="451956FC" w14:textId="77777777" w:rsidR="00DC12C2" w:rsidRPr="00F50A18" w:rsidRDefault="00DC12C2" w:rsidP="00DC1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18">
        <w:rPr>
          <w:rFonts w:ascii="Times New Roman" w:hAnsi="Times New Roman" w:cs="Times New Roman"/>
          <w:sz w:val="28"/>
          <w:szCs w:val="28"/>
        </w:rPr>
        <w:t>Используя широкий арсенал методических приемов, преподавател</w:t>
      </w:r>
      <w:r w:rsidR="00065A9B">
        <w:rPr>
          <w:rFonts w:ascii="Times New Roman" w:hAnsi="Times New Roman" w:cs="Times New Roman"/>
          <w:sz w:val="28"/>
          <w:szCs w:val="28"/>
        </w:rPr>
        <w:t>ю</w:t>
      </w:r>
      <w:r w:rsidRPr="00F50A18">
        <w:rPr>
          <w:rFonts w:ascii="Times New Roman" w:hAnsi="Times New Roman" w:cs="Times New Roman"/>
          <w:sz w:val="28"/>
          <w:szCs w:val="28"/>
        </w:rPr>
        <w:t xml:space="preserve"> </w:t>
      </w:r>
      <w:r w:rsidR="00065A9B">
        <w:rPr>
          <w:rFonts w:ascii="Times New Roman" w:hAnsi="Times New Roman" w:cs="Times New Roman"/>
          <w:sz w:val="28"/>
          <w:szCs w:val="28"/>
        </w:rPr>
        <w:t>–</w:t>
      </w:r>
      <w:r w:rsidRPr="00F50A18">
        <w:rPr>
          <w:rFonts w:ascii="Times New Roman" w:hAnsi="Times New Roman" w:cs="Times New Roman"/>
          <w:sz w:val="28"/>
          <w:szCs w:val="28"/>
        </w:rPr>
        <w:t xml:space="preserve"> математик</w:t>
      </w:r>
      <w:r w:rsidR="00065A9B">
        <w:rPr>
          <w:rFonts w:ascii="Times New Roman" w:hAnsi="Times New Roman" w:cs="Times New Roman"/>
          <w:sz w:val="28"/>
          <w:szCs w:val="28"/>
        </w:rPr>
        <w:t>у необходимо</w:t>
      </w:r>
      <w:r w:rsidRPr="00F50A18">
        <w:rPr>
          <w:rFonts w:ascii="Times New Roman" w:hAnsi="Times New Roman" w:cs="Times New Roman"/>
          <w:sz w:val="28"/>
          <w:szCs w:val="28"/>
        </w:rPr>
        <w:t xml:space="preserve">  подобрать конкретные примеры и задачи под то или иное математическое понятие, использовать любую возможность проиллюстрировать на конкретных задачах, близких к жизненным ситуациям, </w:t>
      </w:r>
      <w:r w:rsidR="00065A9B">
        <w:rPr>
          <w:rFonts w:ascii="Times New Roman" w:hAnsi="Times New Roman" w:cs="Times New Roman"/>
          <w:sz w:val="28"/>
          <w:szCs w:val="28"/>
        </w:rPr>
        <w:t>масштабность</w:t>
      </w:r>
      <w:r w:rsidRPr="00F50A18">
        <w:rPr>
          <w:rFonts w:ascii="Times New Roman" w:hAnsi="Times New Roman" w:cs="Times New Roman"/>
          <w:sz w:val="28"/>
          <w:szCs w:val="28"/>
        </w:rPr>
        <w:t xml:space="preserve"> математики и ее огромный арсенал при их разрешении. Математика – не только универсальный язык математики, но и мощное средство решения прикладных, ситуационных задач.</w:t>
      </w:r>
    </w:p>
    <w:p w14:paraId="782ACA26" w14:textId="77777777" w:rsidR="00DC12C2" w:rsidRPr="00F50A18" w:rsidRDefault="00DC12C2" w:rsidP="00DC1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18">
        <w:rPr>
          <w:rFonts w:ascii="Times New Roman" w:hAnsi="Times New Roman" w:cs="Times New Roman"/>
          <w:sz w:val="28"/>
          <w:szCs w:val="28"/>
        </w:rPr>
        <w:t>Ситуационные задачи – это задачи, имеющие жизненный контекст и имеющие личностно-значимый вопрос. Благодаря этому классу задач обучающиеся понимают практическую ценность математических знаний. Т.е. ситуационная задача – это вид учебного задания, имитирующий ситуацию, которая может возникнуть в реальной профессиональной действительности.</w:t>
      </w:r>
    </w:p>
    <w:p w14:paraId="1C9A1462" w14:textId="77777777" w:rsidR="00DC12C2" w:rsidRPr="00F50A18" w:rsidRDefault="00DC12C2" w:rsidP="00DC1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18">
        <w:rPr>
          <w:rFonts w:ascii="Times New Roman" w:hAnsi="Times New Roman" w:cs="Times New Roman"/>
          <w:sz w:val="28"/>
          <w:szCs w:val="28"/>
        </w:rPr>
        <w:t>Для повышения мотивации к изучению математики после знакомства с новым понятием и после того, как студент освоил технику решения примеров с использованием данного понятия, необходимо уделять внимание задачам, непосредственно принадлежащим специализации данной студенческой группы. Н</w:t>
      </w:r>
      <w:r w:rsidR="00C1775D">
        <w:rPr>
          <w:rFonts w:ascii="Times New Roman" w:hAnsi="Times New Roman" w:cs="Times New Roman"/>
          <w:sz w:val="28"/>
          <w:szCs w:val="28"/>
        </w:rPr>
        <w:t>еобходимо</w:t>
      </w:r>
      <w:r w:rsidRPr="00F50A18">
        <w:rPr>
          <w:rFonts w:ascii="Times New Roman" w:hAnsi="Times New Roman" w:cs="Times New Roman"/>
          <w:sz w:val="28"/>
          <w:szCs w:val="28"/>
        </w:rPr>
        <w:t>, чтобы студенты постоянно чувствовали, что то, чем они занимаются в настоящий момент, близко к их будущей профессии. Важно показать, что огромный спектр этих задач, какая бы разная ни была их постановка, сводится к ограниченному числу математических моделей, решать которые студенты уже научились в процессе овладения фундаментальными математическими понятиями.</w:t>
      </w:r>
    </w:p>
    <w:p w14:paraId="5E0CC1C0" w14:textId="77777777" w:rsidR="00DC12C2" w:rsidRPr="00F50A18" w:rsidRDefault="00DC12C2" w:rsidP="00DC1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18">
        <w:rPr>
          <w:rFonts w:ascii="Times New Roman" w:hAnsi="Times New Roman" w:cs="Times New Roman"/>
          <w:sz w:val="28"/>
          <w:szCs w:val="28"/>
        </w:rPr>
        <w:t xml:space="preserve">Возможный </w:t>
      </w:r>
      <w:r w:rsidR="00C1775D">
        <w:rPr>
          <w:rFonts w:ascii="Times New Roman" w:hAnsi="Times New Roman" w:cs="Times New Roman"/>
          <w:sz w:val="28"/>
          <w:szCs w:val="28"/>
        </w:rPr>
        <w:t>спектр</w:t>
      </w:r>
      <w:r w:rsidRPr="00F50A18">
        <w:rPr>
          <w:rFonts w:ascii="Times New Roman" w:hAnsi="Times New Roman" w:cs="Times New Roman"/>
          <w:sz w:val="28"/>
          <w:szCs w:val="28"/>
        </w:rPr>
        <w:t xml:space="preserve"> ситуационных задач, возможных для рассмотрения на практических занятиях:</w:t>
      </w:r>
    </w:p>
    <w:p w14:paraId="2A71CDE6" w14:textId="77777777" w:rsidR="00DC12C2" w:rsidRPr="00F50A18" w:rsidRDefault="00DC12C2" w:rsidP="00DC12C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A18">
        <w:rPr>
          <w:rFonts w:ascii="Times New Roman" w:hAnsi="Times New Roman" w:cs="Times New Roman"/>
          <w:sz w:val="28"/>
          <w:szCs w:val="28"/>
        </w:rPr>
        <w:t>Приложения производной при исследование на экстремум целевой функции;</w:t>
      </w:r>
    </w:p>
    <w:p w14:paraId="6AF4C0A7" w14:textId="77777777" w:rsidR="00DC12C2" w:rsidRPr="00F50A18" w:rsidRDefault="00DC12C2" w:rsidP="00DC12C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0A18">
        <w:rPr>
          <w:rFonts w:ascii="Times New Roman" w:hAnsi="Times New Roman" w:cs="Times New Roman"/>
          <w:sz w:val="28"/>
          <w:szCs w:val="28"/>
        </w:rPr>
        <w:t>Приложения определенного интеграла при решении экономических задач;</w:t>
      </w:r>
    </w:p>
    <w:p w14:paraId="4A8FA72D" w14:textId="77777777" w:rsidR="00DC12C2" w:rsidRPr="00F50A18" w:rsidRDefault="00DC12C2" w:rsidP="00DC12C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0A18">
        <w:rPr>
          <w:rFonts w:ascii="Times New Roman" w:hAnsi="Times New Roman" w:cs="Times New Roman"/>
          <w:sz w:val="28"/>
          <w:szCs w:val="28"/>
        </w:rPr>
        <w:t>Приложение графического метода решения систем неравенств с двумя переменными при решении задач линейного программирования;</w:t>
      </w:r>
    </w:p>
    <w:p w14:paraId="040D4164" w14:textId="77777777" w:rsidR="00DC12C2" w:rsidRPr="00F50A18" w:rsidRDefault="00DC12C2" w:rsidP="00DC12C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0A18">
        <w:rPr>
          <w:rFonts w:ascii="Times New Roman" w:hAnsi="Times New Roman" w:cs="Times New Roman"/>
          <w:sz w:val="28"/>
          <w:szCs w:val="28"/>
        </w:rPr>
        <w:t>Приложение теории множеств при решении прикладных задач;</w:t>
      </w:r>
    </w:p>
    <w:p w14:paraId="0B925D37" w14:textId="77777777" w:rsidR="00DC12C2" w:rsidRPr="00F50A18" w:rsidRDefault="00DC12C2" w:rsidP="00DC12C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0A18">
        <w:rPr>
          <w:rFonts w:ascii="Times New Roman" w:hAnsi="Times New Roman" w:cs="Times New Roman"/>
          <w:sz w:val="28"/>
          <w:szCs w:val="28"/>
        </w:rPr>
        <w:t>Приложения понятия функции в экономике;</w:t>
      </w:r>
    </w:p>
    <w:p w14:paraId="090ED030" w14:textId="77777777" w:rsidR="00DC12C2" w:rsidRPr="00F50A18" w:rsidRDefault="00DC12C2" w:rsidP="00DC12C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0A18">
        <w:rPr>
          <w:rFonts w:ascii="Times New Roman" w:hAnsi="Times New Roman" w:cs="Times New Roman"/>
          <w:sz w:val="28"/>
          <w:szCs w:val="28"/>
        </w:rPr>
        <w:t>Применение дифференциала в приближенных вычислениях;</w:t>
      </w:r>
    </w:p>
    <w:p w14:paraId="185586AD" w14:textId="77777777" w:rsidR="00DC12C2" w:rsidRPr="00F50A18" w:rsidRDefault="00DC12C2" w:rsidP="00DC12C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0A18">
        <w:rPr>
          <w:rFonts w:ascii="Times New Roman" w:hAnsi="Times New Roman" w:cs="Times New Roman"/>
          <w:sz w:val="28"/>
          <w:szCs w:val="28"/>
        </w:rPr>
        <w:t>Приложение математики в физике (чтение графика функции, проекция вектора, решение прямоугольного треугольника, решение системы уравнений);</w:t>
      </w:r>
    </w:p>
    <w:p w14:paraId="241C4808" w14:textId="77777777" w:rsidR="00DC12C2" w:rsidRPr="00F50A18" w:rsidRDefault="00DC12C2" w:rsidP="00DC12C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0A18">
        <w:rPr>
          <w:rFonts w:ascii="Times New Roman" w:hAnsi="Times New Roman" w:cs="Times New Roman"/>
          <w:sz w:val="28"/>
          <w:szCs w:val="28"/>
        </w:rPr>
        <w:lastRenderedPageBreak/>
        <w:t>Приложение математики в физике (чтение графика функции, проекция вектора, решение прямоугольного треугольника, решение системы уравнений).</w:t>
      </w:r>
    </w:p>
    <w:p w14:paraId="6C0422AF" w14:textId="77777777" w:rsidR="00DC12C2" w:rsidRPr="00F50A18" w:rsidRDefault="00DC12C2" w:rsidP="00DC1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18">
        <w:rPr>
          <w:rFonts w:ascii="Times New Roman" w:hAnsi="Times New Roman" w:cs="Times New Roman"/>
          <w:sz w:val="28"/>
          <w:szCs w:val="28"/>
        </w:rPr>
        <w:t xml:space="preserve">В данной публикации автор </w:t>
      </w:r>
      <w:r w:rsidR="00C1775D">
        <w:rPr>
          <w:rFonts w:ascii="Times New Roman" w:hAnsi="Times New Roman" w:cs="Times New Roman"/>
          <w:sz w:val="28"/>
          <w:szCs w:val="28"/>
        </w:rPr>
        <w:t>обращает внимание лишь на</w:t>
      </w:r>
      <w:r w:rsidRPr="00F50A18">
        <w:rPr>
          <w:rFonts w:ascii="Times New Roman" w:hAnsi="Times New Roman" w:cs="Times New Roman"/>
          <w:sz w:val="28"/>
          <w:szCs w:val="28"/>
        </w:rPr>
        <w:t xml:space="preserve"> некоторые задачи</w:t>
      </w:r>
      <w:r w:rsidR="007E395C" w:rsidRPr="00F50A18">
        <w:rPr>
          <w:rFonts w:ascii="Times New Roman" w:hAnsi="Times New Roman" w:cs="Times New Roman"/>
          <w:sz w:val="28"/>
          <w:szCs w:val="28"/>
        </w:rPr>
        <w:t>, интересные на ее взгляд</w:t>
      </w:r>
      <w:r w:rsidR="00C1775D">
        <w:rPr>
          <w:rFonts w:ascii="Times New Roman" w:hAnsi="Times New Roman" w:cs="Times New Roman"/>
          <w:sz w:val="28"/>
          <w:szCs w:val="28"/>
        </w:rPr>
        <w:t>, доступные для понимания обучающихся.</w:t>
      </w:r>
      <w:r w:rsidR="00362A79">
        <w:rPr>
          <w:rFonts w:ascii="Times New Roman" w:hAnsi="Times New Roman" w:cs="Times New Roman"/>
          <w:sz w:val="28"/>
          <w:szCs w:val="28"/>
        </w:rPr>
        <w:t xml:space="preserve"> Чаще студентам </w:t>
      </w:r>
      <w:r w:rsidR="004549C3">
        <w:rPr>
          <w:rFonts w:ascii="Times New Roman" w:hAnsi="Times New Roman" w:cs="Times New Roman"/>
          <w:sz w:val="28"/>
          <w:szCs w:val="28"/>
        </w:rPr>
        <w:t>подобрать мотив для изучения тем «Производная», «Интеграл». При изучении этих тем сталкиваемся с набором формул и правил, приемов, что не так легко укладывается в сознании. Задача препод</w:t>
      </w:r>
      <w:r w:rsidR="002403A5">
        <w:rPr>
          <w:rFonts w:ascii="Times New Roman" w:hAnsi="Times New Roman" w:cs="Times New Roman"/>
          <w:sz w:val="28"/>
          <w:szCs w:val="28"/>
        </w:rPr>
        <w:t>а</w:t>
      </w:r>
      <w:r w:rsidR="004549C3">
        <w:rPr>
          <w:rFonts w:ascii="Times New Roman" w:hAnsi="Times New Roman" w:cs="Times New Roman"/>
          <w:sz w:val="28"/>
          <w:szCs w:val="28"/>
        </w:rPr>
        <w:t>вателя замотивировать</w:t>
      </w:r>
      <w:r w:rsidR="002403A5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="004549C3">
        <w:rPr>
          <w:rFonts w:ascii="Times New Roman" w:hAnsi="Times New Roman" w:cs="Times New Roman"/>
          <w:sz w:val="28"/>
          <w:szCs w:val="28"/>
        </w:rPr>
        <w:t xml:space="preserve"> </w:t>
      </w:r>
      <w:r w:rsidR="002403A5">
        <w:rPr>
          <w:rFonts w:ascii="Times New Roman" w:hAnsi="Times New Roman" w:cs="Times New Roman"/>
          <w:sz w:val="28"/>
          <w:szCs w:val="28"/>
        </w:rPr>
        <w:t>на изучение этого нелегкого раздела математики и показать широкий круг практический задач, решаемых с использованием аппарата математического анализа.</w:t>
      </w:r>
    </w:p>
    <w:p w14:paraId="75B39439" w14:textId="77777777" w:rsidR="00DC12C2" w:rsidRPr="00F50A18" w:rsidRDefault="00DC12C2" w:rsidP="00DC1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18">
        <w:rPr>
          <w:rFonts w:ascii="Times New Roman" w:hAnsi="Times New Roman" w:cs="Times New Roman"/>
          <w:sz w:val="28"/>
          <w:szCs w:val="28"/>
        </w:rPr>
        <w:t>Так при изучении темы «Производная» рассматриваются два смысла производной: физический и геометрический. Студентам, обучающимся на экономических специальностях, имеет смысл раскрыть экономический смысл производной.</w:t>
      </w:r>
    </w:p>
    <w:p w14:paraId="054A4A45" w14:textId="77777777" w:rsidR="00DC12C2" w:rsidRPr="00362A79" w:rsidRDefault="00DC12C2" w:rsidP="00362A79">
      <w:pPr>
        <w:pStyle w:val="a5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A79">
        <w:rPr>
          <w:rFonts w:ascii="Times New Roman" w:hAnsi="Times New Roman" w:cs="Times New Roman"/>
          <w:b/>
          <w:bCs/>
          <w:sz w:val="28"/>
          <w:szCs w:val="28"/>
        </w:rPr>
        <w:t>Экономический смысл производной</w:t>
      </w:r>
    </w:p>
    <w:p w14:paraId="0E0FDA6A" w14:textId="77777777" w:rsidR="00DC12C2" w:rsidRPr="00F50A18" w:rsidRDefault="00DC12C2" w:rsidP="00DC1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18">
        <w:rPr>
          <w:rFonts w:ascii="Times New Roman" w:hAnsi="Times New Roman" w:cs="Times New Roman"/>
          <w:sz w:val="28"/>
          <w:szCs w:val="28"/>
        </w:rPr>
        <w:t>Многие предельные экономические показатели вычисляются как производные соответствующих экономических функций. К ним можно отнести:</w:t>
      </w:r>
    </w:p>
    <w:p w14:paraId="113AC178" w14:textId="77777777" w:rsidR="00DC12C2" w:rsidRPr="00F50A18" w:rsidRDefault="00DC12C2" w:rsidP="00DC12C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A18">
        <w:rPr>
          <w:rFonts w:ascii="Times New Roman" w:hAnsi="Times New Roman" w:cs="Times New Roman"/>
          <w:sz w:val="28"/>
          <w:szCs w:val="28"/>
        </w:rPr>
        <w:t>предельные издержки производства;</w:t>
      </w:r>
    </w:p>
    <w:p w14:paraId="161CCB79" w14:textId="77777777" w:rsidR="00DC12C2" w:rsidRPr="00F50A18" w:rsidRDefault="00DC12C2" w:rsidP="00DC12C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A18">
        <w:rPr>
          <w:rFonts w:ascii="Times New Roman" w:hAnsi="Times New Roman" w:cs="Times New Roman"/>
          <w:sz w:val="28"/>
          <w:szCs w:val="28"/>
        </w:rPr>
        <w:t>предельную производительность труда;</w:t>
      </w:r>
    </w:p>
    <w:p w14:paraId="69B6A13E" w14:textId="77777777" w:rsidR="00DC12C2" w:rsidRPr="00F50A18" w:rsidRDefault="00DC12C2" w:rsidP="00DC12C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A18">
        <w:rPr>
          <w:rFonts w:ascii="Times New Roman" w:hAnsi="Times New Roman" w:cs="Times New Roman"/>
          <w:sz w:val="28"/>
          <w:szCs w:val="28"/>
        </w:rPr>
        <w:t>предельные спрос;</w:t>
      </w:r>
    </w:p>
    <w:p w14:paraId="1E54C1E2" w14:textId="77777777" w:rsidR="00DC12C2" w:rsidRPr="00F50A18" w:rsidRDefault="00DC12C2" w:rsidP="00DC12C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A18">
        <w:rPr>
          <w:rFonts w:ascii="Times New Roman" w:hAnsi="Times New Roman" w:cs="Times New Roman"/>
          <w:sz w:val="28"/>
          <w:szCs w:val="28"/>
        </w:rPr>
        <w:t>предельное предложение;</w:t>
      </w:r>
    </w:p>
    <w:p w14:paraId="349EC655" w14:textId="77777777" w:rsidR="00DC12C2" w:rsidRPr="00F50A18" w:rsidRDefault="00DC12C2" w:rsidP="00DC12C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A18">
        <w:rPr>
          <w:rFonts w:ascii="Times New Roman" w:hAnsi="Times New Roman" w:cs="Times New Roman"/>
          <w:sz w:val="28"/>
          <w:szCs w:val="28"/>
        </w:rPr>
        <w:t>предельную выручку.</w:t>
      </w:r>
    </w:p>
    <w:p w14:paraId="4A2B6C71" w14:textId="77777777" w:rsidR="00DC12C2" w:rsidRPr="00F50A18" w:rsidRDefault="00DC12C2" w:rsidP="00C17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18">
        <w:rPr>
          <w:rFonts w:ascii="Times New Roman" w:hAnsi="Times New Roman" w:cs="Times New Roman"/>
          <w:sz w:val="28"/>
          <w:szCs w:val="28"/>
        </w:rPr>
        <w:t>Рассмотрим, как производная связана с предельными издержками производства и предельной производительностью труда.</w:t>
      </w:r>
    </w:p>
    <w:p w14:paraId="7EEC026A" w14:textId="77777777" w:rsidR="00DC12C2" w:rsidRPr="00C1775D" w:rsidRDefault="00DC12C2" w:rsidP="00DC12C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50A18">
        <w:rPr>
          <w:rFonts w:ascii="Times New Roman" w:hAnsi="Times New Roman" w:cs="Times New Roman"/>
          <w:b/>
          <w:bCs/>
          <w:sz w:val="28"/>
          <w:szCs w:val="28"/>
        </w:rPr>
        <w:t>Пример 1</w:t>
      </w:r>
      <w:r w:rsidRPr="00C1775D">
        <w:rPr>
          <w:rFonts w:ascii="Times New Roman" w:hAnsi="Times New Roman" w:cs="Times New Roman"/>
          <w:b/>
          <w:bCs/>
          <w:sz w:val="28"/>
          <w:szCs w:val="28"/>
        </w:rPr>
        <w:t>. Предельные издержки производства.</w:t>
      </w:r>
    </w:p>
    <w:p w14:paraId="3F2594C5" w14:textId="77777777" w:rsidR="00DC12C2" w:rsidRPr="00F50A18" w:rsidRDefault="00DC12C2" w:rsidP="00DC12C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F50A18">
        <w:rPr>
          <w:rFonts w:ascii="Times New Roman" w:hAnsi="Times New Roman" w:cs="Times New Roman"/>
          <w:sz w:val="28"/>
          <w:szCs w:val="28"/>
        </w:rPr>
        <w:t xml:space="preserve">Пусть непрерывная функция </w:t>
      </w:r>
      <m:oMath>
        <m:r>
          <w:rPr>
            <w:rFonts w:ascii="Cambria Math" w:hAnsi="Cambria Math" w:cs="Times New Roman"/>
            <w:sz w:val="28"/>
            <w:szCs w:val="28"/>
          </w:rPr>
          <m:t>y=f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</m:oMath>
      <w:r w:rsidRPr="00F50A18">
        <w:rPr>
          <w:rFonts w:ascii="Times New Roman" w:eastAsiaTheme="minorEastAsia" w:hAnsi="Times New Roman" w:cs="Times New Roman"/>
          <w:sz w:val="28"/>
          <w:szCs w:val="28"/>
        </w:rPr>
        <w:t xml:space="preserve"> описывает зависимость издержек производства </w:t>
      </w:r>
      <w:r w:rsidRPr="00F50A18">
        <w:rPr>
          <w:rFonts w:ascii="Times New Roman" w:eastAsiaTheme="minorEastAsia" w:hAnsi="Times New Roman" w:cs="Times New Roman"/>
          <w:b/>
          <w:bCs/>
          <w:sz w:val="28"/>
          <w:szCs w:val="28"/>
          <w:lang w:val="en-US"/>
        </w:rPr>
        <w:t>y</w:t>
      </w:r>
      <w:r w:rsidRPr="00F50A18">
        <w:rPr>
          <w:rFonts w:ascii="Times New Roman" w:eastAsiaTheme="minorEastAsia" w:hAnsi="Times New Roman" w:cs="Times New Roman"/>
          <w:sz w:val="28"/>
          <w:szCs w:val="28"/>
        </w:rPr>
        <w:t xml:space="preserve"> от объема выпускаемой продукции </w:t>
      </w:r>
      <w:r w:rsidRPr="00F50A18">
        <w:rPr>
          <w:rFonts w:ascii="Times New Roman" w:eastAsiaTheme="minorEastAsia" w:hAnsi="Times New Roman" w:cs="Times New Roman"/>
          <w:b/>
          <w:bCs/>
          <w:sz w:val="28"/>
          <w:szCs w:val="28"/>
          <w:lang w:val="en-US"/>
        </w:rPr>
        <w:t>x</w:t>
      </w:r>
      <w:r w:rsidRPr="00F50A18">
        <w:rPr>
          <w:rFonts w:ascii="Times New Roman" w:eastAsiaTheme="minorEastAsia" w:hAnsi="Times New Roman" w:cs="Times New Roman"/>
          <w:b/>
          <w:bCs/>
          <w:sz w:val="28"/>
          <w:szCs w:val="28"/>
        </w:rPr>
        <w:t>. (</w:t>
      </w:r>
      <w:r w:rsidRPr="00F50A18">
        <w:rPr>
          <w:rFonts w:ascii="Times New Roman" w:eastAsiaTheme="minorEastAsia" w:hAnsi="Times New Roman" w:cs="Times New Roman"/>
          <w:b/>
          <w:bCs/>
          <w:sz w:val="28"/>
          <w:szCs w:val="28"/>
          <w:lang w:val="en-US"/>
        </w:rPr>
        <w:t>y</w:t>
      </w:r>
      <w:r w:rsidRPr="00F50A18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- издержки, </w:t>
      </w:r>
      <w:r w:rsidRPr="00F50A18">
        <w:rPr>
          <w:rFonts w:ascii="Times New Roman" w:eastAsiaTheme="minorEastAsia" w:hAnsi="Times New Roman" w:cs="Times New Roman"/>
          <w:b/>
          <w:bCs/>
          <w:sz w:val="28"/>
          <w:szCs w:val="28"/>
          <w:lang w:val="en-US"/>
        </w:rPr>
        <w:t>x</w:t>
      </w:r>
      <w:r w:rsidRPr="00F50A18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– количество единиц продукции; под издержками понимаем суммарные затраты).</w:t>
      </w:r>
    </w:p>
    <w:p w14:paraId="1FC91193" w14:textId="77777777" w:rsidR="00DC12C2" w:rsidRPr="00C1775D" w:rsidRDefault="00DC12C2" w:rsidP="00DC12C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1775D">
        <w:rPr>
          <w:rFonts w:ascii="Times New Roman" w:eastAsiaTheme="minorEastAsia" w:hAnsi="Times New Roman" w:cs="Times New Roman"/>
          <w:sz w:val="28"/>
          <w:szCs w:val="28"/>
        </w:rPr>
        <w:t xml:space="preserve">Если объем производства увеличивается на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∆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единиц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c x до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+∆x</m:t>
            </m:r>
          </m:e>
        </m:d>
      </m:oMath>
      <w:r w:rsidRPr="00C1775D">
        <w:rPr>
          <w:rFonts w:ascii="Times New Roman" w:eastAsiaTheme="minorEastAsia" w:hAnsi="Times New Roman" w:cs="Times New Roman"/>
          <w:sz w:val="28"/>
          <w:szCs w:val="28"/>
        </w:rPr>
        <w:t xml:space="preserve">, то соответственно издержки возрастут на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∆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=f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x+∆x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-f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единиц.</m:t>
        </m:r>
      </m:oMath>
    </w:p>
    <w:p w14:paraId="7FB3FD3B" w14:textId="77777777" w:rsidR="00DC12C2" w:rsidRPr="00C1775D" w:rsidRDefault="00DC12C2" w:rsidP="00DC12C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Отношение </m:t>
        </m:r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∆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∆x</m:t>
            </m:r>
          </m:den>
        </m:f>
      </m:oMath>
      <w:r w:rsidRPr="00C1775D">
        <w:rPr>
          <w:rFonts w:ascii="Times New Roman" w:eastAsiaTheme="minorEastAsia" w:hAnsi="Times New Roman" w:cs="Times New Roman"/>
          <w:iCs/>
          <w:sz w:val="28"/>
          <w:szCs w:val="28"/>
        </w:rPr>
        <w:t xml:space="preserve"> показывает </w:t>
      </w:r>
      <w:r w:rsidRPr="00C1775D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 xml:space="preserve">среднее приращение издержек производства </w:t>
      </w:r>
      <w:r w:rsidRPr="00C1775D">
        <w:rPr>
          <w:rFonts w:ascii="Times New Roman" w:eastAsiaTheme="minorEastAsia" w:hAnsi="Times New Roman" w:cs="Times New Roman"/>
          <w:iCs/>
          <w:sz w:val="28"/>
          <w:szCs w:val="28"/>
        </w:rPr>
        <w:t xml:space="preserve">при изменении объема производства на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∆x единиц</m:t>
        </m:r>
      </m:oMath>
      <w:r w:rsidRPr="00C1775D">
        <w:rPr>
          <w:rFonts w:ascii="Times New Roman" w:eastAsiaTheme="minorEastAsia" w:hAnsi="Times New Roman" w:cs="Times New Roman"/>
          <w:iCs/>
          <w:sz w:val="28"/>
          <w:szCs w:val="28"/>
        </w:rPr>
        <w:t>.</w:t>
      </w:r>
    </w:p>
    <w:p w14:paraId="3706AF8E" w14:textId="77777777" w:rsidR="00DC12C2" w:rsidRPr="00C1775D" w:rsidRDefault="00DC12C2" w:rsidP="00DC12C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C1775D">
        <w:rPr>
          <w:rFonts w:ascii="Times New Roman" w:eastAsiaTheme="minorEastAsia" w:hAnsi="Times New Roman" w:cs="Times New Roman"/>
          <w:iCs/>
          <w:sz w:val="28"/>
          <w:szCs w:val="28"/>
        </w:rPr>
        <w:t>Предел этого отношения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∆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∆x</m:t>
            </m:r>
          </m:den>
        </m:f>
      </m:oMath>
      <w:r w:rsidRPr="00C1775D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r w:rsidRPr="00C1775D">
        <w:rPr>
          <w:rFonts w:ascii="Times New Roman" w:eastAsiaTheme="minorEastAsia" w:hAnsi="Times New Roman" w:cs="Times New Roman"/>
          <w:sz w:val="28"/>
          <w:szCs w:val="28"/>
        </w:rPr>
        <w:t xml:space="preserve">при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∆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→0 , т.е. </m:t>
        </m:r>
        <w:bookmarkStart w:id="1" w:name="_Hlk128326406"/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/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∆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→0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∆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∆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den>
            </m:f>
          </m:e>
        </m:func>
      </m:oMath>
      <w:bookmarkEnd w:id="1"/>
      <w:r w:rsidRPr="00C1775D">
        <w:rPr>
          <w:rFonts w:ascii="Times New Roman" w:eastAsiaTheme="minorEastAsia" w:hAnsi="Times New Roman" w:cs="Times New Roman"/>
          <w:sz w:val="28"/>
          <w:szCs w:val="28"/>
        </w:rPr>
        <w:t xml:space="preserve"> интерпретируется как </w:t>
      </w:r>
      <w:r w:rsidRPr="00C1775D">
        <w:rPr>
          <w:rFonts w:ascii="Times New Roman" w:eastAsiaTheme="minorEastAsia" w:hAnsi="Times New Roman" w:cs="Times New Roman"/>
          <w:b/>
          <w:bCs/>
          <w:sz w:val="28"/>
          <w:szCs w:val="28"/>
        </w:rPr>
        <w:t>предельные издержки производства.</w:t>
      </w:r>
    </w:p>
    <w:p w14:paraId="16899C73" w14:textId="77777777" w:rsidR="00DC12C2" w:rsidRPr="00C1775D" w:rsidRDefault="00DC12C2" w:rsidP="00DC12C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1775D">
        <w:rPr>
          <w:rFonts w:ascii="Times New Roman" w:eastAsiaTheme="minorEastAsia" w:hAnsi="Times New Roman" w:cs="Times New Roman"/>
          <w:sz w:val="28"/>
          <w:szCs w:val="28"/>
        </w:rPr>
        <w:t>При малых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∆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Pr="00C1775D">
        <w:rPr>
          <w:rFonts w:ascii="Times New Roman" w:eastAsiaTheme="minorEastAsia" w:hAnsi="Times New Roman" w:cs="Times New Roman"/>
          <w:sz w:val="28"/>
          <w:szCs w:val="28"/>
        </w:rPr>
        <w:t xml:space="preserve"> формулу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</m:e>
          <m:sup>
            <m:r>
              <m:rPr>
                <m:lit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/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∆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→0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∆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∆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den>
            </m:f>
          </m:e>
        </m:func>
      </m:oMath>
      <w:r w:rsidRPr="00C1775D">
        <w:rPr>
          <w:rFonts w:ascii="Times New Roman" w:eastAsiaTheme="minorEastAsia" w:hAnsi="Times New Roman" w:cs="Times New Roman"/>
          <w:sz w:val="28"/>
          <w:szCs w:val="28"/>
        </w:rPr>
        <w:t xml:space="preserve"> можно записать в виде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</m:e>
          <m:sup>
            <m:r>
              <m:rPr>
                <m:lit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/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≈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∆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∆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den>
        </m:f>
      </m:oMath>
      <w:r w:rsidRPr="00C1775D">
        <w:rPr>
          <w:rFonts w:ascii="Times New Roman" w:eastAsiaTheme="minorEastAsia" w:hAnsi="Times New Roman" w:cs="Times New Roman"/>
          <w:sz w:val="28"/>
          <w:szCs w:val="28"/>
        </w:rPr>
        <w:t xml:space="preserve">. Тогда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∆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≈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</m:e>
          <m:sup>
            <m:r>
              <m:rPr>
                <m:lit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/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∙∆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или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+∆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≈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</m:e>
          <m:sup>
            <m:r>
              <m:rPr>
                <m:lit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/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∙∆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14:paraId="3843B4A8" w14:textId="77777777" w:rsidR="00DC12C2" w:rsidRPr="00C1775D" w:rsidRDefault="00DC12C2" w:rsidP="00DC12C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  <w:r w:rsidRPr="00C1775D">
        <w:rPr>
          <w:rFonts w:ascii="Times New Roman" w:eastAsiaTheme="minorEastAsia" w:hAnsi="Times New Roman" w:cs="Times New Roman"/>
          <w:iCs/>
          <w:sz w:val="28"/>
          <w:szCs w:val="28"/>
        </w:rPr>
        <w:t xml:space="preserve">Если </w:t>
      </w:r>
      <w:r w:rsidRPr="00C1775D"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  <w:t>x</w:t>
      </w:r>
      <w:r w:rsidRPr="00C1775D">
        <w:rPr>
          <w:rFonts w:ascii="Times New Roman" w:eastAsiaTheme="minorEastAsia" w:hAnsi="Times New Roman" w:cs="Times New Roman"/>
          <w:iCs/>
          <w:sz w:val="28"/>
          <w:szCs w:val="28"/>
        </w:rPr>
        <w:t xml:space="preserve"> велико, 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∆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Pr="00C1775D">
        <w:rPr>
          <w:rFonts w:ascii="Times New Roman" w:eastAsiaTheme="minorEastAsia" w:hAnsi="Times New Roman" w:cs="Times New Roman"/>
          <w:iCs/>
          <w:sz w:val="28"/>
          <w:szCs w:val="28"/>
        </w:rPr>
        <w:t xml:space="preserve"> мало и равно 1, то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x+1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-f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≈</m:t>
        </m:r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/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∙1  или </m:t>
        </m:r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/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≈f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x+1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-f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. </m:t>
        </m:r>
      </m:oMath>
      <w:r w:rsidRPr="00C1775D">
        <w:rPr>
          <w:rFonts w:ascii="Times New Roman" w:eastAsiaTheme="minorEastAsia" w:hAnsi="Times New Roman" w:cs="Times New Roman"/>
          <w:iCs/>
          <w:sz w:val="28"/>
          <w:szCs w:val="28"/>
        </w:rPr>
        <w:t xml:space="preserve">Таким образом, </w:t>
      </w:r>
      <w:r w:rsidRPr="00C1775D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 xml:space="preserve">предельные издержки производства равны дополнительным затратам на производство продукции при увеличении объема производства на малую единицу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∆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Pr="00C1775D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 xml:space="preserve">, если исходный объем производства составляет </w:t>
      </w:r>
      <w:r w:rsidRPr="00C1775D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val="en-US"/>
        </w:rPr>
        <w:t>x</w:t>
      </w:r>
      <w:r w:rsidRPr="00C1775D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 xml:space="preserve"> единиц.</w:t>
      </w:r>
    </w:p>
    <w:p w14:paraId="18765272" w14:textId="77777777" w:rsidR="00DC12C2" w:rsidRPr="00F50A18" w:rsidRDefault="00DC12C2" w:rsidP="00DC12C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  <w:r w:rsidRPr="00F50A18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 xml:space="preserve">Задача 1. Допустим функция затрат имеет вид: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y=2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x+</m:t>
        </m:r>
        <m:func>
          <m:funcPr>
            <m:ctrlPr>
              <w:rPr>
                <w:rFonts w:ascii="Cambria Math" w:eastAsiaTheme="minorEastAsia" w:hAnsi="Cambria Math" w:cs="Times New Roman"/>
                <w:b/>
                <w:bCs/>
                <w:i/>
                <w:iCs/>
                <w:sz w:val="28"/>
                <w:szCs w:val="28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x+1</m:t>
                </m:r>
              </m:e>
            </m:d>
          </m:e>
        </m:func>
      </m:oMath>
      <w:r w:rsidRPr="00F50A18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>.</w:t>
      </w:r>
    </w:p>
    <w:p w14:paraId="0E45A8D9" w14:textId="77777777" w:rsidR="00DC12C2" w:rsidRPr="00F50A18" w:rsidRDefault="00DC12C2" w:rsidP="00DC12C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  <w:r w:rsidRPr="00F50A18">
        <w:rPr>
          <w:rFonts w:ascii="Times New Roman" w:eastAsiaTheme="minorEastAsia" w:hAnsi="Times New Roman" w:cs="Times New Roman"/>
          <w:iCs/>
          <w:sz w:val="28"/>
          <w:szCs w:val="28"/>
        </w:rPr>
        <w:t>Определим предельные издержки производства при данном объеме выпуска</w:t>
      </w:r>
      <w:r w:rsidRPr="00F50A18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bCs/>
                <w:i/>
                <w:iCs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=2, </m:t>
        </m:r>
        <m:sSub>
          <m:sSubPr>
            <m:ctrlPr>
              <w:rPr>
                <w:rFonts w:ascii="Cambria Math" w:eastAsiaTheme="minorEastAsia" w:hAnsi="Cambria Math" w:cs="Times New Roman"/>
                <w:b/>
                <w:bCs/>
                <w:i/>
                <w:iCs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=9.</m:t>
        </m:r>
      </m:oMath>
    </w:p>
    <w:p w14:paraId="216B409C" w14:textId="77777777" w:rsidR="00DC12C2" w:rsidRPr="00F50A18" w:rsidRDefault="00DC12C2" w:rsidP="00DC12C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  <w:r w:rsidRPr="00F50A18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>Решение.</w:t>
      </w:r>
    </w:p>
    <w:p w14:paraId="2A9A67DB" w14:textId="77777777" w:rsidR="00DC12C2" w:rsidRPr="00F50A18" w:rsidRDefault="00CB3842" w:rsidP="00DC12C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/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=2+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x+1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; тогда </m:t>
        </m:r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/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=2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/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=2,9.</m:t>
        </m:r>
      </m:oMath>
      <w:r w:rsidR="00DC12C2" w:rsidRPr="00F50A18">
        <w:rPr>
          <w:rFonts w:ascii="Times New Roman" w:eastAsiaTheme="minorEastAsia" w:hAnsi="Times New Roman" w:cs="Times New Roman"/>
          <w:sz w:val="28"/>
          <w:szCs w:val="28"/>
        </w:rPr>
        <w:t xml:space="preserve"> Видим, что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/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&lt;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/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. </m:t>
        </m:r>
      </m:oMath>
      <w:r w:rsidR="00DC12C2" w:rsidRPr="00F50A18">
        <w:rPr>
          <w:rFonts w:ascii="Times New Roman" w:eastAsiaTheme="minorEastAsia" w:hAnsi="Times New Roman" w:cs="Times New Roman"/>
          <w:sz w:val="28"/>
          <w:szCs w:val="28"/>
        </w:rPr>
        <w:t xml:space="preserve"> То есть с увеличением объема производства предельные издержки (дополнительные затраты на следующую малую единицу выпуска) убывают. </w:t>
      </w:r>
    </w:p>
    <w:p w14:paraId="008F0578" w14:textId="77777777" w:rsidR="00DC12C2" w:rsidRPr="00F50A18" w:rsidRDefault="00DC12C2" w:rsidP="00DC12C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</w:rPr>
      </w:pPr>
      <w:r w:rsidRPr="00F50A18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>Вывод</w:t>
      </w:r>
      <w:r w:rsidR="007E395C" w:rsidRPr="00F50A18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>ы</w:t>
      </w:r>
      <w:r w:rsidRPr="00F50A18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>:</w:t>
      </w:r>
      <w:r w:rsidRPr="00F50A18">
        <w:rPr>
          <w:rFonts w:ascii="Times New Roman" w:eastAsiaTheme="minorEastAsia" w:hAnsi="Times New Roman" w:cs="Times New Roman"/>
          <w:sz w:val="28"/>
          <w:szCs w:val="28"/>
        </w:rPr>
        <w:t xml:space="preserve"> увеличение выпуска на малую единицу требуют все меньше дополнительных затрат.</w:t>
      </w:r>
    </w:p>
    <w:p w14:paraId="09D175F5" w14:textId="77777777" w:rsidR="00DC12C2" w:rsidRPr="00F50A18" w:rsidRDefault="00DC12C2" w:rsidP="00DC12C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</w:p>
    <w:p w14:paraId="43A6F5AC" w14:textId="77777777" w:rsidR="00DC12C2" w:rsidRPr="00F50A18" w:rsidRDefault="00DC12C2" w:rsidP="00DC12C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iCs/>
          <w:sz w:val="28"/>
          <w:szCs w:val="28"/>
          <w:u w:val="single"/>
        </w:rPr>
      </w:pPr>
      <w:r w:rsidRPr="00F50A18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>Пример 2</w:t>
      </w:r>
      <w:r w:rsidRPr="00F50A18">
        <w:rPr>
          <w:rFonts w:ascii="Times New Roman" w:eastAsiaTheme="minorEastAsia" w:hAnsi="Times New Roman" w:cs="Times New Roman"/>
          <w:b/>
          <w:bCs/>
          <w:iCs/>
          <w:sz w:val="28"/>
          <w:szCs w:val="28"/>
          <w:u w:val="single"/>
        </w:rPr>
        <w:t>. Предельная производительность труда.</w:t>
      </w:r>
    </w:p>
    <w:p w14:paraId="772B9944" w14:textId="77777777" w:rsidR="00DC12C2" w:rsidRPr="00F50A18" w:rsidRDefault="00DC12C2" w:rsidP="00DC12C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50A18">
        <w:rPr>
          <w:rFonts w:ascii="Times New Roman" w:eastAsiaTheme="minorEastAsia" w:hAnsi="Times New Roman" w:cs="Times New Roman"/>
          <w:iCs/>
          <w:sz w:val="28"/>
          <w:szCs w:val="28"/>
        </w:rPr>
        <w:t xml:space="preserve">Пусть непрерывная функция </w:t>
      </w:r>
      <m:oMath>
        <m:r>
          <w:rPr>
            <w:rFonts w:ascii="Cambria Math" w:hAnsi="Cambria Math" w:cs="Times New Roman"/>
            <w:sz w:val="28"/>
            <w:szCs w:val="28"/>
          </w:rPr>
          <m:t>y=f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</m:oMath>
      <w:r w:rsidRPr="00F50A18">
        <w:rPr>
          <w:rFonts w:ascii="Times New Roman" w:eastAsiaTheme="minorEastAsia" w:hAnsi="Times New Roman" w:cs="Times New Roman"/>
          <w:sz w:val="28"/>
          <w:szCs w:val="28"/>
        </w:rPr>
        <w:t xml:space="preserve"> выражает зависимость объема производимой фирмой за единицу времени продукции </w:t>
      </w:r>
      <w:r w:rsidRPr="00F50A18">
        <w:rPr>
          <w:rFonts w:ascii="Times New Roman" w:eastAsiaTheme="minorEastAsia" w:hAnsi="Times New Roman" w:cs="Times New Roman"/>
          <w:b/>
          <w:bCs/>
          <w:sz w:val="28"/>
          <w:szCs w:val="28"/>
          <w:lang w:val="en-US"/>
        </w:rPr>
        <w:t>y</w:t>
      </w:r>
      <w:r w:rsidRPr="00F50A18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r w:rsidRPr="00F50A18">
        <w:rPr>
          <w:rFonts w:ascii="Times New Roman" w:eastAsiaTheme="minorEastAsia" w:hAnsi="Times New Roman" w:cs="Times New Roman"/>
          <w:sz w:val="28"/>
          <w:szCs w:val="28"/>
        </w:rPr>
        <w:t xml:space="preserve">от объема затраченного ресурса </w:t>
      </w:r>
      <w:r w:rsidRPr="00F50A18">
        <w:rPr>
          <w:rFonts w:ascii="Times New Roman" w:eastAsiaTheme="minorEastAsia" w:hAnsi="Times New Roman" w:cs="Times New Roman"/>
          <w:b/>
          <w:bCs/>
          <w:sz w:val="28"/>
          <w:szCs w:val="28"/>
          <w:lang w:val="en-US"/>
        </w:rPr>
        <w:t>x</w:t>
      </w:r>
      <w:r w:rsidRPr="00F50A18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(</w:t>
      </w:r>
      <w:r w:rsidRPr="00F50A18">
        <w:rPr>
          <w:rFonts w:ascii="Times New Roman" w:eastAsiaTheme="minorEastAsia" w:hAnsi="Times New Roman" w:cs="Times New Roman"/>
          <w:sz w:val="28"/>
          <w:szCs w:val="28"/>
        </w:rPr>
        <w:t xml:space="preserve">численности работников фирмы). Предположим, в некоторый момент времени на фирме было </w:t>
      </w:r>
      <w:r w:rsidRPr="00F50A18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F50A18">
        <w:rPr>
          <w:rFonts w:ascii="Times New Roman" w:eastAsiaTheme="minorEastAsia" w:hAnsi="Times New Roman" w:cs="Times New Roman"/>
          <w:sz w:val="28"/>
          <w:szCs w:val="28"/>
        </w:rPr>
        <w:t xml:space="preserve"> работников (</w:t>
      </w:r>
      <w:r w:rsidRPr="00F50A18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F50A18">
        <w:rPr>
          <w:rFonts w:ascii="Times New Roman" w:eastAsiaTheme="minorEastAsia" w:hAnsi="Times New Roman" w:cs="Times New Roman"/>
          <w:sz w:val="28"/>
          <w:szCs w:val="28"/>
        </w:rPr>
        <w:t xml:space="preserve"> достаточно велико). Пусть приняли еще одного работника. Тогда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/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≈f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x+1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-f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</m:oMath>
      <w:r w:rsidRPr="00F50A18">
        <w:rPr>
          <w:rFonts w:ascii="Times New Roman" w:eastAsiaTheme="minorEastAsia" w:hAnsi="Times New Roman" w:cs="Times New Roman"/>
          <w:sz w:val="28"/>
          <w:szCs w:val="28"/>
        </w:rPr>
        <w:t xml:space="preserve"> количество добавочной продукции, производимой новым сотрудником фирмы за единицу времени.</w:t>
      </w:r>
    </w:p>
    <w:p w14:paraId="5EA3BCB0" w14:textId="77777777" w:rsidR="00DC12C2" w:rsidRPr="00F50A18" w:rsidRDefault="00DC12C2" w:rsidP="00DC12C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F50A18">
        <w:rPr>
          <w:rFonts w:ascii="Times New Roman" w:eastAsiaTheme="minorEastAsia" w:hAnsi="Times New Roman" w:cs="Times New Roman"/>
          <w:sz w:val="28"/>
          <w:szCs w:val="28"/>
        </w:rPr>
        <w:t xml:space="preserve">Если С – единица продукции, а Р – заработная плата работника за единицу времени, то при условии </w:t>
      </w:r>
      <m:oMath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8"/>
            <w:szCs w:val="28"/>
          </w:rPr>
          <m:t>С∙</m:t>
        </m:r>
        <m:sSup>
          <m:sSupPr>
            <m:ctrlPr>
              <w:rPr>
                <w:rFonts w:ascii="Cambria Math" w:eastAsiaTheme="minorEastAsia" w:hAnsi="Cambria Math" w:cs="Times New Roman"/>
                <w:b/>
                <w:bCs/>
                <w:i/>
                <w:color w:val="FF0000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</w:rPr>
              <m:t>/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b/>
                <w:i/>
                <w:color w:val="FF0000"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8"/>
            <w:szCs w:val="28"/>
          </w:rPr>
          <m:t>&gt;Р</m:t>
        </m:r>
      </m:oMath>
      <w:r w:rsidRPr="00F50A18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F50A18">
        <w:rPr>
          <w:rFonts w:ascii="Times New Roman" w:eastAsiaTheme="minorEastAsia" w:hAnsi="Times New Roman" w:cs="Times New Roman"/>
          <w:b/>
          <w:bCs/>
          <w:sz w:val="28"/>
          <w:szCs w:val="28"/>
        </w:rPr>
        <w:t>нужно нанимать еще одного работника, так как он приносит фирме больше, чем она ему платит.</w:t>
      </w:r>
    </w:p>
    <w:p w14:paraId="4A8A96DC" w14:textId="77777777" w:rsidR="00DC12C2" w:rsidRPr="00F50A18" w:rsidRDefault="00DC12C2" w:rsidP="00DC12C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u w:val="single"/>
        </w:rPr>
      </w:pPr>
      <w:r w:rsidRPr="00F50A18">
        <w:rPr>
          <w:rFonts w:ascii="Times New Roman" w:eastAsiaTheme="minorEastAsia" w:hAnsi="Times New Roman" w:cs="Times New Roman"/>
          <w:sz w:val="28"/>
          <w:szCs w:val="28"/>
        </w:rPr>
        <w:t>Это соотношение называется</w:t>
      </w:r>
      <w:r w:rsidRPr="00F50A18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r w:rsidRPr="00F50A18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u w:val="single"/>
        </w:rPr>
        <w:t>золотым правилом экономики.</w:t>
      </w:r>
    </w:p>
    <w:p w14:paraId="41CA577B" w14:textId="77777777" w:rsidR="00DC12C2" w:rsidRPr="00F50A18" w:rsidRDefault="00DC12C2" w:rsidP="00DC12C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F50A18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Таким образом, если непрерывная функция </w:t>
      </w:r>
      <m:oMath>
        <m:r>
          <w:rPr>
            <w:rFonts w:ascii="Cambria Math" w:hAnsi="Cambria Math" w:cs="Times New Roman"/>
            <w:sz w:val="28"/>
            <w:szCs w:val="28"/>
          </w:rPr>
          <m:t>y=f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</m:oMath>
      <w:r w:rsidRPr="00F50A18">
        <w:rPr>
          <w:rFonts w:ascii="Times New Roman" w:eastAsiaTheme="minorEastAsia" w:hAnsi="Times New Roman" w:cs="Times New Roman"/>
          <w:sz w:val="28"/>
          <w:szCs w:val="28"/>
        </w:rPr>
        <w:t xml:space="preserve"> выражает зависимость объема производимой продукции </w:t>
      </w:r>
      <w:r w:rsidRPr="00F50A18">
        <w:rPr>
          <w:rFonts w:ascii="Times New Roman" w:eastAsiaTheme="minorEastAsia" w:hAnsi="Times New Roman" w:cs="Times New Roman"/>
          <w:b/>
          <w:bCs/>
          <w:sz w:val="28"/>
          <w:szCs w:val="28"/>
          <w:lang w:val="en-US"/>
        </w:rPr>
        <w:t>y</w:t>
      </w:r>
      <w:r w:rsidRPr="00F50A18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r w:rsidRPr="00F50A18">
        <w:rPr>
          <w:rFonts w:ascii="Times New Roman" w:eastAsiaTheme="minorEastAsia" w:hAnsi="Times New Roman" w:cs="Times New Roman"/>
          <w:sz w:val="28"/>
          <w:szCs w:val="28"/>
        </w:rPr>
        <w:t>за единицу времени от объема</w:t>
      </w:r>
      <w:r w:rsidRPr="00F50A18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r w:rsidRPr="00F50A18">
        <w:rPr>
          <w:rFonts w:ascii="Times New Roman" w:eastAsiaTheme="minorEastAsia" w:hAnsi="Times New Roman" w:cs="Times New Roman"/>
          <w:b/>
          <w:bCs/>
          <w:sz w:val="28"/>
          <w:szCs w:val="28"/>
          <w:lang w:val="en-US"/>
        </w:rPr>
        <w:t>x</w:t>
      </w:r>
      <w:r w:rsidRPr="00F50A18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r w:rsidRPr="00F50A18">
        <w:rPr>
          <w:rFonts w:ascii="Times New Roman" w:eastAsiaTheme="minorEastAsia" w:hAnsi="Times New Roman" w:cs="Times New Roman"/>
          <w:sz w:val="28"/>
          <w:szCs w:val="28"/>
        </w:rPr>
        <w:t xml:space="preserve">человеческого труда, то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/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</m:oMath>
      <w:r w:rsidRPr="00F50A18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можно назвать предельной производительностью труда в точке </w:t>
      </w:r>
      <w:r w:rsidRPr="00F50A18">
        <w:rPr>
          <w:rFonts w:ascii="Times New Roman" w:eastAsiaTheme="minorEastAsia" w:hAnsi="Times New Roman" w:cs="Times New Roman"/>
          <w:b/>
          <w:bCs/>
          <w:sz w:val="28"/>
          <w:szCs w:val="28"/>
          <w:lang w:val="en-US"/>
        </w:rPr>
        <w:t>x</w:t>
      </w:r>
      <w:r w:rsidRPr="00F50A18">
        <w:rPr>
          <w:rFonts w:ascii="Times New Roman" w:eastAsiaTheme="minorEastAsia" w:hAnsi="Times New Roman" w:cs="Times New Roman"/>
          <w:b/>
          <w:bCs/>
          <w:sz w:val="28"/>
          <w:szCs w:val="28"/>
        </w:rPr>
        <w:t>.</w:t>
      </w:r>
    </w:p>
    <w:p w14:paraId="0A8AD032" w14:textId="77777777" w:rsidR="00DC12C2" w:rsidRPr="00F50A18" w:rsidRDefault="00DC12C2" w:rsidP="00DC12C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</w:rPr>
      </w:pPr>
      <w:r w:rsidRPr="00F50A18">
        <w:rPr>
          <w:rFonts w:ascii="Times New Roman" w:eastAsiaTheme="minorEastAsia" w:hAnsi="Times New Roman" w:cs="Times New Roman"/>
          <w:sz w:val="28"/>
          <w:szCs w:val="28"/>
        </w:rPr>
        <w:t xml:space="preserve">Производная логарифмической функции </w:t>
      </w:r>
      <m:oMath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ln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y</m:t>
                    </m:r>
                  </m:e>
                </m:func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/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/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den>
        </m:f>
      </m:oMath>
      <w:r w:rsidRPr="00F50A18">
        <w:rPr>
          <w:rFonts w:ascii="Times New Roman" w:eastAsiaTheme="minorEastAsia" w:hAnsi="Times New Roman" w:cs="Times New Roman"/>
          <w:sz w:val="28"/>
          <w:szCs w:val="28"/>
        </w:rPr>
        <w:t xml:space="preserve"> логарифмической производной, а также </w:t>
      </w:r>
      <w:r w:rsidRPr="00F50A18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</w:rPr>
        <w:t>относительной скоростью изменения функции или темпом изменения функции.</w:t>
      </w:r>
    </w:p>
    <w:p w14:paraId="0A61BEB9" w14:textId="77777777" w:rsidR="00DC12C2" w:rsidRPr="00F50A18" w:rsidRDefault="00DC12C2" w:rsidP="00DC12C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F50A18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  <w:t xml:space="preserve">Задача 2. </w:t>
      </w:r>
      <w:r w:rsidRPr="00F50A1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Объем продукции </w:t>
      </w:r>
      <w:r w:rsidRPr="00F50A18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val="en-US"/>
        </w:rPr>
        <w:t>U</w:t>
      </w:r>
      <w:r w:rsidRPr="00F50A18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r w:rsidRPr="00F50A1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произведенной бригадой рабочих, описан уравнением 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u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t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6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15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+100t+50, 1≤</m:t>
        </m:r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  <w:lang w:val="en-US"/>
          </w:rPr>
          <m:t>t</m:t>
        </m:r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≤8</m:t>
        </m:r>
      </m:oMath>
      <w:r w:rsidRPr="00F50A1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где </w:t>
      </w:r>
      <w:r w:rsidRPr="00F50A1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t</w:t>
      </w:r>
      <w:r w:rsidRPr="00F50A1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– рабочее время в часах. Вычислить производительность труда, скорость и темп ее изменения через час после начала работы и за час до ее окончания.</w:t>
      </w:r>
    </w:p>
    <w:p w14:paraId="62DE674B" w14:textId="77777777" w:rsidR="00DC12C2" w:rsidRPr="00F50A18" w:rsidRDefault="00DC12C2" w:rsidP="00DC12C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F50A18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  <w:t>Решение</w:t>
      </w:r>
      <w:r w:rsidRPr="00F50A1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14:paraId="092D88E8" w14:textId="77777777" w:rsidR="00DC12C2" w:rsidRPr="00F50A18" w:rsidRDefault="00DC12C2" w:rsidP="00DC12C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F50A1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Производительность труда находится с помощью производной: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  <w:lang w:val="en-US"/>
              </w:rPr>
              <m:t>u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/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+15t+100</m:t>
        </m:r>
      </m:oMath>
      <w:r w:rsidRPr="00F50A1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. </w:t>
      </w:r>
    </w:p>
    <w:p w14:paraId="32E9EBE6" w14:textId="77777777" w:rsidR="00DC12C2" w:rsidRPr="00F50A18" w:rsidRDefault="00DC12C2" w:rsidP="00DC12C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proofErr w:type="spellStart"/>
      <w:r w:rsidRPr="00F50A1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Переобозначим</w:t>
      </w:r>
      <w:proofErr w:type="spellEnd"/>
      <w:r w:rsidRPr="00F50A1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: 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z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t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u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/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  <w:lang w:val="en-US"/>
              </w:rPr>
              <m:t>t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.</m:t>
        </m:r>
      </m:oMath>
    </w:p>
    <w:p w14:paraId="530B9232" w14:textId="77777777" w:rsidR="00DC12C2" w:rsidRPr="00F50A18" w:rsidRDefault="00DC12C2" w:rsidP="00DC12C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F50A1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Скорость и темп производительности выражаются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  <w:lang w:val="en-US"/>
              </w:rPr>
              <m:t>z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/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t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 xml:space="preserve">и логарифмичесой производной 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ln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8"/>
                        <w:szCs w:val="28"/>
                      </w:rPr>
                      <m:t>z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8"/>
                            <w:szCs w:val="28"/>
                          </w:rPr>
                          <m:t>t</m:t>
                        </m:r>
                      </m:e>
                    </m:d>
                  </m:e>
                </m:func>
              </m:e>
            </m:d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/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.</m:t>
        </m:r>
      </m:oMath>
    </w:p>
    <w:p w14:paraId="7DF4787A" w14:textId="77777777" w:rsidR="00DC12C2" w:rsidRPr="00F50A18" w:rsidRDefault="00CB3842" w:rsidP="00DC12C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  <w:lang w:val="en-US"/>
              </w:rPr>
              <m:t>z</m:t>
            </m:r>
          </m:e>
          <m:sup>
            <m:r>
              <m:rPr>
                <m:lit/>
              </m:rP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/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t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=-5t+15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ед</m:t>
            </m:r>
            <m:r>
              <m:rPr>
                <m:lit/>
              </m:rP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/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8"/>
                  </w:rPr>
                  <m:t>ч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8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;</m:t>
        </m:r>
      </m:oMath>
    </w:p>
    <w:p w14:paraId="26BEEB3D" w14:textId="77777777" w:rsidR="00DC12C2" w:rsidRPr="00F50A18" w:rsidRDefault="00CB3842" w:rsidP="00DC12C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ln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8"/>
                        <w:szCs w:val="28"/>
                      </w:rPr>
                      <m:t>z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8"/>
                            <w:szCs w:val="28"/>
                          </w:rPr>
                          <m:t>t</m:t>
                        </m:r>
                      </m:e>
                    </m:d>
                  </m:e>
                </m:func>
              </m:e>
            </m:d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/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  <m:t>z</m:t>
                </m:r>
              </m:e>
              <m:sup>
                <m:r>
                  <m:rPr>
                    <m:lit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8"/>
                  </w:rPr>
                  <m:t>/</m:t>
                </m:r>
              </m:sup>
            </m:sSup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8"/>
                  </w:rPr>
                  <m:t>t</m:t>
                </m:r>
              </m:e>
            </m:d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z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8"/>
                  </w:rPr>
                  <m:t>t</m:t>
                </m:r>
              </m:e>
            </m:d>
          </m:den>
        </m:f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-5t+15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8"/>
                  </w:rPr>
                  <m:t>2</m:t>
                </m:r>
              </m:den>
            </m:f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8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+15t+100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2t-6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8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-6t-40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8"/>
                  </w:rPr>
                  <m:t>ед.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8"/>
                  </w:rPr>
                  <m:t>ч</m:t>
                </m:r>
              </m:den>
            </m:f>
          </m:e>
        </m:d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.</m:t>
        </m:r>
      </m:oMath>
    </w:p>
    <w:p w14:paraId="05535403" w14:textId="77777777" w:rsidR="00DC12C2" w:rsidRPr="00F50A18" w:rsidRDefault="00DC12C2" w:rsidP="00DC12C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F50A1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В заданные моменты времени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 xml:space="preserve">=1  и 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 xml:space="preserve">=8-1=7 </m:t>
        </m:r>
      </m:oMath>
      <w:r w:rsidRPr="00F50A1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соответственно имеем:</w:t>
      </w:r>
    </w:p>
    <w:p w14:paraId="68CAAA30" w14:textId="77777777" w:rsidR="00DC12C2" w:rsidRPr="00F50A18" w:rsidRDefault="00DC12C2" w:rsidP="00DC12C2">
      <w:pPr>
        <w:pStyle w:val="a5"/>
        <w:spacing w:after="0" w:line="240" w:lineRule="auto"/>
        <w:ind w:left="106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z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1</m:t>
              </m:r>
            </m:e>
          </m:d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=112,5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ед.</m:t>
              </m:r>
              <m:r>
                <m:rPr>
                  <m:lit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/</m:t>
              </m:r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ч</m:t>
              </m:r>
            </m:e>
          </m:d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,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z</m:t>
              </m:r>
            </m:e>
            <m:sup>
              <m:r>
                <m:rPr>
                  <m:lit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/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1</m:t>
              </m:r>
            </m:e>
          </m:d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=10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ед.</m:t>
              </m:r>
              <m:r>
                <m:rPr>
                  <m:lit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/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ч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,Т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1</m:t>
              </m:r>
            </m:e>
          </m:d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=0,09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ед.</m:t>
              </m:r>
              <m:r>
                <m:rPr>
                  <m:lit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/</m:t>
              </m:r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ч</m:t>
              </m:r>
            </m:e>
          </m:d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;</m:t>
          </m:r>
        </m:oMath>
      </m:oMathPara>
    </w:p>
    <w:p w14:paraId="41EFEEFF" w14:textId="77777777" w:rsidR="00DC12C2" w:rsidRPr="00F50A18" w:rsidRDefault="006F74A7" w:rsidP="00DC12C2">
      <w:pPr>
        <w:pStyle w:val="a5"/>
        <w:spacing w:after="0" w:line="240" w:lineRule="auto"/>
        <w:ind w:left="1069"/>
        <w:jc w:val="both"/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z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7</m:t>
              </m:r>
            </m:e>
          </m:d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 xml:space="preserve">=82,5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ед.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ч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 xml:space="preserve">,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z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/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7</m:t>
              </m:r>
            </m:e>
          </m:d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 xml:space="preserve">=-20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ед.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</w:rPr>
                        <m:t>ч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, Т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7</m:t>
              </m:r>
            </m:e>
          </m:d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 xml:space="preserve">=-0,24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ед.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ч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.</m:t>
          </m:r>
        </m:oMath>
      </m:oMathPara>
    </w:p>
    <w:p w14:paraId="2CB07445" w14:textId="77777777" w:rsidR="00DC12C2" w:rsidRPr="00F50A18" w:rsidRDefault="00DC12C2" w:rsidP="007E395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 w:rsidRPr="00F50A18">
        <w:rPr>
          <w:rFonts w:ascii="Times New Roman" w:eastAsiaTheme="minorEastAsia" w:hAnsi="Times New Roman" w:cs="Times New Roman"/>
          <w:b/>
          <w:bCs/>
          <w:iCs/>
          <w:sz w:val="28"/>
          <w:szCs w:val="28"/>
          <w:u w:val="single"/>
        </w:rPr>
        <w:t>Выводы:</w:t>
      </w:r>
      <w:r w:rsidRPr="00F50A18">
        <w:rPr>
          <w:rFonts w:ascii="Times New Roman" w:eastAsiaTheme="minorEastAsia" w:hAnsi="Times New Roman" w:cs="Times New Roman"/>
          <w:iCs/>
          <w:sz w:val="28"/>
          <w:szCs w:val="28"/>
        </w:rPr>
        <w:t xml:space="preserve"> к концу работы производительность труда существенно снижается; при этом изменение знака </w:t>
      </w:r>
      <m:oMath>
        <m:sSup>
          <m:sSupPr>
            <m:ctrlPr>
              <w:rPr>
                <w:rFonts w:ascii="Cambria Math" w:eastAsiaTheme="minorEastAsia" w:hAnsi="Cambria Math" w:cs="Times New Roman"/>
                <w:iCs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p>
            <m:r>
              <m:rPr>
                <m:lit/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/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Cs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</m:d>
      </m:oMath>
      <w:r w:rsidRPr="00F50A18">
        <w:rPr>
          <w:rFonts w:ascii="Times New Roman" w:eastAsiaTheme="minorEastAsia" w:hAnsi="Times New Roman" w:cs="Times New Roman"/>
          <w:iCs/>
          <w:sz w:val="28"/>
          <w:szCs w:val="28"/>
        </w:rPr>
        <w:t xml:space="preserve"> и логарифмической производной с плюса на минус свидетельствует о том, что увеличение производительности труда в первые часы рабочего дня сменяется ее снижением в последние часы.</w:t>
      </w:r>
    </w:p>
    <w:p w14:paraId="0869476C" w14:textId="77777777" w:rsidR="00DC12C2" w:rsidRPr="00F50A18" w:rsidRDefault="00DC12C2" w:rsidP="007E395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 w:rsidRPr="00F50A18">
        <w:rPr>
          <w:rFonts w:ascii="Times New Roman" w:eastAsiaTheme="minorEastAsia" w:hAnsi="Times New Roman" w:cs="Times New Roman"/>
          <w:iCs/>
          <w:sz w:val="28"/>
          <w:szCs w:val="28"/>
        </w:rPr>
        <w:br w:type="page"/>
      </w:r>
    </w:p>
    <w:p w14:paraId="49E5B13B" w14:textId="77777777" w:rsidR="00720BD6" w:rsidRPr="00362A79" w:rsidRDefault="00720BD6" w:rsidP="00362A79">
      <w:pPr>
        <w:pStyle w:val="a5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A79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Исследование на экстремум целевой функции</w:t>
      </w:r>
    </w:p>
    <w:p w14:paraId="0BCD0AB7" w14:textId="77777777" w:rsidR="00720BD6" w:rsidRPr="00F50A18" w:rsidRDefault="00720BD6" w:rsidP="00720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18">
        <w:rPr>
          <w:rFonts w:ascii="Times New Roman" w:hAnsi="Times New Roman" w:cs="Times New Roman"/>
          <w:sz w:val="28"/>
          <w:szCs w:val="28"/>
        </w:rPr>
        <w:t xml:space="preserve">При выполнении экономических расчётов и проектировании инженерных конструкций в отдельных случаях, в силу экономических и технических ограничений, возникает необходимость определения таких значений параметров, при которых некоторые характеристики достигали бы оптимальных, то есть наибольших или наименьших значений. </w:t>
      </w:r>
    </w:p>
    <w:p w14:paraId="5420BFA2" w14:textId="77777777" w:rsidR="00720BD6" w:rsidRPr="00F50A18" w:rsidRDefault="00720BD6" w:rsidP="00720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18">
        <w:rPr>
          <w:rFonts w:ascii="Times New Roman" w:hAnsi="Times New Roman" w:cs="Times New Roman"/>
          <w:i/>
          <w:iCs/>
          <w:sz w:val="28"/>
          <w:szCs w:val="28"/>
        </w:rPr>
        <w:t>При решении таких задач на экстремум функции</w:t>
      </w:r>
      <w:r w:rsidRPr="00F50A18">
        <w:rPr>
          <w:rFonts w:ascii="Times New Roman" w:hAnsi="Times New Roman" w:cs="Times New Roman"/>
          <w:sz w:val="28"/>
          <w:szCs w:val="28"/>
        </w:rPr>
        <w:t xml:space="preserve"> одной переменной основной проблемой является </w:t>
      </w:r>
      <w:r w:rsidRPr="00F50A18">
        <w:rPr>
          <w:rFonts w:ascii="Times New Roman" w:hAnsi="Times New Roman" w:cs="Times New Roman"/>
          <w:i/>
          <w:iCs/>
          <w:sz w:val="28"/>
          <w:szCs w:val="28"/>
        </w:rPr>
        <w:t>составление целевой функции</w:t>
      </w:r>
      <w:r w:rsidRPr="00F50A18">
        <w:rPr>
          <w:rFonts w:ascii="Times New Roman" w:hAnsi="Times New Roman" w:cs="Times New Roman"/>
          <w:sz w:val="28"/>
          <w:szCs w:val="28"/>
        </w:rPr>
        <w:t xml:space="preserve"> и удобный выбор независимой переменной. Рассмотрим некоторые примеры решения прикладных задач с применением методов математического анализа. </w:t>
      </w:r>
    </w:p>
    <w:p w14:paraId="076489B0" w14:textId="77777777" w:rsidR="00720BD6" w:rsidRPr="00F50A18" w:rsidRDefault="00720BD6" w:rsidP="00720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02E4A1" w14:textId="77777777" w:rsidR="00720BD6" w:rsidRPr="00CB2925" w:rsidRDefault="00720BD6" w:rsidP="00720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925">
        <w:rPr>
          <w:rFonts w:ascii="Times New Roman" w:hAnsi="Times New Roman" w:cs="Times New Roman"/>
          <w:b/>
          <w:bCs/>
          <w:sz w:val="28"/>
          <w:szCs w:val="28"/>
        </w:rPr>
        <w:t>Задача 1.</w:t>
      </w:r>
      <w:r w:rsidRPr="00CB2925">
        <w:rPr>
          <w:rFonts w:ascii="Times New Roman" w:hAnsi="Times New Roman" w:cs="Times New Roman"/>
          <w:sz w:val="28"/>
          <w:szCs w:val="28"/>
        </w:rPr>
        <w:t xml:space="preserve"> Источник света расположен на прямой, соединяющей центры шаров с радиусами и. Определить положение источника, при котором площадь освещённой поверхности двух шаров является наибольшей.</w:t>
      </w:r>
    </w:p>
    <w:p w14:paraId="0509B71A" w14:textId="77777777" w:rsidR="00720BD6" w:rsidRPr="00F50A18" w:rsidRDefault="00720BD6" w:rsidP="00720B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14:paraId="60C22647" w14:textId="77777777" w:rsidR="00720BD6" w:rsidRDefault="00720BD6" w:rsidP="00720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18">
        <w:rPr>
          <w:rFonts w:ascii="Times New Roman" w:hAnsi="Times New Roman" w:cs="Times New Roman"/>
          <w:sz w:val="28"/>
          <w:szCs w:val="28"/>
          <w:u w:val="single"/>
        </w:rPr>
        <w:t>Решение.</w:t>
      </w:r>
      <w:r w:rsidRPr="00F50A18">
        <w:rPr>
          <w:rFonts w:ascii="Times New Roman" w:hAnsi="Times New Roman" w:cs="Times New Roman"/>
          <w:sz w:val="28"/>
          <w:szCs w:val="28"/>
        </w:rPr>
        <w:t xml:space="preserve"> Обозначим расстояние между центрами шаров через L. В</w:t>
      </w:r>
      <w:r w:rsidR="00303FB2">
        <w:rPr>
          <w:rFonts w:ascii="Times New Roman" w:hAnsi="Times New Roman" w:cs="Times New Roman"/>
          <w:sz w:val="28"/>
          <w:szCs w:val="28"/>
        </w:rPr>
        <w:t xml:space="preserve"> </w:t>
      </w:r>
      <w:r w:rsidRPr="00F50A18">
        <w:rPr>
          <w:rFonts w:ascii="Times New Roman" w:hAnsi="Times New Roman" w:cs="Times New Roman"/>
          <w:sz w:val="28"/>
          <w:szCs w:val="28"/>
        </w:rPr>
        <w:t>качестве независимой переменной х выберем расстояние от центра большого шара до источника света К (рис. 1)</w:t>
      </w:r>
      <w:r w:rsidR="00303FB2">
        <w:rPr>
          <w:rFonts w:ascii="Times New Roman" w:hAnsi="Times New Roman" w:cs="Times New Roman"/>
          <w:sz w:val="28"/>
          <w:szCs w:val="28"/>
        </w:rPr>
        <w:t>.</w:t>
      </w:r>
    </w:p>
    <w:p w14:paraId="134356B9" w14:textId="77777777" w:rsidR="00720BD6" w:rsidRPr="00F50A18" w:rsidRDefault="00720BD6" w:rsidP="00303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A1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78D3D55" wp14:editId="4076A4AB">
            <wp:simplePos x="0" y="0"/>
            <wp:positionH relativeFrom="column">
              <wp:posOffset>747395</wp:posOffset>
            </wp:positionH>
            <wp:positionV relativeFrom="paragraph">
              <wp:posOffset>182880</wp:posOffset>
            </wp:positionV>
            <wp:extent cx="4794250" cy="2038350"/>
            <wp:effectExtent l="0" t="0" r="6350" b="0"/>
            <wp:wrapTight wrapText="bothSides">
              <wp:wrapPolygon edited="0">
                <wp:start x="0" y="0"/>
                <wp:lineTo x="0" y="21398"/>
                <wp:lineTo x="21543" y="21398"/>
                <wp:lineTo x="2154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62C463" w14:textId="77777777" w:rsidR="00720BD6" w:rsidRPr="00F50A18" w:rsidRDefault="00720BD6" w:rsidP="00720BD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7D14C0E2" w14:textId="77777777" w:rsidR="00720BD6" w:rsidRPr="00F50A18" w:rsidRDefault="00720BD6" w:rsidP="00720B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14:paraId="2038A3C7" w14:textId="77777777" w:rsidR="00720BD6" w:rsidRPr="00F50A18" w:rsidRDefault="00720BD6" w:rsidP="00720B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14:paraId="37EFBE91" w14:textId="77777777" w:rsidR="00720BD6" w:rsidRPr="00F50A18" w:rsidRDefault="00720BD6" w:rsidP="00720B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14:paraId="036EA023" w14:textId="77777777" w:rsidR="00720BD6" w:rsidRPr="00F50A18" w:rsidRDefault="00720BD6" w:rsidP="00720B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14:paraId="460221ED" w14:textId="77777777" w:rsidR="00720BD6" w:rsidRPr="00F50A18" w:rsidRDefault="00720BD6" w:rsidP="00720B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14:paraId="5ADC5850" w14:textId="77777777" w:rsidR="00720BD6" w:rsidRPr="00F50A18" w:rsidRDefault="00720BD6" w:rsidP="00720B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14:paraId="5234DF63" w14:textId="77777777" w:rsidR="00720BD6" w:rsidRPr="00F50A18" w:rsidRDefault="00720BD6" w:rsidP="00720B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14:paraId="516AA923" w14:textId="77777777" w:rsidR="00720BD6" w:rsidRPr="00F50A18" w:rsidRDefault="00720BD6" w:rsidP="00720B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14:paraId="03E78B32" w14:textId="77777777" w:rsidR="00303FB2" w:rsidRDefault="00303FB2" w:rsidP="00720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64D3AAB8" w14:textId="77777777" w:rsidR="00720BD6" w:rsidRDefault="00DA44E0" w:rsidP="00720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18">
        <w:rPr>
          <w:rFonts w:ascii="Times New Roman" w:hAnsi="Times New Roman" w:cs="Times New Roman"/>
          <w:sz w:val="28"/>
          <w:szCs w:val="28"/>
          <w:u w:val="single"/>
        </w:rPr>
        <w:t>Рисунок</w:t>
      </w:r>
      <w:r w:rsidR="000F2352" w:rsidRPr="00F50A18"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  <w:r w:rsidRPr="00F50A18">
        <w:rPr>
          <w:rFonts w:ascii="Times New Roman" w:hAnsi="Times New Roman" w:cs="Times New Roman"/>
          <w:sz w:val="28"/>
          <w:szCs w:val="28"/>
        </w:rPr>
        <w:t>. Схема расположения шаров и источника света</w:t>
      </w:r>
      <w:r w:rsidR="00303FB2">
        <w:rPr>
          <w:rFonts w:ascii="Times New Roman" w:hAnsi="Times New Roman" w:cs="Times New Roman"/>
          <w:sz w:val="28"/>
          <w:szCs w:val="28"/>
        </w:rPr>
        <w:t>.</w:t>
      </w:r>
    </w:p>
    <w:p w14:paraId="27493F78" w14:textId="77777777" w:rsidR="00303FB2" w:rsidRPr="00F50A18" w:rsidRDefault="00303FB2" w:rsidP="00720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14A447" w14:textId="77777777" w:rsidR="00503AB1" w:rsidRPr="00F50A18" w:rsidRDefault="009B1C08" w:rsidP="00720BD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50A18">
        <w:rPr>
          <w:rFonts w:ascii="Times New Roman" w:hAnsi="Times New Roman" w:cs="Times New Roman"/>
          <w:sz w:val="28"/>
          <w:szCs w:val="28"/>
        </w:rPr>
        <w:t>Так как освещенные участки представляют собой поверхности шаровых сегме</w:t>
      </w:r>
      <w:r w:rsidR="00843A47" w:rsidRPr="00F50A18">
        <w:rPr>
          <w:rFonts w:ascii="Times New Roman" w:hAnsi="Times New Roman" w:cs="Times New Roman"/>
          <w:sz w:val="28"/>
          <w:szCs w:val="28"/>
        </w:rPr>
        <w:t>н</w:t>
      </w:r>
      <w:r w:rsidRPr="00F50A18">
        <w:rPr>
          <w:rFonts w:ascii="Times New Roman" w:hAnsi="Times New Roman" w:cs="Times New Roman"/>
          <w:sz w:val="28"/>
          <w:szCs w:val="28"/>
        </w:rPr>
        <w:t xml:space="preserve">тов, то их площадь </w:t>
      </w:r>
      <w:r w:rsidRPr="00F50A18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F50A18">
        <w:rPr>
          <w:rFonts w:ascii="Times New Roman" w:hAnsi="Times New Roman" w:cs="Times New Roman"/>
          <w:sz w:val="28"/>
          <w:szCs w:val="28"/>
        </w:rPr>
        <w:t xml:space="preserve"> определяется по формуле: </w:t>
      </w:r>
      <m:oMath>
        <m:r>
          <w:rPr>
            <w:rFonts w:ascii="Cambria Math" w:hAnsi="Cambria Math" w:cs="Times New Roman"/>
            <w:sz w:val="28"/>
            <w:szCs w:val="28"/>
          </w:rPr>
          <m:t>s=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=2π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+2π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(1)</m:t>
        </m:r>
      </m:oMath>
      <w:r w:rsidR="00843A47" w:rsidRPr="00F50A18">
        <w:rPr>
          <w:rFonts w:ascii="Times New Roman" w:eastAsiaTheme="minorEastAsia" w:hAnsi="Times New Roman" w:cs="Times New Roman"/>
          <w:sz w:val="28"/>
          <w:szCs w:val="28"/>
        </w:rPr>
        <w:t xml:space="preserve">, где </w:t>
      </w:r>
      <w:r w:rsidR="00843A47" w:rsidRPr="00F50A18"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="00843A47" w:rsidRPr="00F50A1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1, </w:t>
      </w:r>
      <w:r w:rsidR="00843A47" w:rsidRPr="00F50A18"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="00843A47" w:rsidRPr="00F50A1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="00843A47" w:rsidRPr="00F50A1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03AB1" w:rsidRPr="00F50A18">
        <w:rPr>
          <w:rFonts w:ascii="Times New Roman" w:eastAsiaTheme="minorEastAsia" w:hAnsi="Times New Roman" w:cs="Times New Roman"/>
          <w:sz w:val="28"/>
          <w:szCs w:val="28"/>
        </w:rPr>
        <w:t>– высоты соответствующих шаровых сегментов.</w:t>
      </w:r>
    </w:p>
    <w:p w14:paraId="72EF0EC8" w14:textId="77777777" w:rsidR="007223EA" w:rsidRPr="00F50A18" w:rsidRDefault="007223EA" w:rsidP="00720BD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F50A18">
        <w:rPr>
          <w:rFonts w:ascii="Times New Roman" w:eastAsiaTheme="minorEastAsia" w:hAnsi="Times New Roman" w:cs="Times New Roman"/>
          <w:sz w:val="28"/>
          <w:szCs w:val="28"/>
        </w:rPr>
        <w:t xml:space="preserve">Из подобия прямоугольных треугольников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∆ОМ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О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 ∆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О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АК,  ∆ВС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О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2 , 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∆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О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ВК для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и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имеем </m:t>
        </m:r>
      </m:oMath>
    </w:p>
    <w:p w14:paraId="58170A70" w14:textId="77777777" w:rsidR="000F2352" w:rsidRPr="00F50A18" w:rsidRDefault="00CB3842" w:rsidP="00720B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α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</m:t>
                </m:r>
              </m:sub>
            </m:sSub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(i=1,2)</m:t>
        </m:r>
      </m:oMath>
      <w:r w:rsidR="00843A47" w:rsidRPr="00F50A1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E4444" w:rsidRPr="00F50A18">
        <w:rPr>
          <w:rFonts w:ascii="Times New Roman" w:eastAsiaTheme="minorEastAsia" w:hAnsi="Times New Roman" w:cs="Times New Roman"/>
          <w:sz w:val="28"/>
          <w:szCs w:val="28"/>
        </w:rPr>
        <w:t>, где</w:t>
      </w:r>
      <w:r w:rsidR="00B43184" w:rsidRPr="00F50A1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α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α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L-x.</m:t>
            </m:r>
          </m:den>
        </m:f>
      </m:oMath>
    </w:p>
    <w:p w14:paraId="06F8473A" w14:textId="77777777" w:rsidR="00720BD6" w:rsidRPr="00303FB2" w:rsidRDefault="00AF2B2C" w:rsidP="00303F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0A18">
        <w:rPr>
          <w:rFonts w:ascii="Times New Roman" w:hAnsi="Times New Roman" w:cs="Times New Roman"/>
          <w:sz w:val="28"/>
          <w:szCs w:val="28"/>
        </w:rPr>
        <w:t>Окончательно,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den>
        </m:f>
      </m:oMath>
      <w:r w:rsidR="00C710B4" w:rsidRPr="00F50A1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bSup>
          </m:num>
          <m:den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L-x</m:t>
                </m:r>
              </m:e>
            </m:d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. (2)</m:t>
        </m:r>
      </m:oMath>
    </w:p>
    <w:p w14:paraId="7DD13C0E" w14:textId="77777777" w:rsidR="00A56A23" w:rsidRPr="00F50A18" w:rsidRDefault="008E2565" w:rsidP="00720B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F50A18">
        <w:rPr>
          <w:rFonts w:ascii="Times New Roman" w:hAnsi="Times New Roman" w:cs="Times New Roman"/>
          <w:sz w:val="28"/>
          <w:szCs w:val="28"/>
        </w:rPr>
        <w:t xml:space="preserve">С учетом (2, суммарная освещенная площадь </w:t>
      </w:r>
      <w:r w:rsidRPr="00F50A18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="003041F3" w:rsidRPr="00F50A1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3041F3" w:rsidRPr="00F50A18">
        <w:rPr>
          <w:rFonts w:ascii="Times New Roman" w:hAnsi="Times New Roman" w:cs="Times New Roman"/>
          <w:sz w:val="28"/>
          <w:szCs w:val="28"/>
        </w:rPr>
        <w:t xml:space="preserve">зависящая от положения источника света К на прямой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О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О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="003041F3" w:rsidRPr="00F50A18">
        <w:rPr>
          <w:rFonts w:ascii="Times New Roman" w:eastAsiaTheme="minorEastAsia" w:hAnsi="Times New Roman" w:cs="Times New Roman"/>
          <w:sz w:val="28"/>
          <w:szCs w:val="28"/>
        </w:rPr>
        <w:t>, запишем в виде</w:t>
      </w:r>
      <w:r w:rsidR="00934E1C" w:rsidRPr="00F50A1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s=s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=2π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b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+2π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b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L-x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14:paraId="5EF9E9EF" w14:textId="77777777" w:rsidR="00A56A23" w:rsidRPr="00F50A18" w:rsidRDefault="008065B2" w:rsidP="00720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18">
        <w:rPr>
          <w:rFonts w:ascii="Times New Roman" w:hAnsi="Times New Roman" w:cs="Times New Roman"/>
          <w:sz w:val="28"/>
          <w:szCs w:val="28"/>
        </w:rPr>
        <w:t xml:space="preserve">Для нахождения стационарных точек </w:t>
      </w:r>
      <w:r w:rsidR="00FA07DD" w:rsidRPr="00F50A18">
        <w:rPr>
          <w:rFonts w:ascii="Times New Roman" w:hAnsi="Times New Roman" w:cs="Times New Roman"/>
          <w:sz w:val="28"/>
          <w:szCs w:val="28"/>
        </w:rPr>
        <w:t xml:space="preserve">целевой функции </w:t>
      </w:r>
      <w:r w:rsidR="00FA07DD" w:rsidRPr="00F50A18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="00FA07DD" w:rsidRPr="00F50A18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FA07DD" w:rsidRPr="00F50A18"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="00FA07DD" w:rsidRPr="00F50A18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FA07DD" w:rsidRPr="00F50A18">
        <w:rPr>
          <w:rFonts w:ascii="Times New Roman" w:hAnsi="Times New Roman" w:cs="Times New Roman"/>
          <w:sz w:val="28"/>
          <w:szCs w:val="28"/>
        </w:rPr>
        <w:t>, найдем ее производную:</w:t>
      </w:r>
    </w:p>
    <w:p w14:paraId="3490519D" w14:textId="77777777" w:rsidR="00FA07DD" w:rsidRPr="00F50A18" w:rsidRDefault="00CB3842" w:rsidP="00720BD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/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begChr m:val="⌊"/>
                  <m:endChr m:val="⌋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2π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bSup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+2π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(1-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L-x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)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/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2π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b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2π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b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L-x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>.</m:t>
          </m:r>
        </m:oMath>
      </m:oMathPara>
    </w:p>
    <w:p w14:paraId="1F97BB12" w14:textId="77777777" w:rsidR="006E5894" w:rsidRPr="00F50A18" w:rsidRDefault="006E5894" w:rsidP="00720BD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 w:rsidRPr="00F50A18">
        <w:rPr>
          <w:rFonts w:ascii="Times New Roman" w:eastAsiaTheme="minorEastAsia" w:hAnsi="Times New Roman" w:cs="Times New Roman"/>
          <w:iCs/>
          <w:sz w:val="28"/>
          <w:szCs w:val="28"/>
        </w:rPr>
        <w:lastRenderedPageBreak/>
        <w:t>Приравняем к нулю производную к нулю и решим полученное уравнение:</w:t>
      </w:r>
    </w:p>
    <w:p w14:paraId="1AF05C83" w14:textId="77777777" w:rsidR="006E5894" w:rsidRPr="00F50A18" w:rsidRDefault="00CB3842" w:rsidP="00720BD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/</m:t>
            </m:r>
          </m:sup>
        </m:sSup>
        <m:d>
          <m:d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=0, 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2π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b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2π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b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L-x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,  </m:t>
        </m:r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(L-x)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b/>
                    <w:bCs/>
                    <w:i/>
                    <w:sz w:val="28"/>
                    <w:szCs w:val="28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 w:cs="Times New Roman"/>
                    <w:b/>
                    <w:bCs/>
                    <w:i/>
                    <w:sz w:val="28"/>
                    <w:szCs w:val="28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bSup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, </m:t>
        </m:r>
      </m:oMath>
      <w:r w:rsidR="00F50A18" w:rsidRPr="00362A79">
        <w:rPr>
          <w:rFonts w:ascii="Times New Roman" w:eastAsiaTheme="minorEastAsia" w:hAnsi="Times New Roman" w:cs="Times New Roman"/>
          <w:b/>
          <w:bCs/>
          <w:i/>
          <w:sz w:val="28"/>
          <w:szCs w:val="28"/>
        </w:rPr>
        <w:t xml:space="preserve"> </w:t>
      </w:r>
      <w:r w:rsidR="00B63908" w:rsidRPr="00362A79">
        <w:rPr>
          <w:rFonts w:ascii="Times New Roman" w:eastAsiaTheme="minorEastAsia" w:hAnsi="Times New Roman" w:cs="Times New Roman"/>
          <w:b/>
          <w:bCs/>
          <w:i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x=</m:t>
        </m:r>
        <m:f>
          <m:fPr>
            <m:ctrlPr>
              <w:rPr>
                <w:rFonts w:ascii="Cambria Math" w:eastAsiaTheme="minorEastAsia" w:hAnsi="Cambria Math" w:cs="Times New Roman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L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1+(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bCs/>
                    <w:i/>
                    <w:sz w:val="28"/>
                    <w:szCs w:val="28"/>
                  </w:rPr>
                </m:ctrlPr>
              </m:sSup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R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R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)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sup>
            </m:sSup>
          </m:den>
        </m:f>
      </m:oMath>
      <w:r w:rsidR="00920706" w:rsidRPr="00F50A18">
        <w:rPr>
          <w:rFonts w:ascii="Times New Roman" w:eastAsiaTheme="minorEastAsia" w:hAnsi="Times New Roman" w:cs="Times New Roman"/>
          <w:iCs/>
          <w:color w:val="FF0000"/>
          <w:sz w:val="28"/>
          <w:szCs w:val="28"/>
        </w:rPr>
        <w:t xml:space="preserve">  </w:t>
      </w:r>
      <w:r w:rsidR="00920706" w:rsidRPr="00F50A18">
        <w:rPr>
          <w:rFonts w:ascii="Times New Roman" w:eastAsiaTheme="minorEastAsia" w:hAnsi="Times New Roman" w:cs="Times New Roman"/>
          <w:iCs/>
          <w:sz w:val="28"/>
          <w:szCs w:val="28"/>
        </w:rPr>
        <w:t>(4).</w:t>
      </w:r>
    </w:p>
    <w:p w14:paraId="1219BF32" w14:textId="77777777" w:rsidR="00A56A23" w:rsidRPr="00F50A18" w:rsidRDefault="00920706" w:rsidP="00720B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0A18">
        <w:rPr>
          <w:rFonts w:ascii="Times New Roman" w:hAnsi="Times New Roman" w:cs="Times New Roman"/>
          <w:sz w:val="28"/>
          <w:szCs w:val="28"/>
        </w:rPr>
        <w:t xml:space="preserve">При переходе через эту стационарную точку производная меняет знак с плюса на минус, т.е. найденная точка является точкой максимума функции </w:t>
      </w:r>
      <w:r w:rsidRPr="00F50A18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F50A18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F50A18"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Pr="00F50A18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14:paraId="00C89E16" w14:textId="77777777" w:rsidR="00F50A18" w:rsidRPr="00F50A18" w:rsidRDefault="00F50A18" w:rsidP="00F50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18">
        <w:rPr>
          <w:rFonts w:ascii="Times New Roman" w:hAnsi="Times New Roman" w:cs="Times New Roman"/>
          <w:b/>
          <w:bCs/>
          <w:sz w:val="28"/>
          <w:szCs w:val="28"/>
        </w:rPr>
        <w:t xml:space="preserve">Вывод: </w:t>
      </w:r>
      <w:r w:rsidRPr="00F50A18">
        <w:rPr>
          <w:rFonts w:ascii="Times New Roman" w:hAnsi="Times New Roman" w:cs="Times New Roman"/>
          <w:sz w:val="28"/>
          <w:szCs w:val="28"/>
        </w:rPr>
        <w:t>освещенность будет наибольшей, если источник света находится в точке, в которой отношение квадратов расстояний от источника до центров шаров равно отношению кубов из радиусов.</w:t>
      </w:r>
    </w:p>
    <w:p w14:paraId="2B6558F5" w14:textId="77777777" w:rsidR="00A56A23" w:rsidRPr="00F50A18" w:rsidRDefault="00A56A23" w:rsidP="00720B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14:paraId="6A1273DD" w14:textId="77777777" w:rsidR="00DC12C2" w:rsidRPr="00362A79" w:rsidRDefault="00A56A23" w:rsidP="00362A79">
      <w:pPr>
        <w:pStyle w:val="a5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A79">
        <w:rPr>
          <w:rFonts w:ascii="Times New Roman" w:hAnsi="Times New Roman" w:cs="Times New Roman"/>
          <w:b/>
          <w:bCs/>
          <w:sz w:val="28"/>
          <w:szCs w:val="28"/>
        </w:rPr>
        <w:t>Приложение определенного интеграла при решении экономических задач</w:t>
      </w:r>
    </w:p>
    <w:p w14:paraId="60F3C7DA" w14:textId="77777777" w:rsidR="00A56A23" w:rsidRPr="00F50A18" w:rsidRDefault="00A56A23" w:rsidP="0018149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50A18">
        <w:rPr>
          <w:rFonts w:ascii="Times New Roman" w:hAnsi="Times New Roman" w:cs="Times New Roman"/>
          <w:b/>
          <w:bCs/>
          <w:sz w:val="28"/>
          <w:szCs w:val="28"/>
        </w:rPr>
        <w:t>Задача.</w:t>
      </w:r>
      <w:r w:rsidRPr="00F50A18">
        <w:rPr>
          <w:rFonts w:ascii="Times New Roman" w:hAnsi="Times New Roman" w:cs="Times New Roman"/>
          <w:sz w:val="28"/>
          <w:szCs w:val="28"/>
        </w:rPr>
        <w:t xml:space="preserve"> Пусть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=-3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+18t</m:t>
        </m:r>
      </m:oMath>
      <w:r w:rsidR="0045185D" w:rsidRPr="00F50A18">
        <w:rPr>
          <w:rFonts w:ascii="Times New Roman" w:eastAsiaTheme="minorEastAsia" w:hAnsi="Times New Roman" w:cs="Times New Roman"/>
          <w:sz w:val="28"/>
          <w:szCs w:val="28"/>
        </w:rPr>
        <w:t xml:space="preserve"> – производительность труда. Определите выработку рабочего:</w:t>
      </w:r>
    </w:p>
    <w:p w14:paraId="0346E132" w14:textId="77777777" w:rsidR="0045185D" w:rsidRPr="00F50A18" w:rsidRDefault="0045185D" w:rsidP="0018149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50A18">
        <w:rPr>
          <w:rFonts w:ascii="Times New Roman" w:eastAsiaTheme="minorEastAsia" w:hAnsi="Times New Roman" w:cs="Times New Roman"/>
          <w:sz w:val="28"/>
          <w:szCs w:val="28"/>
        </w:rPr>
        <w:t>а) за весь рабочий день;</w:t>
      </w:r>
    </w:p>
    <w:p w14:paraId="5139FD53" w14:textId="77777777" w:rsidR="00DA222D" w:rsidRPr="00F50A18" w:rsidRDefault="00DA222D" w:rsidP="0018149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50A18">
        <w:rPr>
          <w:rFonts w:ascii="Times New Roman" w:eastAsiaTheme="minorEastAsia" w:hAnsi="Times New Roman" w:cs="Times New Roman"/>
          <w:sz w:val="28"/>
          <w:szCs w:val="28"/>
        </w:rPr>
        <w:t>б) за третий час работы;</w:t>
      </w:r>
    </w:p>
    <w:p w14:paraId="38B841E8" w14:textId="77777777" w:rsidR="00DA222D" w:rsidRPr="00F50A18" w:rsidRDefault="00DA222D" w:rsidP="0018149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50A18">
        <w:rPr>
          <w:rFonts w:ascii="Times New Roman" w:eastAsiaTheme="minorEastAsia" w:hAnsi="Times New Roman" w:cs="Times New Roman"/>
          <w:sz w:val="28"/>
          <w:szCs w:val="28"/>
        </w:rPr>
        <w:t>в) за последний час работы, если продолжительность рабочего дня 6 часов;</w:t>
      </w:r>
    </w:p>
    <w:p w14:paraId="0FC52937" w14:textId="77777777" w:rsidR="00DA222D" w:rsidRPr="00F50A18" w:rsidRDefault="00DA222D" w:rsidP="0018149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50A18">
        <w:rPr>
          <w:rFonts w:ascii="Times New Roman" w:eastAsiaTheme="minorEastAsia" w:hAnsi="Times New Roman" w:cs="Times New Roman"/>
          <w:sz w:val="28"/>
          <w:szCs w:val="28"/>
        </w:rPr>
        <w:t>г) провести экономический анализ задачи.</w:t>
      </w:r>
    </w:p>
    <w:p w14:paraId="19CAE4D8" w14:textId="77777777" w:rsidR="00DA222D" w:rsidRPr="00F50A18" w:rsidRDefault="00DA222D" w:rsidP="00A56A23">
      <w:pPr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F50A18">
        <w:rPr>
          <w:rFonts w:ascii="Times New Roman" w:eastAsiaTheme="minorEastAsia" w:hAnsi="Times New Roman" w:cs="Times New Roman"/>
          <w:b/>
          <w:bCs/>
          <w:sz w:val="28"/>
          <w:szCs w:val="28"/>
        </w:rPr>
        <w:t>Решение:</w:t>
      </w:r>
    </w:p>
    <w:p w14:paraId="17B9FF59" w14:textId="77777777" w:rsidR="00DA222D" w:rsidRPr="00F50A18" w:rsidRDefault="00DA222D" w:rsidP="00A56A2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50A18">
        <w:rPr>
          <w:rFonts w:ascii="Times New Roman" w:eastAsiaTheme="minorEastAsia" w:hAnsi="Times New Roman" w:cs="Times New Roman"/>
          <w:sz w:val="28"/>
          <w:szCs w:val="28"/>
        </w:rPr>
        <w:t>Найдем общую выработку рабочего за весь рабочий день:</w:t>
      </w:r>
    </w:p>
    <w:p w14:paraId="5585BABE" w14:textId="77777777" w:rsidR="006F74A7" w:rsidRPr="00181499" w:rsidRDefault="006F74A7" w:rsidP="00A56A23">
      <w:pPr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Q=</m:t>
          </m:r>
          <m:nary>
            <m:naryPr>
              <m:limLoc m:val="subSup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Т</m:t>
              </m:r>
            </m:sup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dt=</m:t>
              </m:r>
              <m:nary>
                <m:naryPr>
                  <m:limLoc m:val="subSup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6</m:t>
                  </m:r>
                </m:sup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-3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+18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dt=</m:t>
                  </m:r>
                </m:e>
              </m:nary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e>
          </m:nary>
          <m:r>
            <w:rPr>
              <w:rFonts w:ascii="Cambria Math" w:eastAsiaTheme="minorEastAsia" w:hAnsi="Cambria Math" w:cs="Times New Roman"/>
              <w:sz w:val="24"/>
              <w:szCs w:val="24"/>
            </w:rPr>
            <m:t>+9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)пределы интегрирования от 0 до 6=108(у.е) </m:t>
          </m:r>
        </m:oMath>
      </m:oMathPara>
    </w:p>
    <w:p w14:paraId="0659FAD2" w14:textId="77777777" w:rsidR="00D30272" w:rsidRPr="00F50A18" w:rsidRDefault="00D30272" w:rsidP="00A56A23">
      <w:pPr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 w:rsidRPr="00F50A18">
        <w:rPr>
          <w:rFonts w:ascii="Times New Roman" w:eastAsiaTheme="minorEastAsia" w:hAnsi="Times New Roman" w:cs="Times New Roman"/>
          <w:iCs/>
          <w:sz w:val="28"/>
          <w:szCs w:val="28"/>
        </w:rPr>
        <w:t xml:space="preserve">Определим выработку рабочего за третий час работы: </w:t>
      </w:r>
    </w:p>
    <w:p w14:paraId="44F7FE11" w14:textId="77777777" w:rsidR="007D0136" w:rsidRPr="00F50A18" w:rsidRDefault="007D0136" w:rsidP="007D0136">
      <w:pPr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Q=</m:t>
          </m:r>
          <m:nary>
            <m:naryPr>
              <m:limLoc m:val="subSup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Т</m:t>
              </m:r>
            </m:sup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dt=</m:t>
              </m:r>
              <m:nary>
                <m:naryPr>
                  <m:limLoc m:val="subSup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6</m:t>
                  </m:r>
                </m:sup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-3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+18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dt=</m:t>
                  </m:r>
                </m:e>
              </m:nary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e>
          </m:nary>
          <m:r>
            <w:rPr>
              <w:rFonts w:ascii="Cambria Math" w:eastAsiaTheme="minorEastAsia" w:hAnsi="Cambria Math" w:cs="Times New Roman"/>
              <w:sz w:val="24"/>
              <w:szCs w:val="24"/>
            </w:rPr>
            <m:t>+9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)пределы интегрирования от 2 до 3=26 (у.е) </m:t>
          </m:r>
        </m:oMath>
      </m:oMathPara>
    </w:p>
    <w:p w14:paraId="78DA995B" w14:textId="77777777" w:rsidR="007D0136" w:rsidRPr="00F50A18" w:rsidRDefault="002D7135" w:rsidP="007D0136">
      <w:pPr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 w:rsidRPr="00F50A18">
        <w:rPr>
          <w:rFonts w:ascii="Times New Roman" w:eastAsiaTheme="minorEastAsia" w:hAnsi="Times New Roman" w:cs="Times New Roman"/>
          <w:iCs/>
          <w:sz w:val="28"/>
          <w:szCs w:val="28"/>
        </w:rPr>
        <w:t>Определим выработку рабочего за последний час работы:</w:t>
      </w:r>
    </w:p>
    <w:p w14:paraId="753A2753" w14:textId="77777777" w:rsidR="002D7135" w:rsidRPr="00181499" w:rsidRDefault="002D7135" w:rsidP="002D7135">
      <w:pPr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Q=</m:t>
          </m:r>
          <m:nary>
            <m:naryPr>
              <m:limLoc m:val="subSup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Т</m:t>
              </m:r>
            </m:sup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dt=</m:t>
              </m:r>
              <m:nary>
                <m:naryPr>
                  <m:limLoc m:val="subSup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6</m:t>
                  </m:r>
                </m:sup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-3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+18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dt=</m:t>
                  </m:r>
                </m:e>
              </m:nary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e>
          </m:nary>
          <m:r>
            <w:rPr>
              <w:rFonts w:ascii="Cambria Math" w:eastAsiaTheme="minorEastAsia" w:hAnsi="Cambria Math" w:cs="Times New Roman"/>
              <w:sz w:val="24"/>
              <w:szCs w:val="24"/>
            </w:rPr>
            <m:t>+9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)пределы интегрирования от 5 до 6=8 (у.е) </m:t>
          </m:r>
        </m:oMath>
      </m:oMathPara>
    </w:p>
    <w:p w14:paraId="53039150" w14:textId="77777777" w:rsidR="002D7135" w:rsidRPr="00F50A18" w:rsidRDefault="002D7135" w:rsidP="002D7135">
      <w:pPr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 w:rsidRPr="00F50A18">
        <w:rPr>
          <w:rFonts w:ascii="Times New Roman" w:eastAsiaTheme="minorEastAsia" w:hAnsi="Times New Roman" w:cs="Times New Roman"/>
          <w:iCs/>
          <w:sz w:val="28"/>
          <w:szCs w:val="28"/>
          <w:u w:val="single"/>
        </w:rPr>
        <w:t>Анализ</w:t>
      </w:r>
      <w:r w:rsidRPr="00F50A18">
        <w:rPr>
          <w:rFonts w:ascii="Times New Roman" w:eastAsiaTheme="minorEastAsia" w:hAnsi="Times New Roman" w:cs="Times New Roman"/>
          <w:iCs/>
          <w:sz w:val="28"/>
          <w:szCs w:val="28"/>
        </w:rPr>
        <w:t>: вероятно, работа утомительна и требует большого напряжения</w:t>
      </w:r>
      <w:r w:rsidR="008E420C" w:rsidRPr="00F50A18">
        <w:rPr>
          <w:rFonts w:ascii="Times New Roman" w:eastAsiaTheme="minorEastAsia" w:hAnsi="Times New Roman" w:cs="Times New Roman"/>
          <w:iCs/>
          <w:sz w:val="28"/>
          <w:szCs w:val="28"/>
        </w:rPr>
        <w:t>. Поэтому к концу рабочего дня производительность труда падает.</w:t>
      </w:r>
    </w:p>
    <w:p w14:paraId="4AEA9522" w14:textId="77777777" w:rsidR="005B2DDA" w:rsidRDefault="0041038D" w:rsidP="005B2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402">
        <w:rPr>
          <w:rFonts w:ascii="Times New Roman" w:hAnsi="Times New Roman" w:cs="Times New Roman"/>
          <w:sz w:val="28"/>
          <w:szCs w:val="28"/>
        </w:rPr>
        <w:t>Приведённые примеры показывают, что математика является не только универсальным языком науки, но и</w:t>
      </w:r>
      <w:r w:rsidR="004F2402">
        <w:rPr>
          <w:rFonts w:ascii="Times New Roman" w:hAnsi="Times New Roman" w:cs="Times New Roman"/>
          <w:sz w:val="28"/>
          <w:szCs w:val="28"/>
        </w:rPr>
        <w:t xml:space="preserve"> </w:t>
      </w:r>
      <w:r w:rsidRPr="004F2402">
        <w:rPr>
          <w:rFonts w:ascii="Times New Roman" w:hAnsi="Times New Roman" w:cs="Times New Roman"/>
          <w:sz w:val="28"/>
          <w:szCs w:val="28"/>
        </w:rPr>
        <w:t>мощным средством решения прикладных задач.</w:t>
      </w:r>
      <w:r w:rsidR="004F24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6828D9" w14:textId="77777777" w:rsidR="002D7135" w:rsidRPr="005B2DDA" w:rsidRDefault="004F2402" w:rsidP="005B2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к ситуационным задачам особенно необходимо при изучении математик</w:t>
      </w:r>
      <w:r w:rsidR="005B2D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СПО в связи с подготовкой обучающихся к дальнейшей профессиональной деятельности.</w:t>
      </w:r>
    </w:p>
    <w:p w14:paraId="67DF2ACE" w14:textId="77777777" w:rsidR="000406F1" w:rsidRDefault="000406F1" w:rsidP="005B2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F3CB19" w14:textId="5E61C569" w:rsidR="005B2DDA" w:rsidRPr="000406F1" w:rsidRDefault="005B2DDA" w:rsidP="005B2D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06F1">
        <w:rPr>
          <w:rFonts w:ascii="Times New Roman" w:hAnsi="Times New Roman" w:cs="Times New Roman"/>
          <w:b/>
          <w:bCs/>
          <w:sz w:val="28"/>
          <w:szCs w:val="28"/>
        </w:rPr>
        <w:t xml:space="preserve">Литература: </w:t>
      </w:r>
    </w:p>
    <w:p w14:paraId="72A78498" w14:textId="5375BFB2" w:rsidR="00F80D18" w:rsidRDefault="000406F1" w:rsidP="005B2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Григорьев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406F1">
        <w:rPr>
          <w:rFonts w:ascii="Times New Roman" w:hAnsi="Times New Roman" w:cs="Times New Roman"/>
          <w:sz w:val="28"/>
          <w:szCs w:val="28"/>
        </w:rPr>
        <w:t xml:space="preserve">Математика: учебник для </w:t>
      </w:r>
      <w:r>
        <w:rPr>
          <w:rFonts w:ascii="Times New Roman" w:hAnsi="Times New Roman" w:cs="Times New Roman"/>
          <w:sz w:val="28"/>
          <w:szCs w:val="28"/>
        </w:rPr>
        <w:t xml:space="preserve">студентов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</w:t>
      </w:r>
      <w:proofErr w:type="spellEnd"/>
      <w:r>
        <w:rPr>
          <w:rFonts w:ascii="Times New Roman" w:hAnsi="Times New Roman" w:cs="Times New Roman"/>
          <w:sz w:val="28"/>
          <w:szCs w:val="28"/>
        </w:rPr>
        <w:t>. М.: «Академия»,</w:t>
      </w:r>
      <w:r w:rsidR="00F80D18">
        <w:rPr>
          <w:rFonts w:ascii="Times New Roman" w:hAnsi="Times New Roman" w:cs="Times New Roman"/>
          <w:sz w:val="28"/>
          <w:szCs w:val="28"/>
        </w:rPr>
        <w:t xml:space="preserve"> 2012. </w:t>
      </w:r>
    </w:p>
    <w:p w14:paraId="31BD6E28" w14:textId="4152651C" w:rsidR="007D0136" w:rsidRDefault="005B2DDA" w:rsidP="004B4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DDA">
        <w:rPr>
          <w:rFonts w:ascii="Times New Roman" w:hAnsi="Times New Roman" w:cs="Times New Roman"/>
          <w:sz w:val="28"/>
          <w:szCs w:val="28"/>
        </w:rPr>
        <w:t>Мордкович</w:t>
      </w:r>
      <w:r w:rsidR="004B48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DDA">
        <w:rPr>
          <w:rFonts w:ascii="Times New Roman" w:hAnsi="Times New Roman" w:cs="Times New Roman"/>
          <w:sz w:val="28"/>
          <w:szCs w:val="28"/>
        </w:rPr>
        <w:t>А.Г</w:t>
      </w:r>
      <w:proofErr w:type="spellEnd"/>
      <w:r w:rsidRPr="005B2DDA">
        <w:rPr>
          <w:rFonts w:ascii="Times New Roman" w:hAnsi="Times New Roman" w:cs="Times New Roman"/>
          <w:sz w:val="28"/>
          <w:szCs w:val="28"/>
        </w:rPr>
        <w:t>.</w:t>
      </w:r>
      <w:r w:rsidR="004B4842">
        <w:rPr>
          <w:rFonts w:ascii="Times New Roman" w:hAnsi="Times New Roman" w:cs="Times New Roman"/>
          <w:sz w:val="28"/>
          <w:szCs w:val="28"/>
        </w:rPr>
        <w:t xml:space="preserve"> </w:t>
      </w:r>
      <w:r w:rsidRPr="005B2DDA">
        <w:rPr>
          <w:rFonts w:ascii="Times New Roman" w:hAnsi="Times New Roman" w:cs="Times New Roman"/>
          <w:sz w:val="28"/>
          <w:szCs w:val="28"/>
        </w:rPr>
        <w:t>Алгебра и</w:t>
      </w:r>
      <w:r w:rsidR="004B4842">
        <w:rPr>
          <w:rFonts w:ascii="Times New Roman" w:hAnsi="Times New Roman" w:cs="Times New Roman"/>
          <w:sz w:val="28"/>
          <w:szCs w:val="28"/>
        </w:rPr>
        <w:t xml:space="preserve"> </w:t>
      </w:r>
      <w:r w:rsidRPr="005B2DDA">
        <w:rPr>
          <w:rFonts w:ascii="Times New Roman" w:hAnsi="Times New Roman" w:cs="Times New Roman"/>
          <w:sz w:val="28"/>
          <w:szCs w:val="28"/>
        </w:rPr>
        <w:t>начала математического анализа. 10 и 11 классы.  Учебник для учащихся общеобразовательных учреждений.— М.: Мнемозина, 20</w:t>
      </w:r>
      <w:r w:rsidR="004B4842">
        <w:rPr>
          <w:rFonts w:ascii="Times New Roman" w:hAnsi="Times New Roman" w:cs="Times New Roman"/>
          <w:sz w:val="28"/>
          <w:szCs w:val="28"/>
        </w:rPr>
        <w:t>20</w:t>
      </w:r>
      <w:r w:rsidR="00F80D18">
        <w:rPr>
          <w:rFonts w:ascii="Times New Roman" w:hAnsi="Times New Roman" w:cs="Times New Roman"/>
          <w:sz w:val="28"/>
          <w:szCs w:val="28"/>
        </w:rPr>
        <w:t>.</w:t>
      </w:r>
    </w:p>
    <w:p w14:paraId="4B37D257" w14:textId="4F3B7088" w:rsidR="004B4842" w:rsidRPr="00C121A9" w:rsidRDefault="004B4842" w:rsidP="004B4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1A9">
        <w:rPr>
          <w:rFonts w:ascii="Times New Roman" w:hAnsi="Times New Roman" w:cs="Times New Roman"/>
          <w:sz w:val="28"/>
          <w:szCs w:val="28"/>
        </w:rPr>
        <w:t xml:space="preserve">Белова </w:t>
      </w:r>
      <w:proofErr w:type="spellStart"/>
      <w:r w:rsidRPr="00C121A9">
        <w:rPr>
          <w:rFonts w:ascii="Times New Roman" w:hAnsi="Times New Roman" w:cs="Times New Roman"/>
          <w:sz w:val="28"/>
          <w:szCs w:val="28"/>
        </w:rPr>
        <w:t>Т.А</w:t>
      </w:r>
      <w:proofErr w:type="spellEnd"/>
      <w:r w:rsidRPr="00C121A9">
        <w:rPr>
          <w:rFonts w:ascii="Times New Roman" w:hAnsi="Times New Roman" w:cs="Times New Roman"/>
          <w:sz w:val="28"/>
          <w:szCs w:val="28"/>
        </w:rPr>
        <w:t xml:space="preserve">. Решение практико-ориентированных задач методами математического анализа / Т. А. Белова </w:t>
      </w:r>
      <w:proofErr w:type="spellStart"/>
      <w:r w:rsidRPr="00C121A9">
        <w:rPr>
          <w:rFonts w:ascii="Times New Roman" w:hAnsi="Times New Roman" w:cs="Times New Roman"/>
          <w:sz w:val="28"/>
          <w:szCs w:val="28"/>
        </w:rPr>
        <w:t>Ю.И</w:t>
      </w:r>
      <w:proofErr w:type="spellEnd"/>
      <w:r w:rsidRPr="00C121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121A9">
        <w:rPr>
          <w:rFonts w:ascii="Times New Roman" w:hAnsi="Times New Roman" w:cs="Times New Roman"/>
          <w:sz w:val="28"/>
          <w:szCs w:val="28"/>
        </w:rPr>
        <w:t>Каргашилова</w:t>
      </w:r>
      <w:proofErr w:type="spellEnd"/>
      <w:r w:rsidRPr="00C121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21A9">
        <w:rPr>
          <w:rFonts w:ascii="Times New Roman" w:hAnsi="Times New Roman" w:cs="Times New Roman"/>
          <w:sz w:val="28"/>
          <w:szCs w:val="28"/>
        </w:rPr>
        <w:t>Р.М</w:t>
      </w:r>
      <w:proofErr w:type="spellEnd"/>
      <w:r w:rsidRPr="00C121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121A9">
        <w:rPr>
          <w:rFonts w:ascii="Times New Roman" w:hAnsi="Times New Roman" w:cs="Times New Roman"/>
          <w:sz w:val="28"/>
          <w:szCs w:val="28"/>
        </w:rPr>
        <w:t>Бахшинян</w:t>
      </w:r>
      <w:proofErr w:type="spellEnd"/>
      <w:r w:rsidRPr="00C121A9">
        <w:rPr>
          <w:rFonts w:ascii="Times New Roman" w:hAnsi="Times New Roman" w:cs="Times New Roman"/>
          <w:sz w:val="28"/>
          <w:szCs w:val="28"/>
        </w:rPr>
        <w:t>. — Текст</w:t>
      </w:r>
      <w:r w:rsidR="00C121A9">
        <w:rPr>
          <w:rFonts w:ascii="Times New Roman" w:hAnsi="Times New Roman" w:cs="Times New Roman"/>
          <w:sz w:val="28"/>
          <w:szCs w:val="28"/>
        </w:rPr>
        <w:t xml:space="preserve">: </w:t>
      </w:r>
      <w:r w:rsidRPr="00C121A9">
        <w:rPr>
          <w:rFonts w:ascii="Times New Roman" w:hAnsi="Times New Roman" w:cs="Times New Roman"/>
          <w:sz w:val="28"/>
          <w:szCs w:val="28"/>
        </w:rPr>
        <w:t>непосредственный // Юный ученый. — 2015. — № 3 (3). — С. 112-114. — URL: https://moluch.ru/young/archive/3/151/</w:t>
      </w:r>
    </w:p>
    <w:sectPr w:rsidR="004B4842" w:rsidRPr="00C121A9" w:rsidSect="00CB384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05392E"/>
    <w:multiLevelType w:val="hybridMultilevel"/>
    <w:tmpl w:val="1FA08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77A5E"/>
    <w:multiLevelType w:val="hybridMultilevel"/>
    <w:tmpl w:val="3C54D9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53919"/>
    <w:multiLevelType w:val="hybridMultilevel"/>
    <w:tmpl w:val="71FEAAF8"/>
    <w:lvl w:ilvl="0" w:tplc="19925C4E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18A01DA"/>
    <w:multiLevelType w:val="hybridMultilevel"/>
    <w:tmpl w:val="4EA694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2C2"/>
    <w:rsid w:val="000406F1"/>
    <w:rsid w:val="00065A9B"/>
    <w:rsid w:val="000854C4"/>
    <w:rsid w:val="000F2352"/>
    <w:rsid w:val="00181499"/>
    <w:rsid w:val="00187039"/>
    <w:rsid w:val="001A0B27"/>
    <w:rsid w:val="002403A5"/>
    <w:rsid w:val="00242C67"/>
    <w:rsid w:val="00264B46"/>
    <w:rsid w:val="002D7135"/>
    <w:rsid w:val="00303FB2"/>
    <w:rsid w:val="003041F3"/>
    <w:rsid w:val="00362A79"/>
    <w:rsid w:val="0041038D"/>
    <w:rsid w:val="0045185D"/>
    <w:rsid w:val="004549C3"/>
    <w:rsid w:val="004A7F32"/>
    <w:rsid w:val="004B4842"/>
    <w:rsid w:val="004F2402"/>
    <w:rsid w:val="00503AB1"/>
    <w:rsid w:val="00580FB8"/>
    <w:rsid w:val="005B2DDA"/>
    <w:rsid w:val="00610B55"/>
    <w:rsid w:val="00666651"/>
    <w:rsid w:val="006E5894"/>
    <w:rsid w:val="006F74A7"/>
    <w:rsid w:val="00704AE9"/>
    <w:rsid w:val="00720BD6"/>
    <w:rsid w:val="007223EA"/>
    <w:rsid w:val="007D0136"/>
    <w:rsid w:val="007E395C"/>
    <w:rsid w:val="008065B2"/>
    <w:rsid w:val="00806E98"/>
    <w:rsid w:val="00843A47"/>
    <w:rsid w:val="008E2565"/>
    <w:rsid w:val="008E420C"/>
    <w:rsid w:val="009140F1"/>
    <w:rsid w:val="00920706"/>
    <w:rsid w:val="00934E1C"/>
    <w:rsid w:val="009B1C08"/>
    <w:rsid w:val="009C5E10"/>
    <w:rsid w:val="00A56A23"/>
    <w:rsid w:val="00AE4444"/>
    <w:rsid w:val="00AF2B2C"/>
    <w:rsid w:val="00B43184"/>
    <w:rsid w:val="00B63908"/>
    <w:rsid w:val="00B80C13"/>
    <w:rsid w:val="00BA3F8C"/>
    <w:rsid w:val="00C121A9"/>
    <w:rsid w:val="00C1775D"/>
    <w:rsid w:val="00C710B4"/>
    <w:rsid w:val="00CB2925"/>
    <w:rsid w:val="00CB3842"/>
    <w:rsid w:val="00D30272"/>
    <w:rsid w:val="00D86D19"/>
    <w:rsid w:val="00D90FAB"/>
    <w:rsid w:val="00DA222D"/>
    <w:rsid w:val="00DA44E0"/>
    <w:rsid w:val="00DC12C2"/>
    <w:rsid w:val="00DD030F"/>
    <w:rsid w:val="00EC45BE"/>
    <w:rsid w:val="00EC63B9"/>
    <w:rsid w:val="00F1700D"/>
    <w:rsid w:val="00F50A18"/>
    <w:rsid w:val="00F80D18"/>
    <w:rsid w:val="00FA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899D0"/>
  <w15:chartTrackingRefBased/>
  <w15:docId w15:val="{1EDC58A5-FDCB-4D6F-9C1B-3F7B2DB7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обычный"/>
    <w:basedOn w:val="a"/>
    <w:link w:val="a4"/>
    <w:qFormat/>
    <w:rsid w:val="00704AE9"/>
    <w:pPr>
      <w:spacing w:after="0" w:line="380" w:lineRule="exact"/>
      <w:ind w:firstLine="284"/>
      <w:jc w:val="both"/>
    </w:pPr>
    <w:rPr>
      <w:rFonts w:ascii="Times New Roman" w:eastAsiaTheme="minorEastAsia" w:hAnsi="Times New Roman"/>
      <w:sz w:val="26"/>
      <w:szCs w:val="26"/>
    </w:rPr>
  </w:style>
  <w:style w:type="character" w:customStyle="1" w:styleId="a4">
    <w:name w:val="Мой обычный Знак"/>
    <w:basedOn w:val="a0"/>
    <w:link w:val="a3"/>
    <w:qFormat/>
    <w:rsid w:val="00704AE9"/>
    <w:rPr>
      <w:rFonts w:ascii="Times New Roman" w:eastAsiaTheme="minorEastAsia" w:hAnsi="Times New Roman"/>
      <w:sz w:val="26"/>
      <w:szCs w:val="26"/>
    </w:rPr>
  </w:style>
  <w:style w:type="paragraph" w:styleId="a5">
    <w:name w:val="List Paragraph"/>
    <w:basedOn w:val="a"/>
    <w:uiPriority w:val="34"/>
    <w:qFormat/>
    <w:rsid w:val="00DC12C2"/>
    <w:pPr>
      <w:ind w:left="720"/>
      <w:contextualSpacing/>
    </w:pPr>
  </w:style>
  <w:style w:type="paragraph" w:customStyle="1" w:styleId="c46">
    <w:name w:val="c46"/>
    <w:basedOn w:val="a"/>
    <w:rsid w:val="00DC1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C12C2"/>
  </w:style>
  <w:style w:type="character" w:styleId="a6">
    <w:name w:val="Placeholder Text"/>
    <w:basedOn w:val="a0"/>
    <w:uiPriority w:val="99"/>
    <w:semiHidden/>
    <w:rsid w:val="00A56A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49F34-4019-418A-A9CD-CD845AE9F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1851</Words>
  <Characters>10553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Игорь Соловьев</cp:lastModifiedBy>
  <cp:revision>3</cp:revision>
  <dcterms:created xsi:type="dcterms:W3CDTF">2023-03-07T15:34:00Z</dcterms:created>
  <dcterms:modified xsi:type="dcterms:W3CDTF">2023-03-07T16:10:00Z</dcterms:modified>
</cp:coreProperties>
</file>