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5B" w:rsidRDefault="006B255B" w:rsidP="00597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ДИФФЕРЕНЦИРОВАННОГО ПОДХОДА ДЛЯ </w:t>
      </w:r>
      <w:r w:rsidRPr="005F2981">
        <w:rPr>
          <w:rFonts w:ascii="Times New Roman" w:hAnsi="Times New Roman" w:cs="Times New Roman"/>
          <w:b/>
          <w:sz w:val="28"/>
          <w:szCs w:val="28"/>
        </w:rPr>
        <w:t>ОПТИМИЗАЦИ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2981">
        <w:rPr>
          <w:rFonts w:ascii="Times New Roman" w:hAnsi="Times New Roman" w:cs="Times New Roman"/>
          <w:b/>
          <w:sz w:val="28"/>
          <w:szCs w:val="28"/>
        </w:rPr>
        <w:t xml:space="preserve"> ФИЗИЧЕСКОЙ АКТИВНОСТИ МЛАДШИХ ШКОЛЬНИКОВ НА УРОКАХ ФИЗИЧЕС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F2981">
        <w:rPr>
          <w:rFonts w:ascii="Times New Roman" w:hAnsi="Times New Roman" w:cs="Times New Roman"/>
          <w:b/>
          <w:sz w:val="28"/>
          <w:szCs w:val="28"/>
        </w:rPr>
        <w:t>ОЙ КУЛЬТУРОЙ</w:t>
      </w:r>
    </w:p>
    <w:p w:rsidR="00075DB6" w:rsidRPr="00134EC9" w:rsidRDefault="00075DB6" w:rsidP="00075DB6">
      <w:pPr>
        <w:spacing w:after="0" w:line="240" w:lineRule="auto"/>
        <w:ind w:left="150" w:right="150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4EC9">
        <w:rPr>
          <w:rFonts w:ascii="Times New Roman" w:hAnsi="Times New Roman" w:cs="Times New Roman"/>
          <w:b/>
          <w:bCs/>
          <w:i/>
          <w:sz w:val="28"/>
          <w:szCs w:val="28"/>
        </w:rPr>
        <w:t>Томилова Зармануш Рубиковна,</w:t>
      </w:r>
    </w:p>
    <w:p w:rsidR="00075DB6" w:rsidRPr="00134EC9" w:rsidRDefault="00075DB6" w:rsidP="00075DB6">
      <w:pPr>
        <w:spacing w:after="0" w:line="240" w:lineRule="auto"/>
        <w:ind w:left="150" w:right="150"/>
        <w:jc w:val="center"/>
        <w:textAlignment w:val="top"/>
        <w:rPr>
          <w:rFonts w:ascii="Times New Roman" w:hAnsi="Times New Roman" w:cs="Times New Roman"/>
          <w:bCs/>
          <w:i/>
          <w:sz w:val="28"/>
          <w:szCs w:val="28"/>
        </w:rPr>
      </w:pPr>
      <w:r w:rsidRPr="00134EC9">
        <w:rPr>
          <w:rFonts w:ascii="Times New Roman" w:hAnsi="Times New Roman" w:cs="Times New Roman"/>
          <w:bCs/>
          <w:i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34EC9">
        <w:rPr>
          <w:rFonts w:ascii="Times New Roman" w:hAnsi="Times New Roman" w:cs="Times New Roman"/>
          <w:bCs/>
          <w:i/>
          <w:sz w:val="28"/>
          <w:szCs w:val="28"/>
        </w:rPr>
        <w:t>МБОУ НШ №30 г. Сургут</w:t>
      </w:r>
      <w:r>
        <w:rPr>
          <w:rFonts w:ascii="Times New Roman" w:hAnsi="Times New Roman" w:cs="Times New Roman"/>
          <w:bCs/>
          <w:i/>
          <w:sz w:val="28"/>
          <w:szCs w:val="28"/>
        </w:rPr>
        <w:t>, Россия</w:t>
      </w:r>
    </w:p>
    <w:p w:rsidR="00EA0A73" w:rsidRPr="009D288A" w:rsidRDefault="00EA0A73" w:rsidP="00075D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97EB7" w:rsidRPr="00EA0A73" w:rsidRDefault="006B255B" w:rsidP="006B2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55B">
        <w:rPr>
          <w:rFonts w:ascii="Times New Roman" w:hAnsi="Times New Roman" w:cs="Times New Roman"/>
          <w:b/>
          <w:sz w:val="28"/>
          <w:szCs w:val="28"/>
          <w:lang w:val="en-US"/>
        </w:rPr>
        <w:t>THE USE OF A DIFFERENTIATED APPROACH FOR OPTIMIZATION OF PHYSICAL ACTIVITY OF YOUNGER SCHOOLBOYS AT LESSONS OF PHYSICAL CULTURE</w:t>
      </w:r>
    </w:p>
    <w:p w:rsidR="00075DB6" w:rsidRPr="00134EC9" w:rsidRDefault="00075DB6" w:rsidP="00075DB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4EC9">
        <w:rPr>
          <w:rFonts w:ascii="Times New Roman" w:hAnsi="Times New Roman" w:cs="Times New Roman"/>
          <w:b/>
          <w:i/>
          <w:sz w:val="28"/>
          <w:szCs w:val="28"/>
          <w:lang w:val="en-US"/>
        </w:rPr>
        <w:t>Tomilova Zarmanush Rubikovna</w:t>
      </w:r>
      <w:r w:rsidRPr="00134EC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597EB7" w:rsidRPr="00ED502E" w:rsidRDefault="00075DB6" w:rsidP="00075DB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4EC9">
        <w:rPr>
          <w:rFonts w:ascii="Times New Roman" w:hAnsi="Times New Roman" w:cs="Times New Roman"/>
          <w:i/>
          <w:sz w:val="28"/>
          <w:szCs w:val="28"/>
          <w:lang w:val="en-US"/>
        </w:rPr>
        <w:t>Teacher of physical culture</w:t>
      </w:r>
      <w:r w:rsidRPr="00075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34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MBEI ES No. 30 </w:t>
      </w:r>
      <w:r w:rsidRPr="004C2B94">
        <w:rPr>
          <w:rFonts w:ascii="Times New Roman" w:hAnsi="Times New Roman" w:cs="Times New Roman"/>
          <w:i/>
          <w:sz w:val="28"/>
          <w:szCs w:val="28"/>
          <w:lang w:val="en-US"/>
        </w:rPr>
        <w:t>Surgut</w:t>
      </w:r>
      <w:r w:rsidR="00ED502E" w:rsidRPr="004C2B94">
        <w:rPr>
          <w:rFonts w:ascii="Times New Roman" w:hAnsi="Times New Roman" w:cs="Times New Roman"/>
          <w:i/>
          <w:sz w:val="28"/>
          <w:szCs w:val="28"/>
          <w:lang w:val="en-US"/>
        </w:rPr>
        <w:t>, Russia</w:t>
      </w:r>
    </w:p>
    <w:p w:rsidR="00597EB7" w:rsidRPr="00ED502E" w:rsidRDefault="00597EB7" w:rsidP="00597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97EB7" w:rsidRPr="001C61FA" w:rsidRDefault="00597EB7" w:rsidP="0059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B6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F10E6A" w:rsidRPr="00075DB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0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E6A" w:rsidRPr="00F10E6A">
        <w:rPr>
          <w:rFonts w:ascii="Times New Roman" w:hAnsi="Times New Roman" w:cs="Times New Roman"/>
          <w:sz w:val="28"/>
          <w:szCs w:val="28"/>
        </w:rPr>
        <w:t>физическое воспитание,</w:t>
      </w:r>
      <w:r w:rsidR="00C116E8" w:rsidRPr="00F10E6A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F10E6A" w:rsidRPr="00F10E6A">
        <w:rPr>
          <w:rFonts w:ascii="Times New Roman" w:hAnsi="Times New Roman" w:cs="Times New Roman"/>
          <w:sz w:val="28"/>
          <w:szCs w:val="28"/>
        </w:rPr>
        <w:t>ий</w:t>
      </w:r>
      <w:r w:rsidR="00C116E8" w:rsidRPr="00F10E6A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F10E6A" w:rsidRPr="00F10E6A">
        <w:rPr>
          <w:rFonts w:ascii="Times New Roman" w:hAnsi="Times New Roman" w:cs="Times New Roman"/>
          <w:sz w:val="28"/>
          <w:szCs w:val="28"/>
        </w:rPr>
        <w:t>ый</w:t>
      </w:r>
      <w:r w:rsidR="00C116E8" w:rsidRPr="00F10E6A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F10E6A">
        <w:rPr>
          <w:rFonts w:ascii="Times New Roman" w:hAnsi="Times New Roman" w:cs="Times New Roman"/>
          <w:sz w:val="28"/>
          <w:szCs w:val="28"/>
        </w:rPr>
        <w:t xml:space="preserve">, </w:t>
      </w:r>
      <w:r w:rsidR="00C116E8" w:rsidRPr="00F10E6A">
        <w:rPr>
          <w:rFonts w:ascii="Times New Roman" w:hAnsi="Times New Roman" w:cs="Times New Roman"/>
          <w:sz w:val="28"/>
          <w:szCs w:val="28"/>
        </w:rPr>
        <w:t>физическая подготовленность</w:t>
      </w:r>
      <w:r w:rsidRPr="00F10E6A">
        <w:rPr>
          <w:rFonts w:ascii="Times New Roman" w:hAnsi="Times New Roman" w:cs="Times New Roman"/>
          <w:sz w:val="28"/>
          <w:szCs w:val="28"/>
        </w:rPr>
        <w:t xml:space="preserve">, </w:t>
      </w:r>
      <w:r w:rsidR="00F11E4B">
        <w:rPr>
          <w:rFonts w:ascii="Times New Roman" w:hAnsi="Times New Roman" w:cs="Times New Roman"/>
          <w:sz w:val="28"/>
          <w:szCs w:val="28"/>
        </w:rPr>
        <w:t xml:space="preserve">двигательная </w:t>
      </w:r>
      <w:r w:rsidR="00F10E6A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="00C116E8" w:rsidRPr="00F10E6A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C116E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10E6A">
        <w:rPr>
          <w:rFonts w:ascii="Times New Roman" w:hAnsi="Times New Roman" w:cs="Times New Roman"/>
          <w:sz w:val="28"/>
          <w:szCs w:val="28"/>
        </w:rPr>
        <w:t>.</w:t>
      </w:r>
    </w:p>
    <w:p w:rsidR="00B119A7" w:rsidRPr="007F71A7" w:rsidRDefault="00B46CC3" w:rsidP="00B1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B6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870386" w:rsidRPr="00075D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61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>В условиях введения федерального государственного образовательного стандарта (далее ФГОС)</w:t>
      </w:r>
      <w:r w:rsidR="00D11FF9" w:rsidRPr="00D11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 xml:space="preserve">выдвигаются новейшие требования к </w:t>
      </w:r>
      <w:r w:rsidR="00C116E8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>педагогической теории и практик</w:t>
      </w:r>
      <w:r w:rsidR="00C116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культуры. Особенную актуальность в нынешних условиях обретает проблема физической активности младших школьников.</w:t>
      </w:r>
      <w:r w:rsidR="00C116E8" w:rsidRPr="003229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116E8" w:rsidRPr="00322996">
        <w:rPr>
          <w:rFonts w:ascii="Times New Roman" w:hAnsi="Times New Roman" w:cs="Times New Roman"/>
          <w:sz w:val="28"/>
          <w:szCs w:val="28"/>
        </w:rPr>
        <w:t>В последние десятилетия наблюдается прогрессирующее ограничение физической активности обучающихся в связи с перегрузкой их учебно-аудиторными занятиями, доминированием интересов, связанных с «сидячей» деятельностью.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DB6" w:rsidRPr="00322996">
        <w:rPr>
          <w:rFonts w:ascii="Times New Roman" w:eastAsia="Times New Roman" w:hAnsi="Times New Roman" w:cs="Times New Roman"/>
          <w:sz w:val="28"/>
          <w:szCs w:val="28"/>
        </w:rPr>
        <w:t>В младшем</w:t>
      </w:r>
      <w:r w:rsidR="00C116E8" w:rsidRPr="00322996">
        <w:rPr>
          <w:rFonts w:ascii="Times New Roman" w:eastAsia="Times New Roman" w:hAnsi="Times New Roman" w:cs="Times New Roman"/>
          <w:sz w:val="28"/>
          <w:szCs w:val="28"/>
        </w:rPr>
        <w:t xml:space="preserve"> школьном возрасте проблему физической активности и интереса к физической культуре возможно обозначить одной из главных проблем образовательных учреждений.</w:t>
      </w:r>
      <w:r w:rsidR="00C116E8" w:rsidRPr="003915E8">
        <w:rPr>
          <w:color w:val="1D1B11" w:themeColor="background2" w:themeShade="1A"/>
          <w:sz w:val="28"/>
          <w:szCs w:val="28"/>
        </w:rPr>
        <w:t xml:space="preserve"> </w:t>
      </w:r>
      <w:r w:rsidR="00F10E6A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C116E8">
        <w:rPr>
          <w:rFonts w:ascii="Times New Roman" w:hAnsi="Times New Roman" w:cs="Times New Roman"/>
          <w:sz w:val="28"/>
          <w:szCs w:val="28"/>
        </w:rPr>
        <w:t>н</w:t>
      </w:r>
      <w:r w:rsidR="00C116E8" w:rsidRPr="00322996">
        <w:rPr>
          <w:rFonts w:ascii="Times New Roman" w:hAnsi="Times New Roman" w:cs="Times New Roman"/>
          <w:sz w:val="28"/>
          <w:szCs w:val="28"/>
        </w:rPr>
        <w:t xml:space="preserve">аправлений современного обучения является индивидуализация, </w:t>
      </w:r>
      <w:r w:rsidR="00C116E8">
        <w:rPr>
          <w:rFonts w:ascii="Times New Roman" w:hAnsi="Times New Roman" w:cs="Times New Roman"/>
          <w:sz w:val="28"/>
          <w:szCs w:val="28"/>
        </w:rPr>
        <w:t xml:space="preserve">предполагающая </w:t>
      </w:r>
      <w:r w:rsidR="00C116E8" w:rsidRPr="00322996">
        <w:rPr>
          <w:rFonts w:ascii="Times New Roman" w:hAnsi="Times New Roman" w:cs="Times New Roman"/>
          <w:sz w:val="28"/>
          <w:szCs w:val="28"/>
        </w:rPr>
        <w:t>диффер</w:t>
      </w:r>
      <w:r w:rsidR="00C116E8">
        <w:rPr>
          <w:rFonts w:ascii="Times New Roman" w:hAnsi="Times New Roman" w:cs="Times New Roman"/>
          <w:sz w:val="28"/>
          <w:szCs w:val="28"/>
        </w:rPr>
        <w:t>енцированный подход в обучении.</w:t>
      </w:r>
    </w:p>
    <w:p w:rsidR="00C116E8" w:rsidRPr="005F7540" w:rsidRDefault="00C116E8" w:rsidP="00C116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540">
        <w:rPr>
          <w:rFonts w:ascii="Times New Roman" w:eastAsia="Calibri" w:hAnsi="Times New Roman" w:cs="Times New Roman"/>
          <w:b/>
          <w:sz w:val="28"/>
          <w:szCs w:val="28"/>
        </w:rPr>
        <w:t xml:space="preserve">Цель работы: </w:t>
      </w:r>
      <w:r w:rsidRPr="00B62193">
        <w:rPr>
          <w:rFonts w:ascii="Times New Roman" w:eastAsia="Times New Roman" w:hAnsi="Times New Roman" w:cs="Times New Roman"/>
          <w:sz w:val="28"/>
          <w:szCs w:val="28"/>
        </w:rPr>
        <w:t>теоретическое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1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193">
        <w:rPr>
          <w:rFonts w:ascii="Times New Roman" w:eastAsia="Times New Roman" w:hAnsi="Times New Roman" w:cs="Times New Roman"/>
          <w:sz w:val="28"/>
          <w:szCs w:val="28"/>
        </w:rPr>
        <w:t>экспериментальное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193">
        <w:rPr>
          <w:rFonts w:ascii="Times New Roman" w:eastAsia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физической </w:t>
      </w:r>
      <w:r w:rsidR="00D11FF9">
        <w:rPr>
          <w:rFonts w:ascii="Times New Roman" w:eastAsia="Calibri" w:hAnsi="Times New Roman" w:cs="Times New Roman"/>
          <w:sz w:val="28"/>
          <w:szCs w:val="28"/>
        </w:rPr>
        <w:t xml:space="preserve">подготовленности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 w:rsidR="00EB78B8">
        <w:rPr>
          <w:rFonts w:ascii="Times New Roman" w:eastAsia="Calibri" w:hAnsi="Times New Roman" w:cs="Times New Roman"/>
          <w:sz w:val="28"/>
          <w:szCs w:val="28"/>
        </w:rPr>
        <w:t xml:space="preserve">путем оптимизации физической активности с </w:t>
      </w:r>
      <w:r w:rsidR="002F1673">
        <w:rPr>
          <w:rFonts w:ascii="Times New Roman" w:eastAsia="Calibri" w:hAnsi="Times New Roman" w:cs="Times New Roman"/>
          <w:sz w:val="28"/>
          <w:szCs w:val="28"/>
        </w:rPr>
        <w:t>использованием дифференцированного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673">
        <w:rPr>
          <w:rFonts w:ascii="Times New Roman" w:eastAsia="Calibri" w:hAnsi="Times New Roman" w:cs="Times New Roman"/>
          <w:sz w:val="28"/>
          <w:szCs w:val="28"/>
        </w:rPr>
        <w:t>подхода на</w:t>
      </w:r>
      <w:r w:rsidR="00EB78B8">
        <w:rPr>
          <w:rFonts w:ascii="Times New Roman" w:eastAsia="Calibri" w:hAnsi="Times New Roman" w:cs="Times New Roman"/>
          <w:sz w:val="28"/>
          <w:szCs w:val="28"/>
        </w:rPr>
        <w:t xml:space="preserve"> уроках физкультуры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6E8" w:rsidRPr="00E25803" w:rsidRDefault="00C116E8" w:rsidP="00C116E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 исследования: </w:t>
      </w:r>
      <w:r w:rsidRPr="00E258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физического воспитания детей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физической культуры</w:t>
      </w:r>
      <w:r w:rsidRPr="00E258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6E8" w:rsidRDefault="00C116E8" w:rsidP="00C1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дифференцированное </w:t>
      </w:r>
      <w:r w:rsidRPr="007359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9A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 методов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2F59">
        <w:rPr>
          <w:rFonts w:ascii="Times New Roman" w:hAnsi="Times New Roman" w:cs="Times New Roman"/>
          <w:sz w:val="28"/>
          <w:szCs w:val="28"/>
        </w:rPr>
        <w:t>физического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повышение физической подготовленности </w:t>
      </w:r>
      <w:r w:rsidRPr="00EB7A22">
        <w:rPr>
          <w:rFonts w:ascii="Times New Roman" w:hAnsi="Times New Roman" w:cs="Times New Roman"/>
          <w:sz w:val="28"/>
          <w:szCs w:val="28"/>
        </w:rPr>
        <w:t>младших школьников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18" w:rsidRDefault="00C116E8" w:rsidP="00A731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исследования:</w:t>
      </w:r>
      <w:r w:rsidRPr="00E2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предполагалось, </w:t>
      </w:r>
      <w:r w:rsidR="002F1673" w:rsidRPr="00E2580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E2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311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подготовленность младших школьников повысится при соблюдении следующих условий:</w:t>
      </w:r>
    </w:p>
    <w:p w:rsidR="00A73118" w:rsidRDefault="00A73118" w:rsidP="00A731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167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оптимизации средств</w:t>
      </w:r>
      <w:r w:rsidR="008E6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методов физического воспитания для </w:t>
      </w:r>
      <w:r w:rsidR="002F16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двигательной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на уроках физкультуры;</w:t>
      </w:r>
    </w:p>
    <w:p w:rsidR="008E6314" w:rsidRDefault="00A73118" w:rsidP="008E63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-осуществлении дифференцированного подхода</w:t>
      </w:r>
      <w:r w:rsidR="008E6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физкультуры. </w:t>
      </w:r>
    </w:p>
    <w:p w:rsidR="00B46CC3" w:rsidRPr="001C61FA" w:rsidRDefault="00B46CC3" w:rsidP="008E63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исследования:</w:t>
      </w:r>
    </w:p>
    <w:p w:rsidR="00C116E8" w:rsidRPr="00092F59" w:rsidRDefault="00C116E8" w:rsidP="00C1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Проанализировать научно-методическую литературу по </w:t>
      </w:r>
      <w:r w:rsidRPr="00092F59">
        <w:rPr>
          <w:rFonts w:ascii="Times New Roman" w:hAnsi="Times New Roman" w:cs="Times New Roman"/>
          <w:sz w:val="28"/>
          <w:szCs w:val="28"/>
        </w:rPr>
        <w:t>теме исследования.</w:t>
      </w:r>
    </w:p>
    <w:p w:rsidR="00C116E8" w:rsidRPr="00092F59" w:rsidRDefault="00C116E8" w:rsidP="00C1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8E6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дифференцированный подход </w:t>
      </w:r>
      <w:r w:rsidR="002F1673"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средств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методов физической </w:t>
      </w:r>
      <w:r w:rsidR="002F1673"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для оптимизации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</w:t>
      </w:r>
      <w:r w:rsidR="002F1673"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детей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школьного возраста на уроках физической культуры.</w:t>
      </w:r>
    </w:p>
    <w:p w:rsidR="00C116E8" w:rsidRDefault="00C116E8" w:rsidP="00C1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Изучить эффективность дифференцированного применения </w:t>
      </w:r>
      <w:r w:rsidR="00F1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и методов 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физической </w:t>
      </w:r>
      <w:r w:rsidR="00F10E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</w:t>
      </w:r>
      <w:r w:rsidRPr="0009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физической культурой у младших школьников</w:t>
      </w:r>
    </w:p>
    <w:p w:rsidR="00F10E6A" w:rsidRDefault="00F10E6A" w:rsidP="00CC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F07" w:rsidRDefault="008E6314" w:rsidP="00CC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люди трактуют термин 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>«гиподинамия»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 xml:space="preserve">недостаток движения. </w:t>
      </w:r>
      <w:r w:rsidR="002F1673">
        <w:rPr>
          <w:rFonts w:ascii="Times New Roman" w:eastAsia="Times New Roman" w:hAnsi="Times New Roman" w:cs="Times New Roman"/>
          <w:sz w:val="28"/>
          <w:szCs w:val="28"/>
        </w:rPr>
        <w:t>Гиподинамия — это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патологическое состояние </w:t>
      </w:r>
      <w:r w:rsidR="002F1673">
        <w:rPr>
          <w:rFonts w:ascii="Times New Roman" w:eastAsia="Times New Roman" w:hAnsi="Times New Roman" w:cs="Times New Roman"/>
          <w:sz w:val="28"/>
          <w:szCs w:val="28"/>
        </w:rPr>
        <w:t>организма,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н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>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 xml:space="preserve"> функций организма (опорно-двигательного аппарата, кровообращения, дыхания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F07">
        <w:rPr>
          <w:rFonts w:ascii="Times New Roman" w:eastAsia="Times New Roman" w:hAnsi="Times New Roman" w:cs="Times New Roman"/>
          <w:sz w:val="28"/>
          <w:szCs w:val="28"/>
        </w:rPr>
        <w:t>д.) при ограничении двигательной активности.</w:t>
      </w:r>
    </w:p>
    <w:p w:rsidR="00ED3CFF" w:rsidRPr="003915E8" w:rsidRDefault="00CC6F07" w:rsidP="00ED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E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дети в своем большинстве испытывают «двигательный дефицит» то есть </w:t>
      </w:r>
      <w:r w:rsidR="00ED3CFF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</w:t>
      </w:r>
      <w:r w:rsidRPr="003915E8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ED3C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5E8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ED3CFF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</w:t>
      </w:r>
      <w:r w:rsidR="002F1673" w:rsidRPr="003915E8">
        <w:rPr>
          <w:rFonts w:ascii="Times New Roman" w:eastAsia="Times New Roman" w:hAnsi="Times New Roman" w:cs="Times New Roman"/>
          <w:sz w:val="28"/>
          <w:szCs w:val="28"/>
        </w:rPr>
        <w:t>возрастной норме</w:t>
      </w:r>
      <w:r w:rsidRPr="00391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3CFF">
        <w:rPr>
          <w:rFonts w:ascii="Times New Roman" w:hAnsi="Times New Roman" w:cs="Times New Roman"/>
          <w:color w:val="111111"/>
          <w:sz w:val="28"/>
          <w:szCs w:val="28"/>
        </w:rPr>
        <w:t xml:space="preserve">Существуют исследования, подтверждающие </w:t>
      </w:r>
      <w:r w:rsidR="00451761">
        <w:rPr>
          <w:rFonts w:ascii="Times New Roman" w:hAnsi="Times New Roman" w:cs="Times New Roman"/>
          <w:color w:val="111111"/>
          <w:sz w:val="28"/>
          <w:szCs w:val="28"/>
        </w:rPr>
        <w:t xml:space="preserve">прямую </w:t>
      </w:r>
      <w:r w:rsidR="00ED3CFF">
        <w:rPr>
          <w:rFonts w:ascii="Times New Roman" w:hAnsi="Times New Roman" w:cs="Times New Roman"/>
          <w:color w:val="111111"/>
          <w:sz w:val="28"/>
          <w:szCs w:val="28"/>
        </w:rPr>
        <w:t xml:space="preserve">зависимость здоровья детей, физического </w:t>
      </w:r>
      <w:r w:rsidR="002F1673">
        <w:rPr>
          <w:rFonts w:ascii="Times New Roman" w:hAnsi="Times New Roman" w:cs="Times New Roman"/>
          <w:color w:val="111111"/>
          <w:sz w:val="28"/>
          <w:szCs w:val="28"/>
        </w:rPr>
        <w:t>развития от</w:t>
      </w:r>
      <w:r w:rsidR="00ED3C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F1673">
        <w:rPr>
          <w:rFonts w:ascii="Times New Roman" w:hAnsi="Times New Roman" w:cs="Times New Roman"/>
          <w:color w:val="111111"/>
          <w:sz w:val="28"/>
          <w:szCs w:val="28"/>
        </w:rPr>
        <w:t xml:space="preserve">их </w:t>
      </w:r>
      <w:r w:rsidR="002F1673" w:rsidRPr="003915E8">
        <w:rPr>
          <w:rFonts w:ascii="Times New Roman" w:hAnsi="Times New Roman" w:cs="Times New Roman"/>
          <w:color w:val="111111"/>
          <w:sz w:val="28"/>
          <w:szCs w:val="28"/>
        </w:rPr>
        <w:t>двигательной</w:t>
      </w:r>
      <w:r w:rsidRPr="003915E8">
        <w:rPr>
          <w:rFonts w:ascii="Times New Roman" w:hAnsi="Times New Roman" w:cs="Times New Roman"/>
          <w:color w:val="111111"/>
          <w:sz w:val="28"/>
          <w:szCs w:val="28"/>
        </w:rPr>
        <w:t xml:space="preserve"> активности.</w:t>
      </w:r>
      <w:r w:rsidRPr="003915E8">
        <w:rPr>
          <w:color w:val="1D1B11" w:themeColor="background2" w:themeShade="1A"/>
          <w:sz w:val="28"/>
          <w:szCs w:val="28"/>
        </w:rPr>
        <w:t xml:space="preserve"> </w:t>
      </w:r>
      <w:r w:rsidR="00ED3CFF">
        <w:rPr>
          <w:rFonts w:ascii="Times New Roman" w:hAnsi="Times New Roman" w:cs="Times New Roman"/>
          <w:sz w:val="28"/>
          <w:szCs w:val="28"/>
        </w:rPr>
        <w:t>П</w:t>
      </w:r>
      <w:r w:rsidR="00ED3CFF" w:rsidRPr="003915E8">
        <w:rPr>
          <w:rFonts w:ascii="Times New Roman" w:hAnsi="Times New Roman" w:cs="Times New Roman"/>
          <w:sz w:val="28"/>
          <w:szCs w:val="28"/>
        </w:rPr>
        <w:t>оиск путей оптимизации двигательной активности младших школьников и формирования у них устойчивой потребности в движениях</w:t>
      </w:r>
      <w:r w:rsidR="00ED3CFF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 совре</w:t>
      </w:r>
      <w:r w:rsidR="00451761">
        <w:rPr>
          <w:rFonts w:ascii="Times New Roman" w:hAnsi="Times New Roman" w:cs="Times New Roman"/>
          <w:sz w:val="28"/>
          <w:szCs w:val="28"/>
        </w:rPr>
        <w:t>менного образования</w:t>
      </w:r>
      <w:r w:rsidR="00ED3CFF" w:rsidRPr="003915E8">
        <w:rPr>
          <w:rFonts w:ascii="Times New Roman" w:hAnsi="Times New Roman" w:cs="Times New Roman"/>
          <w:sz w:val="28"/>
          <w:szCs w:val="28"/>
        </w:rPr>
        <w:t>.</w:t>
      </w:r>
    </w:p>
    <w:p w:rsidR="00CC6F07" w:rsidRPr="00322996" w:rsidRDefault="00CC6F07" w:rsidP="00CC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07">
        <w:rPr>
          <w:rFonts w:ascii="Times New Roman" w:hAnsi="Times New Roman" w:cs="Times New Roman"/>
          <w:sz w:val="28"/>
          <w:szCs w:val="28"/>
        </w:rPr>
        <w:t xml:space="preserve">Одним из важнейших условий повышения эффективности педагогической деятельности, направленной на укрепление здоровья и формирование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CC6F07">
        <w:rPr>
          <w:rFonts w:ascii="Times New Roman" w:hAnsi="Times New Roman" w:cs="Times New Roman"/>
          <w:sz w:val="28"/>
          <w:szCs w:val="28"/>
        </w:rPr>
        <w:t xml:space="preserve"> является дифференцированный подход к физическому воспитанию, осуществляемый с учетом индивидуальных особенностей, уровня их подготовленности и состояния здоровья.</w:t>
      </w:r>
      <w:r w:rsidR="007619E9" w:rsidRPr="001C61FA">
        <w:rPr>
          <w:rFonts w:ascii="Times New Roman" w:hAnsi="Times New Roman" w:cs="Times New Roman"/>
          <w:sz w:val="28"/>
          <w:szCs w:val="28"/>
        </w:rPr>
        <w:tab/>
      </w:r>
      <w:r w:rsidR="00451761">
        <w:rPr>
          <w:rFonts w:ascii="Times New Roman" w:hAnsi="Times New Roman" w:cs="Times New Roman"/>
          <w:sz w:val="28"/>
          <w:szCs w:val="28"/>
        </w:rPr>
        <w:t xml:space="preserve"> </w:t>
      </w:r>
      <w:r w:rsidR="0007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дифференцированного физкультурного образования </w:t>
      </w:r>
      <w:r w:rsidR="00075DB6" w:rsidRPr="00322996">
        <w:rPr>
          <w:rFonts w:ascii="Times New Roman" w:hAnsi="Times New Roman" w:cs="Times New Roman"/>
          <w:sz w:val="28"/>
          <w:szCs w:val="28"/>
        </w:rPr>
        <w:t>— это</w:t>
      </w:r>
      <w:r w:rsidRPr="00322996">
        <w:rPr>
          <w:rFonts w:ascii="Times New Roman" w:hAnsi="Times New Roman" w:cs="Times New Roman"/>
          <w:sz w:val="28"/>
          <w:szCs w:val="28"/>
        </w:rPr>
        <w:t xml:space="preserve">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</w:t>
      </w:r>
    </w:p>
    <w:p w:rsidR="00CC6F07" w:rsidRPr="009A0167" w:rsidRDefault="00CC6F07" w:rsidP="00CC6F07">
      <w:pPr>
        <w:pStyle w:val="a8"/>
        <w:shd w:val="clear" w:color="auto" w:fill="auto"/>
        <w:spacing w:before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9A0167">
        <w:rPr>
          <w:rFonts w:ascii="Times New Roman" w:hAnsi="Times New Roman" w:cs="Times New Roman"/>
          <w:sz w:val="28"/>
          <w:szCs w:val="28"/>
        </w:rPr>
        <w:t>Разработка и внедрение в образовательный процесс физического воспитания дифференцированного подхода, как педагогической технологии осуществлял</w:t>
      </w:r>
      <w:r w:rsidR="006D50CC">
        <w:rPr>
          <w:rFonts w:ascii="Times New Roman" w:hAnsi="Times New Roman" w:cs="Times New Roman"/>
          <w:sz w:val="28"/>
          <w:szCs w:val="28"/>
        </w:rPr>
        <w:t>а</w:t>
      </w:r>
      <w:r w:rsidRPr="009A0167">
        <w:rPr>
          <w:rFonts w:ascii="Times New Roman" w:hAnsi="Times New Roman" w:cs="Times New Roman"/>
          <w:sz w:val="28"/>
          <w:szCs w:val="28"/>
        </w:rPr>
        <w:t xml:space="preserve">сь на основе следующих принципов: 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1. Осуществление индивидуального подхода требует изучения личности учащихся, выявления их индивидуальных особенностей.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2. Индивидуальный подход к учащимся должен обеспечивать рост показателей всех школьников, а не только отстающих.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3. Особое значение имеет выбор формы организации детей на уроке.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 xml:space="preserve">4. Распределение учащихся по </w:t>
      </w:r>
      <w:r w:rsidR="006D50CC">
        <w:rPr>
          <w:rFonts w:ascii="Times New Roman" w:eastAsia="Times New Roman" w:hAnsi="Times New Roman" w:cs="Times New Roman"/>
          <w:sz w:val="28"/>
          <w:szCs w:val="28"/>
        </w:rPr>
        <w:t xml:space="preserve">группам 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на уроках физической культуры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с учетом их подготовленности.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5. Индивидуализация методики обучения на уроках физической культуры должна</w:t>
      </w:r>
      <w:r w:rsidRPr="00BD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предусматривать: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– создание доступных условий для выполнения упражнений в зависимости от особенностей развития двигательных качеств;</w:t>
      </w:r>
    </w:p>
    <w:p w:rsidR="00CC6F07" w:rsidRPr="009A0167" w:rsidRDefault="00CC6F07" w:rsidP="006D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>– методическую последовательность изучения учебного материала в соответствии с уровнем подготовленности каждо</w:t>
      </w:r>
      <w:r w:rsidR="006D50CC">
        <w:rPr>
          <w:rFonts w:ascii="Times New Roman" w:eastAsia="Times New Roman" w:hAnsi="Times New Roman" w:cs="Times New Roman"/>
          <w:sz w:val="28"/>
          <w:szCs w:val="28"/>
        </w:rPr>
        <w:t>й группы.</w:t>
      </w:r>
    </w:p>
    <w:p w:rsidR="00CC6F07" w:rsidRPr="009A0167" w:rsidRDefault="00CC6F07" w:rsidP="00CC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учащихся по группам обычно производится в зависимости от их физической подготовленности, </w:t>
      </w:r>
      <w:r w:rsidR="006D50C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D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планироват</w:t>
      </w:r>
      <w:r w:rsidR="006D50CC">
        <w:rPr>
          <w:rFonts w:ascii="Times New Roman" w:eastAsia="Times New Roman" w:hAnsi="Times New Roman" w:cs="Times New Roman"/>
          <w:sz w:val="28"/>
          <w:szCs w:val="28"/>
        </w:rPr>
        <w:t>ь методику обучения всей группы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, уделяя внимание каждому</w:t>
      </w:r>
      <w:r w:rsidRPr="00BD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ученику.</w:t>
      </w:r>
    </w:p>
    <w:p w:rsidR="00CC6F07" w:rsidRDefault="00CC6F07" w:rsidP="00CC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167">
        <w:rPr>
          <w:rFonts w:ascii="Times New Roman" w:eastAsia="Times New Roman" w:hAnsi="Times New Roman" w:cs="Times New Roman"/>
          <w:sz w:val="28"/>
          <w:szCs w:val="28"/>
        </w:rPr>
        <w:t xml:space="preserve">Однако такое распределение может быть неправильно воспринято учениками. Поэтому, чтобы они не потеряли интерес к занятиям, в группе должен быть лидер, за которым тянулись бы остальные ученики. В спортивных играх и различных эстафетах группы и команды целесообразно делать смешанными (по </w:t>
      </w:r>
      <w:r w:rsidR="00F11E4B">
        <w:rPr>
          <w:rFonts w:ascii="Times New Roman" w:eastAsia="Times New Roman" w:hAnsi="Times New Roman" w:cs="Times New Roman"/>
          <w:sz w:val="28"/>
          <w:szCs w:val="28"/>
        </w:rPr>
        <w:t>уровню физической подготовленности</w:t>
      </w:r>
      <w:r w:rsidRPr="009A0167">
        <w:rPr>
          <w:rFonts w:ascii="Times New Roman" w:eastAsia="Times New Roman" w:hAnsi="Times New Roman" w:cs="Times New Roman"/>
          <w:sz w:val="28"/>
          <w:szCs w:val="28"/>
        </w:rPr>
        <w:t>), где каждый ученик вносит свой вклад в победу команды. Тогда более слабые будут стремиться достичь высоких спортивных результатов.</w:t>
      </w:r>
    </w:p>
    <w:p w:rsidR="00B1661A" w:rsidRDefault="00F11E4B" w:rsidP="00F1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A43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>
        <w:rPr>
          <w:rFonts w:ascii="Times New Roman" w:hAnsi="Times New Roman" w:cs="Times New Roman"/>
          <w:sz w:val="28"/>
          <w:szCs w:val="28"/>
        </w:rPr>
        <w:t>проводился в течение 7</w:t>
      </w:r>
      <w:r w:rsidRPr="002C7A43">
        <w:rPr>
          <w:rFonts w:ascii="Times New Roman" w:hAnsi="Times New Roman" w:cs="Times New Roman"/>
          <w:sz w:val="28"/>
          <w:szCs w:val="28"/>
        </w:rPr>
        <w:t xml:space="preserve"> месяцев (сентябрь 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F11E4B">
        <w:rPr>
          <w:rFonts w:ascii="Times New Roman" w:hAnsi="Times New Roman" w:cs="Times New Roman"/>
          <w:sz w:val="28"/>
          <w:szCs w:val="28"/>
        </w:rPr>
        <w:t>2019</w:t>
      </w:r>
      <w:r w:rsidR="00075DB6">
        <w:rPr>
          <w:rFonts w:ascii="Times New Roman" w:hAnsi="Times New Roman" w:cs="Times New Roman"/>
          <w:sz w:val="28"/>
          <w:szCs w:val="28"/>
        </w:rPr>
        <w:t xml:space="preserve"> год) в МБОУ НШ</w:t>
      </w:r>
      <w:r w:rsidRPr="002C7A43">
        <w:rPr>
          <w:rFonts w:ascii="Times New Roman" w:hAnsi="Times New Roman" w:cs="Times New Roman"/>
          <w:sz w:val="28"/>
          <w:szCs w:val="28"/>
        </w:rPr>
        <w:t xml:space="preserve"> №</w:t>
      </w:r>
      <w:r w:rsidR="00075DB6">
        <w:rPr>
          <w:rFonts w:ascii="Times New Roman" w:hAnsi="Times New Roman" w:cs="Times New Roman"/>
          <w:sz w:val="28"/>
          <w:szCs w:val="28"/>
        </w:rPr>
        <w:t>30</w:t>
      </w:r>
      <w:r w:rsidRPr="002C7A43">
        <w:rPr>
          <w:rFonts w:ascii="Times New Roman" w:hAnsi="Times New Roman" w:cs="Times New Roman"/>
          <w:sz w:val="28"/>
          <w:szCs w:val="28"/>
        </w:rPr>
        <w:t xml:space="preserve"> г. </w:t>
      </w:r>
      <w:r w:rsidR="00075DB6">
        <w:rPr>
          <w:rFonts w:ascii="Times New Roman" w:hAnsi="Times New Roman" w:cs="Times New Roman"/>
          <w:sz w:val="28"/>
          <w:szCs w:val="28"/>
        </w:rPr>
        <w:t>Сургута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661A" w:rsidRPr="002C7A43">
        <w:rPr>
          <w:rFonts w:ascii="Times New Roman" w:hAnsi="Times New Roman" w:cs="Times New Roman"/>
          <w:sz w:val="28"/>
          <w:szCs w:val="28"/>
        </w:rPr>
        <w:t>частвовало две группы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по 25 человек в каждой группе экспериментальная – 4 «</w:t>
      </w:r>
      <w:r w:rsidR="002F1673">
        <w:rPr>
          <w:rFonts w:ascii="Times New Roman" w:hAnsi="Times New Roman" w:cs="Times New Roman"/>
          <w:sz w:val="28"/>
          <w:szCs w:val="28"/>
        </w:rPr>
        <w:t>А</w:t>
      </w:r>
      <w:r w:rsidR="00B1661A" w:rsidRPr="002C7A43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1A">
        <w:rPr>
          <w:rFonts w:ascii="Times New Roman" w:hAnsi="Times New Roman" w:cs="Times New Roman"/>
          <w:sz w:val="28"/>
          <w:szCs w:val="28"/>
        </w:rPr>
        <w:t>(13 мальчиков и 12 девочек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и контрольная – 4 «</w:t>
      </w:r>
      <w:r w:rsidR="00D07754">
        <w:rPr>
          <w:rFonts w:ascii="Times New Roman" w:hAnsi="Times New Roman" w:cs="Times New Roman"/>
          <w:sz w:val="28"/>
          <w:szCs w:val="28"/>
        </w:rPr>
        <w:t>В</w:t>
      </w:r>
      <w:r w:rsidR="00B1661A" w:rsidRPr="002C7A43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1A">
        <w:rPr>
          <w:rFonts w:ascii="Times New Roman" w:hAnsi="Times New Roman" w:cs="Times New Roman"/>
          <w:sz w:val="28"/>
          <w:szCs w:val="28"/>
        </w:rPr>
        <w:t>(1</w:t>
      </w:r>
      <w:r w:rsidR="002F1673">
        <w:rPr>
          <w:rFonts w:ascii="Times New Roman" w:hAnsi="Times New Roman" w:cs="Times New Roman"/>
          <w:sz w:val="28"/>
          <w:szCs w:val="28"/>
        </w:rPr>
        <w:t>4</w:t>
      </w:r>
      <w:r w:rsidR="00B1661A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 w:rsidR="002F1673">
        <w:rPr>
          <w:rFonts w:ascii="Times New Roman" w:hAnsi="Times New Roman" w:cs="Times New Roman"/>
          <w:sz w:val="28"/>
          <w:szCs w:val="28"/>
        </w:rPr>
        <w:t>1</w:t>
      </w:r>
      <w:r w:rsidR="00B1661A">
        <w:rPr>
          <w:rFonts w:ascii="Times New Roman" w:hAnsi="Times New Roman" w:cs="Times New Roman"/>
          <w:sz w:val="28"/>
          <w:szCs w:val="28"/>
        </w:rPr>
        <w:t xml:space="preserve"> девочек)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в возрасте 9-10 лет. </w:t>
      </w:r>
    </w:p>
    <w:p w:rsidR="00A2106A" w:rsidRPr="00A2106A" w:rsidRDefault="00F11E4B" w:rsidP="00F1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</w:t>
      </w:r>
      <w:r w:rsidR="002F1673" w:rsidRPr="002C7A43">
        <w:rPr>
          <w:rFonts w:ascii="Times New Roman" w:hAnsi="Times New Roman" w:cs="Times New Roman"/>
          <w:sz w:val="28"/>
          <w:szCs w:val="28"/>
        </w:rPr>
        <w:t>процесса экспериментальную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группу поделили по уровню физической подготовленности на три </w:t>
      </w:r>
      <w:r w:rsidR="00B1661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 (</w:t>
      </w:r>
      <w:r w:rsidR="00B1661A" w:rsidRPr="002C7A43">
        <w:rPr>
          <w:rFonts w:ascii="Times New Roman" w:hAnsi="Times New Roman" w:cs="Times New Roman"/>
          <w:sz w:val="28"/>
          <w:szCs w:val="28"/>
        </w:rPr>
        <w:t>высокого, среднего и низкого уровня физического развития</w:t>
      </w:r>
      <w:r w:rsidR="00B04270">
        <w:rPr>
          <w:rFonts w:ascii="Times New Roman" w:hAnsi="Times New Roman" w:cs="Times New Roman"/>
          <w:sz w:val="28"/>
          <w:szCs w:val="28"/>
        </w:rPr>
        <w:t xml:space="preserve">). </w:t>
      </w:r>
      <w:r w:rsidR="00B1661A" w:rsidRPr="002C7A43">
        <w:rPr>
          <w:rFonts w:ascii="Times New Roman" w:hAnsi="Times New Roman" w:cs="Times New Roman"/>
          <w:sz w:val="28"/>
          <w:szCs w:val="28"/>
        </w:rPr>
        <w:t xml:space="preserve"> </w:t>
      </w:r>
      <w:r w:rsidR="007647F3">
        <w:rPr>
          <w:rFonts w:ascii="Times New Roman" w:hAnsi="Times New Roman" w:cs="Times New Roman"/>
          <w:sz w:val="28"/>
          <w:szCs w:val="28"/>
        </w:rPr>
        <w:t>Деление на подгруппы осуществлялось после проведения предварительного тестирования физической подготовленности.</w:t>
      </w:r>
    </w:p>
    <w:p w:rsidR="0040529D" w:rsidRPr="009322CF" w:rsidRDefault="0040529D" w:rsidP="00405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CF">
        <w:rPr>
          <w:rFonts w:ascii="Times New Roman" w:hAnsi="Times New Roman" w:cs="Times New Roman"/>
          <w:color w:val="000000"/>
          <w:sz w:val="28"/>
          <w:szCs w:val="28"/>
        </w:rPr>
        <w:t xml:space="preserve">Для исследования физической подготовленности </w:t>
      </w:r>
      <w:r w:rsidR="002F1673" w:rsidRPr="009322CF">
        <w:rPr>
          <w:rFonts w:ascii="Times New Roman" w:hAnsi="Times New Roman" w:cs="Times New Roman"/>
          <w:color w:val="000000"/>
          <w:sz w:val="28"/>
          <w:szCs w:val="28"/>
        </w:rPr>
        <w:t>были использованы</w:t>
      </w:r>
      <w:r w:rsidRPr="009322CF">
        <w:rPr>
          <w:rFonts w:ascii="Times New Roman" w:hAnsi="Times New Roman" w:cs="Times New Roman"/>
          <w:color w:val="000000"/>
          <w:sz w:val="28"/>
          <w:szCs w:val="28"/>
        </w:rPr>
        <w:t xml:space="preserve"> тесты, применяемые в теории и практике физической культуры и спорта.</w:t>
      </w:r>
    </w:p>
    <w:p w:rsidR="0040529D" w:rsidRPr="009322CF" w:rsidRDefault="0040529D" w:rsidP="0040529D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22CF">
        <w:rPr>
          <w:rFonts w:ascii="Times New Roman" w:hAnsi="Times New Roman" w:cs="Times New Roman"/>
          <w:sz w:val="28"/>
          <w:szCs w:val="28"/>
        </w:rPr>
        <w:t xml:space="preserve">Уровень развития координационных способностей и скоростной </w:t>
      </w:r>
      <w:r w:rsidR="002F1673" w:rsidRPr="009322CF">
        <w:rPr>
          <w:rFonts w:ascii="Times New Roman" w:hAnsi="Times New Roman" w:cs="Times New Roman"/>
          <w:sz w:val="28"/>
          <w:szCs w:val="28"/>
        </w:rPr>
        <w:t>вынос</w:t>
      </w:r>
      <w:r w:rsidR="002F1673">
        <w:rPr>
          <w:rFonts w:ascii="Times New Roman" w:hAnsi="Times New Roman" w:cs="Times New Roman"/>
          <w:sz w:val="28"/>
          <w:szCs w:val="28"/>
        </w:rPr>
        <w:t>ливости оценивался</w:t>
      </w:r>
      <w:r w:rsidR="006D50CC">
        <w:rPr>
          <w:rFonts w:ascii="Times New Roman" w:hAnsi="Times New Roman" w:cs="Times New Roman"/>
          <w:sz w:val="28"/>
          <w:szCs w:val="28"/>
        </w:rPr>
        <w:t xml:space="preserve"> с помощью "ч</w:t>
      </w:r>
      <w:r w:rsidRPr="009322CF">
        <w:rPr>
          <w:rFonts w:ascii="Times New Roman" w:hAnsi="Times New Roman" w:cs="Times New Roman"/>
          <w:sz w:val="28"/>
          <w:szCs w:val="28"/>
        </w:rPr>
        <w:t>елночного" бега 3х10 метров.</w:t>
      </w:r>
      <w:r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Упражнение выполняют на улице или в спортивном зале.</w:t>
      </w:r>
    </w:p>
    <w:p w:rsidR="0040529D" w:rsidRPr="009322CF" w:rsidRDefault="0040529D" w:rsidP="00405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CF">
        <w:rPr>
          <w:rFonts w:ascii="Times New Roman" w:hAnsi="Times New Roman" w:cs="Times New Roman"/>
          <w:sz w:val="28"/>
          <w:szCs w:val="28"/>
        </w:rPr>
        <w:t xml:space="preserve">Бег с максимальным ускорением на дистанции 30 метров с высокого старта применялся для оценки скорости движений. </w:t>
      </w:r>
    </w:p>
    <w:p w:rsidR="006D50CC" w:rsidRDefault="0040529D" w:rsidP="0040529D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CF">
        <w:rPr>
          <w:rFonts w:ascii="Times New Roman" w:hAnsi="Times New Roman" w:cs="Times New Roman"/>
          <w:sz w:val="28"/>
          <w:szCs w:val="28"/>
        </w:rPr>
        <w:t xml:space="preserve">Гибкость позвоночного столба определялась при помощи выполнения наклона вперед из положения сидя. </w:t>
      </w:r>
      <w:r w:rsidRPr="009322C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0529D" w:rsidRPr="009322CF" w:rsidRDefault="006D50CC" w:rsidP="0040529D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CF">
        <w:rPr>
          <w:rFonts w:ascii="Times New Roman" w:hAnsi="Times New Roman" w:cs="Times New Roman"/>
          <w:sz w:val="28"/>
          <w:szCs w:val="28"/>
        </w:rPr>
        <w:t xml:space="preserve"> </w:t>
      </w:r>
      <w:r w:rsidR="0040529D" w:rsidRPr="009322CF">
        <w:rPr>
          <w:rFonts w:ascii="Times New Roman" w:hAnsi="Times New Roman" w:cs="Times New Roman"/>
          <w:sz w:val="28"/>
          <w:szCs w:val="28"/>
        </w:rPr>
        <w:t xml:space="preserve">Прыжок в длину с места использовался для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75DB6">
        <w:rPr>
          <w:rFonts w:ascii="Times New Roman" w:hAnsi="Times New Roman" w:cs="Times New Roman"/>
          <w:sz w:val="28"/>
          <w:szCs w:val="28"/>
        </w:rPr>
        <w:t>скоростно-</w:t>
      </w:r>
      <w:r w:rsidR="0040529D" w:rsidRPr="009322CF">
        <w:rPr>
          <w:rFonts w:ascii="Times New Roman" w:hAnsi="Times New Roman" w:cs="Times New Roman"/>
          <w:sz w:val="28"/>
          <w:szCs w:val="28"/>
        </w:rPr>
        <w:t>силовых качеств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0529D" w:rsidRPr="009322CF">
        <w:rPr>
          <w:rFonts w:ascii="Times New Roman" w:hAnsi="Times New Roman" w:cs="Times New Roman"/>
          <w:sz w:val="28"/>
          <w:szCs w:val="28"/>
        </w:rPr>
        <w:t>Тест выполня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40529D" w:rsidRPr="009322CF">
        <w:rPr>
          <w:rFonts w:ascii="Times New Roman" w:hAnsi="Times New Roman" w:cs="Times New Roman"/>
          <w:sz w:val="28"/>
          <w:szCs w:val="28"/>
        </w:rPr>
        <w:t xml:space="preserve"> дважды, оценка - по лучшей попытке.</w:t>
      </w:r>
      <w:r w:rsidR="0040529D" w:rsidRPr="00932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529D" w:rsidRPr="00D07754" w:rsidRDefault="0040529D" w:rsidP="00D07754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2CF">
        <w:rPr>
          <w:rFonts w:ascii="Times New Roman" w:hAnsi="Times New Roman" w:cs="Times New Roman"/>
          <w:sz w:val="28"/>
          <w:szCs w:val="28"/>
        </w:rPr>
        <w:t xml:space="preserve">Мышечная сила </w:t>
      </w:r>
      <w:r w:rsidR="00D07754">
        <w:rPr>
          <w:rFonts w:ascii="Times New Roman" w:hAnsi="Times New Roman" w:cs="Times New Roman"/>
          <w:sz w:val="28"/>
          <w:szCs w:val="28"/>
        </w:rPr>
        <w:t xml:space="preserve">у мальчиков </w:t>
      </w:r>
      <w:r w:rsidRPr="009322CF">
        <w:rPr>
          <w:rFonts w:ascii="Times New Roman" w:hAnsi="Times New Roman" w:cs="Times New Roman"/>
          <w:sz w:val="28"/>
          <w:szCs w:val="28"/>
        </w:rPr>
        <w:t>оценивалась по числу подтягивание на высокой перекладине из положения вис на прямых руках хватом сверху</w:t>
      </w:r>
      <w:r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07754" w:rsidRPr="009322CF">
        <w:rPr>
          <w:rFonts w:ascii="Times New Roman" w:hAnsi="Times New Roman" w:cs="Times New Roman"/>
          <w:sz w:val="28"/>
          <w:szCs w:val="28"/>
        </w:rPr>
        <w:t>У девоч</w:t>
      </w:r>
      <w:r w:rsidR="00D07754">
        <w:rPr>
          <w:rFonts w:ascii="Times New Roman" w:hAnsi="Times New Roman" w:cs="Times New Roman"/>
          <w:sz w:val="28"/>
          <w:szCs w:val="28"/>
        </w:rPr>
        <w:t>ек п</w:t>
      </w:r>
      <w:r w:rsidR="00D07754"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</w:t>
      </w:r>
      <w:r w:rsidR="00D0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проводилось </w:t>
      </w:r>
      <w:r w:rsidR="00D07754"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>в висе лежа на низкой перекладине (кол</w:t>
      </w:r>
      <w:r w:rsidR="00D07754">
        <w:rPr>
          <w:rFonts w:ascii="Times New Roman" w:hAnsi="Times New Roman" w:cs="Times New Roman"/>
          <w:sz w:val="28"/>
          <w:szCs w:val="28"/>
          <w:shd w:val="clear" w:color="auto" w:fill="FFFFFF"/>
        </w:rPr>
        <w:t>-во раз)</w:t>
      </w:r>
      <w:r w:rsidR="00D07754"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регистрир</w:t>
      </w:r>
      <w:r w:rsidR="00EB368E">
        <w:rPr>
          <w:rFonts w:ascii="Times New Roman" w:hAnsi="Times New Roman" w:cs="Times New Roman"/>
          <w:sz w:val="28"/>
          <w:szCs w:val="28"/>
          <w:shd w:val="clear" w:color="auto" w:fill="FFFFFF"/>
        </w:rPr>
        <w:t>овались</w:t>
      </w:r>
      <w:r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визуально, упражнение выполня</w:t>
      </w:r>
      <w:r w:rsidR="00EB368E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93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раз.</w:t>
      </w:r>
    </w:p>
    <w:p w:rsidR="004E3097" w:rsidRPr="009322CF" w:rsidRDefault="007647F3" w:rsidP="0040529D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тест оценивался по уровням</w:t>
      </w:r>
      <w:r w:rsidR="00114250">
        <w:rPr>
          <w:rFonts w:ascii="Times New Roman" w:hAnsi="Times New Roman" w:cs="Times New Roman"/>
          <w:sz w:val="28"/>
          <w:szCs w:val="28"/>
        </w:rPr>
        <w:t>:</w:t>
      </w:r>
      <w:r w:rsidR="004E3097" w:rsidRPr="007B1187">
        <w:rPr>
          <w:rFonts w:ascii="Times New Roman" w:hAnsi="Times New Roman" w:cs="Times New Roman"/>
          <w:sz w:val="28"/>
          <w:szCs w:val="28"/>
        </w:rPr>
        <w:t xml:space="preserve"> низкий, средний и высокий</w:t>
      </w:r>
      <w:r w:rsidR="00114250">
        <w:rPr>
          <w:rFonts w:ascii="Times New Roman" w:hAnsi="Times New Roman" w:cs="Times New Roman"/>
          <w:sz w:val="28"/>
          <w:szCs w:val="28"/>
        </w:rPr>
        <w:t>, к</w:t>
      </w:r>
      <w:r w:rsidR="004E3097" w:rsidRPr="007B1187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114250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4E3097" w:rsidRPr="007B1187">
        <w:rPr>
          <w:rFonts w:ascii="Times New Roman" w:hAnsi="Times New Roman" w:cs="Times New Roman"/>
          <w:sz w:val="28"/>
          <w:szCs w:val="28"/>
        </w:rPr>
        <w:t>соответствовало определенное количество баллов 1,</w:t>
      </w:r>
      <w:r w:rsidR="00EB368E">
        <w:rPr>
          <w:rFonts w:ascii="Times New Roman" w:hAnsi="Times New Roman" w:cs="Times New Roman"/>
          <w:sz w:val="28"/>
          <w:szCs w:val="28"/>
        </w:rPr>
        <w:t xml:space="preserve"> </w:t>
      </w:r>
      <w:r w:rsidR="004E3097" w:rsidRPr="007B1187">
        <w:rPr>
          <w:rFonts w:ascii="Times New Roman" w:hAnsi="Times New Roman" w:cs="Times New Roman"/>
          <w:sz w:val="28"/>
          <w:szCs w:val="28"/>
        </w:rPr>
        <w:t>2 и 3</w:t>
      </w:r>
      <w:r w:rsidR="00114250">
        <w:rPr>
          <w:rFonts w:ascii="Times New Roman" w:hAnsi="Times New Roman" w:cs="Times New Roman"/>
          <w:sz w:val="28"/>
          <w:szCs w:val="28"/>
        </w:rPr>
        <w:t xml:space="preserve"> (табл.1).</w:t>
      </w:r>
      <w:r w:rsidR="004E3097" w:rsidRPr="007B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73" w:rsidRPr="009D288A" w:rsidRDefault="00EA0A73" w:rsidP="00075DB6">
      <w:pPr>
        <w:pStyle w:val="a8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529D" w:rsidRPr="007B1187" w:rsidRDefault="0040529D" w:rsidP="0040529D">
      <w:pPr>
        <w:pStyle w:val="a8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1187">
        <w:rPr>
          <w:rFonts w:ascii="Times New Roman" w:hAnsi="Times New Roman" w:cs="Times New Roman"/>
          <w:sz w:val="28"/>
          <w:szCs w:val="28"/>
        </w:rPr>
        <w:t>Таблица</w:t>
      </w:r>
      <w:r w:rsidR="00114250">
        <w:rPr>
          <w:rFonts w:ascii="Times New Roman" w:hAnsi="Times New Roman" w:cs="Times New Roman"/>
          <w:sz w:val="28"/>
          <w:szCs w:val="28"/>
        </w:rPr>
        <w:t xml:space="preserve"> </w:t>
      </w:r>
      <w:r w:rsidR="004E3097">
        <w:rPr>
          <w:rFonts w:ascii="Times New Roman" w:hAnsi="Times New Roman" w:cs="Times New Roman"/>
          <w:sz w:val="28"/>
          <w:szCs w:val="28"/>
        </w:rPr>
        <w:t>1</w:t>
      </w:r>
      <w:r w:rsidRPr="007B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9D" w:rsidRDefault="0040529D" w:rsidP="0040529D">
      <w:pPr>
        <w:pStyle w:val="a8"/>
        <w:shd w:val="clear" w:color="auto" w:fill="auto"/>
        <w:spacing w:before="0" w:line="360" w:lineRule="auto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7B1187">
        <w:rPr>
          <w:rFonts w:ascii="Times New Roman" w:hAnsi="Times New Roman" w:cs="Times New Roman"/>
          <w:sz w:val="28"/>
          <w:szCs w:val="28"/>
        </w:rPr>
        <w:t>Уровневые показатели контрольных тестов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06"/>
        <w:gridCol w:w="1914"/>
        <w:gridCol w:w="1915"/>
      </w:tblGrid>
      <w:tr w:rsidR="0040529D" w:rsidTr="00D07754">
        <w:tc>
          <w:tcPr>
            <w:tcW w:w="675" w:type="dxa"/>
          </w:tcPr>
          <w:p w:rsidR="0040529D" w:rsidRPr="007B1187" w:rsidRDefault="0040529D" w:rsidP="00ED5CBB">
            <w:pPr>
              <w:pStyle w:val="a8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0529D" w:rsidRPr="007B1187" w:rsidRDefault="0040529D" w:rsidP="00ED5CBB">
            <w:pPr>
              <w:pStyle w:val="a8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806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40529D" w:rsidRPr="007B1187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(1балл)</w:t>
            </w:r>
          </w:p>
        </w:tc>
        <w:tc>
          <w:tcPr>
            <w:tcW w:w="1914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40529D" w:rsidRPr="007B1187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(2балла)</w:t>
            </w:r>
          </w:p>
        </w:tc>
        <w:tc>
          <w:tcPr>
            <w:tcW w:w="191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40529D" w:rsidRPr="007B1187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(3балла)</w:t>
            </w:r>
          </w:p>
        </w:tc>
      </w:tr>
      <w:tr w:rsidR="0040529D" w:rsidTr="00D07754">
        <w:tc>
          <w:tcPr>
            <w:tcW w:w="67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D07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F3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806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115-125</w:t>
            </w:r>
          </w:p>
        </w:tc>
        <w:tc>
          <w:tcPr>
            <w:tcW w:w="1914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126-145</w:t>
            </w:r>
          </w:p>
        </w:tc>
        <w:tc>
          <w:tcPr>
            <w:tcW w:w="191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146-155</w:t>
            </w:r>
          </w:p>
        </w:tc>
      </w:tr>
      <w:tr w:rsidR="0040529D" w:rsidTr="00D07754">
        <w:tc>
          <w:tcPr>
            <w:tcW w:w="67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 w:rsidR="007647F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06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 –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29D" w:rsidTr="00D07754">
        <w:tc>
          <w:tcPr>
            <w:tcW w:w="67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0529D" w:rsidRPr="00D07754" w:rsidRDefault="0040529D" w:rsidP="00D0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</w:t>
            </w:r>
            <w:r w:rsidR="00D07754">
              <w:rPr>
                <w:rFonts w:ascii="Times New Roman" w:hAnsi="Times New Roman" w:cs="Times New Roman"/>
                <w:sz w:val="24"/>
                <w:szCs w:val="24"/>
              </w:rPr>
              <w:t xml:space="preserve"> (низкой) </w:t>
            </w: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рекладине</w:t>
            </w:r>
            <w:r w:rsidR="007647F3">
              <w:rPr>
                <w:rFonts w:ascii="Times New Roman" w:hAnsi="Times New Roman" w:cs="Times New Roman"/>
                <w:sz w:val="24"/>
                <w:szCs w:val="24"/>
              </w:rPr>
              <w:t xml:space="preserve"> (раз)</w:t>
            </w:r>
          </w:p>
        </w:tc>
        <w:tc>
          <w:tcPr>
            <w:tcW w:w="1806" w:type="dxa"/>
          </w:tcPr>
          <w:p w:rsidR="00D07754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75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5(девочки)</w:t>
            </w:r>
          </w:p>
        </w:tc>
        <w:tc>
          <w:tcPr>
            <w:tcW w:w="1914" w:type="dxa"/>
          </w:tcPr>
          <w:p w:rsidR="00D07754" w:rsidRDefault="00D07754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3(мальчики)</w:t>
            </w:r>
          </w:p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7(девочки)</w:t>
            </w:r>
          </w:p>
        </w:tc>
        <w:tc>
          <w:tcPr>
            <w:tcW w:w="1915" w:type="dxa"/>
          </w:tcPr>
          <w:p w:rsidR="00D07754" w:rsidRDefault="00D07754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5(мальчики)</w:t>
            </w:r>
          </w:p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13(девочки)</w:t>
            </w:r>
          </w:p>
        </w:tc>
      </w:tr>
      <w:tr w:rsidR="0040529D" w:rsidTr="00D07754">
        <w:tc>
          <w:tcPr>
            <w:tcW w:w="67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  <w:r w:rsidR="007647F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06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0529D" w:rsidRDefault="0040529D" w:rsidP="007647F3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529D" w:rsidRDefault="0040529D" w:rsidP="000D68EC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29D" w:rsidTr="00D07754">
        <w:tc>
          <w:tcPr>
            <w:tcW w:w="67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806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0529D" w:rsidRDefault="0040529D" w:rsidP="00ED5CBB">
            <w:pPr>
              <w:pStyle w:val="a8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0529D" w:rsidRPr="009A0167" w:rsidRDefault="0040529D" w:rsidP="00CC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61A" w:rsidRDefault="004E3097" w:rsidP="00B1661A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323D0F">
        <w:rPr>
          <w:rFonts w:ascii="Times New Roman" w:hAnsi="Times New Roman" w:cs="Times New Roman"/>
          <w:sz w:val="28"/>
          <w:szCs w:val="28"/>
        </w:rPr>
        <w:t xml:space="preserve">В </w:t>
      </w:r>
      <w:r w:rsidR="00114250">
        <w:rPr>
          <w:rFonts w:ascii="Times New Roman" w:hAnsi="Times New Roman" w:cs="Times New Roman"/>
          <w:sz w:val="28"/>
          <w:szCs w:val="28"/>
        </w:rPr>
        <w:t xml:space="preserve">соответствии с градацией </w:t>
      </w:r>
      <w:r w:rsidRPr="00323D0F">
        <w:rPr>
          <w:rFonts w:ascii="Times New Roman" w:hAnsi="Times New Roman" w:cs="Times New Roman"/>
          <w:sz w:val="28"/>
          <w:szCs w:val="28"/>
        </w:rPr>
        <w:t>обучающиеся были распределены по группам в соответствии с уровнем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подготовленности.</w:t>
      </w:r>
      <w:r w:rsidRPr="00323D0F">
        <w:rPr>
          <w:rFonts w:ascii="Times New Roman" w:hAnsi="Times New Roman" w:cs="Times New Roman"/>
          <w:sz w:val="28"/>
          <w:szCs w:val="28"/>
        </w:rPr>
        <w:t xml:space="preserve"> </w:t>
      </w:r>
      <w:r w:rsidR="000D68EC">
        <w:rPr>
          <w:rFonts w:ascii="Times New Roman" w:hAnsi="Times New Roman" w:cs="Times New Roman"/>
          <w:sz w:val="28"/>
          <w:szCs w:val="28"/>
        </w:rPr>
        <w:t xml:space="preserve">Для </w:t>
      </w:r>
      <w:r w:rsidR="00D07754">
        <w:rPr>
          <w:rFonts w:ascii="Times New Roman" w:hAnsi="Times New Roman" w:cs="Times New Roman"/>
          <w:sz w:val="28"/>
          <w:szCs w:val="28"/>
        </w:rPr>
        <w:t>распределения использовался</w:t>
      </w:r>
      <w:r w:rsidR="000D68EC">
        <w:rPr>
          <w:rFonts w:ascii="Times New Roman" w:hAnsi="Times New Roman" w:cs="Times New Roman"/>
          <w:sz w:val="28"/>
          <w:szCs w:val="28"/>
        </w:rPr>
        <w:t xml:space="preserve"> интегративный показатель, </w:t>
      </w:r>
      <w:r w:rsidR="00D07754">
        <w:rPr>
          <w:rFonts w:ascii="Times New Roman" w:hAnsi="Times New Roman" w:cs="Times New Roman"/>
          <w:sz w:val="28"/>
          <w:szCs w:val="28"/>
        </w:rPr>
        <w:t>который определялся</w:t>
      </w:r>
      <w:r w:rsidR="000D68EC">
        <w:rPr>
          <w:rFonts w:ascii="Times New Roman" w:hAnsi="Times New Roman" w:cs="Times New Roman"/>
          <w:sz w:val="28"/>
          <w:szCs w:val="28"/>
        </w:rPr>
        <w:t xml:space="preserve"> по сумме баллов, набранных в каждом </w:t>
      </w:r>
      <w:r w:rsidR="00D07754">
        <w:rPr>
          <w:rFonts w:ascii="Times New Roman" w:hAnsi="Times New Roman" w:cs="Times New Roman"/>
          <w:sz w:val="28"/>
          <w:szCs w:val="28"/>
        </w:rPr>
        <w:t xml:space="preserve">тесте: </w:t>
      </w:r>
      <w:r w:rsidR="00D07754" w:rsidRPr="00B1661A">
        <w:rPr>
          <w:rFonts w:ascii="Times New Roman" w:hAnsi="Times New Roman" w:cs="Times New Roman"/>
          <w:sz w:val="28"/>
          <w:szCs w:val="28"/>
        </w:rPr>
        <w:t>низкий</w:t>
      </w:r>
      <w:r w:rsidR="00B1661A" w:rsidRPr="00B1661A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D68E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D07754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D07754" w:rsidRPr="00B1661A">
        <w:rPr>
          <w:rFonts w:ascii="Times New Roman" w:hAnsi="Times New Roman" w:cs="Times New Roman"/>
          <w:sz w:val="28"/>
          <w:szCs w:val="28"/>
        </w:rPr>
        <w:t>7</w:t>
      </w:r>
      <w:r w:rsidR="00B1661A" w:rsidRPr="00B1661A">
        <w:rPr>
          <w:rFonts w:ascii="Times New Roman" w:hAnsi="Times New Roman" w:cs="Times New Roman"/>
          <w:sz w:val="28"/>
          <w:szCs w:val="28"/>
        </w:rPr>
        <w:t xml:space="preserve"> </w:t>
      </w:r>
      <w:r w:rsidR="000D68EC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B1661A" w:rsidRPr="00B1661A">
        <w:rPr>
          <w:rFonts w:ascii="Times New Roman" w:hAnsi="Times New Roman" w:cs="Times New Roman"/>
          <w:sz w:val="28"/>
          <w:szCs w:val="28"/>
        </w:rPr>
        <w:t>и ниже, средний уровень от 7 до 11 баллов и высокий уровень от 12 до 15 баллов.</w:t>
      </w:r>
    </w:p>
    <w:p w:rsidR="000D68EC" w:rsidRDefault="000D68EC" w:rsidP="004C2B94">
      <w:pPr>
        <w:pStyle w:val="a8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4250" w:rsidRPr="007B1187" w:rsidRDefault="00114250" w:rsidP="00114250">
      <w:pPr>
        <w:pStyle w:val="a8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118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EC">
        <w:rPr>
          <w:rFonts w:ascii="Times New Roman" w:hAnsi="Times New Roman" w:cs="Times New Roman"/>
          <w:sz w:val="28"/>
          <w:szCs w:val="28"/>
        </w:rPr>
        <w:t>2</w:t>
      </w:r>
      <w:r w:rsidR="00A2106A">
        <w:rPr>
          <w:rFonts w:ascii="Times New Roman" w:hAnsi="Times New Roman" w:cs="Times New Roman"/>
          <w:sz w:val="28"/>
          <w:szCs w:val="28"/>
        </w:rPr>
        <w:t xml:space="preserve"> </w:t>
      </w:r>
      <w:r w:rsidRPr="007B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97" w:rsidRPr="003354C1" w:rsidRDefault="004E3097" w:rsidP="004E3097">
      <w:pPr>
        <w:pStyle w:val="a8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4C1">
        <w:rPr>
          <w:rFonts w:ascii="Times New Roman" w:hAnsi="Times New Roman" w:cs="Times New Roman"/>
          <w:sz w:val="28"/>
          <w:szCs w:val="28"/>
        </w:rPr>
        <w:t>Распределение обучающихся экспериментальной группы</w:t>
      </w:r>
    </w:p>
    <w:p w:rsidR="004E3097" w:rsidRDefault="004E3097" w:rsidP="004E3097">
      <w:pPr>
        <w:pStyle w:val="a8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4C1">
        <w:rPr>
          <w:rFonts w:ascii="Times New Roman" w:hAnsi="Times New Roman" w:cs="Times New Roman"/>
          <w:sz w:val="28"/>
          <w:szCs w:val="28"/>
        </w:rPr>
        <w:t>по уровням физической подготовленности</w:t>
      </w:r>
    </w:p>
    <w:p w:rsidR="004E3097" w:rsidRPr="003354C1" w:rsidRDefault="004E3097" w:rsidP="004E3097">
      <w:pPr>
        <w:pStyle w:val="a8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051"/>
        <w:gridCol w:w="2916"/>
        <w:gridCol w:w="1670"/>
        <w:gridCol w:w="992"/>
        <w:gridCol w:w="1451"/>
        <w:gridCol w:w="1526"/>
      </w:tblGrid>
      <w:tr w:rsidR="00CD70B5" w:rsidTr="004C2B94">
        <w:tc>
          <w:tcPr>
            <w:tcW w:w="1051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6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Уровень физической подготовленности</w:t>
            </w:r>
          </w:p>
        </w:tc>
        <w:tc>
          <w:tcPr>
            <w:tcW w:w="1670" w:type="dxa"/>
          </w:tcPr>
          <w:p w:rsidR="00CD70B5" w:rsidRDefault="00CD70B5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C663F" w:rsidRPr="003354C1" w:rsidRDefault="00CD70B5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(ЭГ)</w:t>
            </w:r>
          </w:p>
        </w:tc>
        <w:tc>
          <w:tcPr>
            <w:tcW w:w="992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51" w:type="dxa"/>
          </w:tcPr>
          <w:p w:rsidR="003C663F" w:rsidRDefault="00CD70B5" w:rsidP="00CD70B5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(КГ)</w:t>
            </w:r>
          </w:p>
        </w:tc>
        <w:tc>
          <w:tcPr>
            <w:tcW w:w="1526" w:type="dxa"/>
          </w:tcPr>
          <w:p w:rsidR="003C663F" w:rsidRDefault="00CD70B5" w:rsidP="00ED5CBB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70B5" w:rsidTr="004C2B94">
        <w:tc>
          <w:tcPr>
            <w:tcW w:w="1051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0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1451" w:type="dxa"/>
          </w:tcPr>
          <w:p w:rsidR="003C663F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3C663F" w:rsidRDefault="00CD70B5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</w:tr>
      <w:tr w:rsidR="00CD70B5" w:rsidTr="004C2B94">
        <w:tc>
          <w:tcPr>
            <w:tcW w:w="1051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70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51" w:type="dxa"/>
          </w:tcPr>
          <w:p w:rsidR="003C663F" w:rsidRDefault="00CD70B5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3C663F" w:rsidRDefault="00CD70B5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CD70B5" w:rsidTr="004C2B94">
        <w:tc>
          <w:tcPr>
            <w:tcW w:w="1051" w:type="dxa"/>
          </w:tcPr>
          <w:p w:rsidR="003C663F" w:rsidRPr="003354C1" w:rsidRDefault="003C663F" w:rsidP="00ED5CBB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70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C663F" w:rsidRPr="003354C1" w:rsidRDefault="003C663F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451" w:type="dxa"/>
          </w:tcPr>
          <w:p w:rsidR="003C663F" w:rsidRDefault="00CD70B5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3C663F" w:rsidRDefault="00CD70B5" w:rsidP="00114250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</w:tr>
    </w:tbl>
    <w:p w:rsidR="00CC6F07" w:rsidRDefault="00CC6F07" w:rsidP="00CC6F0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250" w:rsidRDefault="00D955CB" w:rsidP="0040529D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AA7520">
        <w:rPr>
          <w:rFonts w:ascii="Times New Roman" w:hAnsi="Times New Roman" w:cs="Times New Roman"/>
          <w:sz w:val="28"/>
          <w:szCs w:val="28"/>
        </w:rPr>
        <w:t>Основываясь на показателях физического развития обучающихся, а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520">
        <w:rPr>
          <w:rFonts w:ascii="Times New Roman" w:hAnsi="Times New Roman" w:cs="Times New Roman"/>
          <w:sz w:val="28"/>
          <w:szCs w:val="28"/>
        </w:rPr>
        <w:t>же на результатах тестирования их заинтересованности в предмете и стремлении повысить свою двигательную активность, были определены умения и навыки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AA7520">
        <w:rPr>
          <w:rFonts w:ascii="Times New Roman" w:hAnsi="Times New Roman" w:cs="Times New Roman"/>
          <w:sz w:val="28"/>
          <w:szCs w:val="28"/>
        </w:rPr>
        <w:t>, которыми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520">
        <w:rPr>
          <w:rFonts w:ascii="Times New Roman" w:hAnsi="Times New Roman" w:cs="Times New Roman"/>
          <w:sz w:val="28"/>
          <w:szCs w:val="28"/>
        </w:rPr>
        <w:t xml:space="preserve"> должен овладеть в течение учебного года по каждому разделу программы.  Предполагалось, что положительным моментом и демонстрация эффективности применения дифференцированного подхода будет улучшение индивидуальных показателей физического развития занимающихся.</w:t>
      </w:r>
    </w:p>
    <w:p w:rsidR="0040529D" w:rsidRPr="00B77E6F" w:rsidRDefault="0040529D" w:rsidP="0040529D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B77E6F">
        <w:rPr>
          <w:rFonts w:ascii="Times New Roman" w:hAnsi="Times New Roman" w:cs="Times New Roman"/>
          <w:sz w:val="28"/>
          <w:szCs w:val="28"/>
        </w:rPr>
        <w:t xml:space="preserve">Спецификой внедрения дифференцированного подхода является то, что освоение всех разделов учебного материала выстраивается в индивидуальной форме для всех трёх групп. </w:t>
      </w:r>
      <w:r w:rsidR="00A71396">
        <w:rPr>
          <w:rFonts w:ascii="Times New Roman" w:hAnsi="Times New Roman" w:cs="Times New Roman"/>
          <w:sz w:val="28"/>
          <w:szCs w:val="28"/>
        </w:rPr>
        <w:t>У</w:t>
      </w:r>
      <w:r w:rsidRPr="00B77E6F">
        <w:rPr>
          <w:rFonts w:ascii="Times New Roman" w:hAnsi="Times New Roman" w:cs="Times New Roman"/>
          <w:sz w:val="28"/>
          <w:szCs w:val="28"/>
        </w:rPr>
        <w:t xml:space="preserve">рок выстраивается с максимальной загруженностью </w:t>
      </w:r>
      <w:r w:rsidR="00075DB6" w:rsidRPr="00B77E6F">
        <w:rPr>
          <w:rFonts w:ascii="Times New Roman" w:hAnsi="Times New Roman" w:cs="Times New Roman"/>
          <w:sz w:val="28"/>
          <w:szCs w:val="28"/>
        </w:rPr>
        <w:t>занимающихся, высокой</w:t>
      </w:r>
      <w:r w:rsidRPr="00B77E6F">
        <w:rPr>
          <w:rFonts w:ascii="Times New Roman" w:hAnsi="Times New Roman" w:cs="Times New Roman"/>
          <w:sz w:val="28"/>
          <w:szCs w:val="28"/>
        </w:rPr>
        <w:t xml:space="preserve"> моторной плотностью, эмоциональным подъемом каждого ученика, так как он включен в коллективную деятельность, хоть и выполняет индивидуальные двигательные действия. </w:t>
      </w:r>
    </w:p>
    <w:p w:rsidR="0040529D" w:rsidRDefault="00A71396" w:rsidP="0040529D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29D" w:rsidRPr="00B77E6F">
        <w:rPr>
          <w:rFonts w:ascii="Times New Roman" w:hAnsi="Times New Roman" w:cs="Times New Roman"/>
          <w:sz w:val="28"/>
          <w:szCs w:val="28"/>
        </w:rPr>
        <w:t xml:space="preserve">ажным моментом организации уроков физкультуры на основе дифференцированного подхода, является не только деление класса на группы, но и </w:t>
      </w:r>
      <w:r w:rsidR="003C663F" w:rsidRPr="003C663F">
        <w:rPr>
          <w:rFonts w:ascii="Times New Roman" w:hAnsi="Times New Roman" w:cs="Times New Roman"/>
          <w:sz w:val="28"/>
          <w:szCs w:val="28"/>
        </w:rPr>
        <w:t>обратная связь</w:t>
      </w:r>
      <w:r w:rsidR="0040529D" w:rsidRPr="003C663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0529D" w:rsidRPr="00B77E6F">
        <w:rPr>
          <w:rFonts w:ascii="Times New Roman" w:hAnsi="Times New Roman" w:cs="Times New Roman"/>
          <w:sz w:val="28"/>
          <w:szCs w:val="28"/>
        </w:rPr>
        <w:t xml:space="preserve"> и вклад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29D" w:rsidRPr="00B7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529D" w:rsidRPr="00B77E6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529D" w:rsidRPr="00B77E6F">
        <w:rPr>
          <w:rFonts w:ascii="Times New Roman" w:hAnsi="Times New Roman" w:cs="Times New Roman"/>
          <w:sz w:val="28"/>
          <w:szCs w:val="28"/>
        </w:rPr>
        <w:t xml:space="preserve">роке участники выбранной группы организовывают проведение разминки, в начале урока, демонстрируют изучаемые упражнения, независимо от своих умений, осуществляют дежурство по спортзалу, а также, что самое важное являются главной целевой группой для учителя на этом уроке, которой уделяется </w:t>
      </w:r>
      <w:r w:rsidR="0040529D" w:rsidRPr="00B77E6F">
        <w:rPr>
          <w:rFonts w:ascii="Times New Roman" w:hAnsi="Times New Roman" w:cs="Times New Roman"/>
          <w:sz w:val="28"/>
          <w:szCs w:val="28"/>
        </w:rPr>
        <w:lastRenderedPageBreak/>
        <w:t>максимально возможное время занятия. Такой подход к построению уроков физкультуры способствует большей активности на занятиях всех обучающихся, позволяет развивать у детей навыки организации и самоорганизации, повышает авторитет в ученическом коллективе физически слабо развитых школьников.</w:t>
      </w:r>
      <w:r w:rsidR="001C468E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использовался групповой 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68E" w:rsidRPr="001C468E">
        <w:rPr>
          <w:rFonts w:ascii="Arial" w:hAnsi="Arial" w:cs="Arial"/>
          <w:color w:val="000000"/>
        </w:rPr>
        <w:t xml:space="preserve"> </w:t>
      </w:r>
    </w:p>
    <w:p w:rsidR="00D955CB" w:rsidRDefault="00D955CB" w:rsidP="0040529D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D955CB">
        <w:rPr>
          <w:rFonts w:ascii="Times New Roman" w:hAnsi="Times New Roman" w:cs="Times New Roman"/>
          <w:sz w:val="28"/>
          <w:szCs w:val="28"/>
        </w:rPr>
        <w:t>Анализ полученных результатов обучающихся экспериментальной группы показывает положительную динамику физической подготовленности за 2018 -201</w:t>
      </w:r>
      <w:r w:rsidR="00A71396">
        <w:rPr>
          <w:rFonts w:ascii="Times New Roman" w:hAnsi="Times New Roman" w:cs="Times New Roman"/>
          <w:sz w:val="28"/>
          <w:szCs w:val="28"/>
        </w:rPr>
        <w:t>9</w:t>
      </w:r>
      <w:r w:rsidRPr="00D955C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71396">
        <w:rPr>
          <w:rFonts w:ascii="Times New Roman" w:hAnsi="Times New Roman" w:cs="Times New Roman"/>
          <w:sz w:val="28"/>
          <w:szCs w:val="28"/>
        </w:rPr>
        <w:t xml:space="preserve">. </w:t>
      </w:r>
      <w:r w:rsidR="00F90F5A" w:rsidRPr="00F90F5A">
        <w:rPr>
          <w:rFonts w:ascii="Times New Roman" w:hAnsi="Times New Roman" w:cs="Times New Roman"/>
          <w:sz w:val="28"/>
          <w:szCs w:val="28"/>
        </w:rPr>
        <w:t>Показательным моментом является изменения суммы балов набранной за выполнения контрольных тестов, обучающимися экспериментальной группы</w:t>
      </w:r>
    </w:p>
    <w:p w:rsidR="00CD70B5" w:rsidRDefault="00CD70B5" w:rsidP="00CD70B5">
      <w:pPr>
        <w:pStyle w:val="a8"/>
        <w:shd w:val="clear" w:color="auto" w:fill="auto"/>
        <w:spacing w:before="0" w:line="24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CD70B5" w:rsidRDefault="004B7206" w:rsidP="00EA0A73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физической подготовленности после эксперимента</w:t>
      </w:r>
    </w:p>
    <w:tbl>
      <w:tblPr>
        <w:tblStyle w:val="a9"/>
        <w:tblW w:w="8931" w:type="dxa"/>
        <w:tblInd w:w="1010" w:type="dxa"/>
        <w:tblLook w:val="04A0" w:firstRow="1" w:lastRow="0" w:firstColumn="1" w:lastColumn="0" w:noHBand="0" w:noVBand="1"/>
      </w:tblPr>
      <w:tblGrid>
        <w:gridCol w:w="1051"/>
        <w:gridCol w:w="2916"/>
        <w:gridCol w:w="1841"/>
        <w:gridCol w:w="713"/>
        <w:gridCol w:w="1559"/>
        <w:gridCol w:w="851"/>
      </w:tblGrid>
      <w:tr w:rsidR="00CD70B5" w:rsidTr="00EA0A73">
        <w:tc>
          <w:tcPr>
            <w:tcW w:w="105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6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Уровень физической подготовленности</w:t>
            </w:r>
          </w:p>
        </w:tc>
        <w:tc>
          <w:tcPr>
            <w:tcW w:w="1841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(ЭГ)</w:t>
            </w:r>
          </w:p>
        </w:tc>
        <w:tc>
          <w:tcPr>
            <w:tcW w:w="713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(КГ)</w:t>
            </w:r>
          </w:p>
        </w:tc>
        <w:tc>
          <w:tcPr>
            <w:tcW w:w="851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70B5" w:rsidTr="00EA0A73">
        <w:tc>
          <w:tcPr>
            <w:tcW w:w="105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559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</w:tr>
      <w:tr w:rsidR="00CD70B5" w:rsidTr="00EA0A73">
        <w:tc>
          <w:tcPr>
            <w:tcW w:w="105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559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CD70B5" w:rsidTr="00EA0A73">
        <w:tc>
          <w:tcPr>
            <w:tcW w:w="105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C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1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CD70B5" w:rsidRPr="003354C1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70B5" w:rsidRDefault="00CD70B5" w:rsidP="001F4793">
            <w:pPr>
              <w:pStyle w:val="a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</w:tr>
    </w:tbl>
    <w:p w:rsidR="00EA0A73" w:rsidRDefault="00EA0A73" w:rsidP="00FA4E4F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  <w:lang w:val="en-US"/>
        </w:rPr>
      </w:pPr>
    </w:p>
    <w:p w:rsidR="00FA4E4F" w:rsidRPr="00FA4E4F" w:rsidRDefault="00A71396" w:rsidP="00FA4E4F">
      <w:pPr>
        <w:pStyle w:val="a8"/>
        <w:shd w:val="clear" w:color="auto" w:fill="auto"/>
        <w:spacing w:before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3988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целесообразности применения дифференцированного подхода на уроках физической культуры для повышения уровня физической подготовленности обучающихся </w:t>
      </w:r>
      <w:r w:rsidR="004C2B94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C2B94" w:rsidRPr="00FA4E4F">
        <w:rPr>
          <w:rFonts w:ascii="Times New Roman" w:hAnsi="Times New Roman" w:cs="Times New Roman"/>
          <w:sz w:val="28"/>
          <w:szCs w:val="28"/>
        </w:rPr>
        <w:t>школьного</w:t>
      </w:r>
      <w:r w:rsidR="003C3988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CC6F07" w:rsidRPr="00AF4AF0" w:rsidRDefault="00AF4AF0" w:rsidP="00CC6F0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1021" w:rsidRPr="00AF4AF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1021" w:rsidRPr="00AF4AF0" w:rsidRDefault="00AF4AF0" w:rsidP="00AF4AF0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AF0">
        <w:rPr>
          <w:rFonts w:ascii="Times New Roman" w:hAnsi="Times New Roman" w:cs="Times New Roman"/>
          <w:sz w:val="28"/>
          <w:szCs w:val="28"/>
        </w:rPr>
        <w:t>1.</w:t>
      </w:r>
      <w:r w:rsidR="00611021" w:rsidRPr="00AF4AF0">
        <w:rPr>
          <w:rFonts w:ascii="Times New Roman" w:hAnsi="Times New Roman" w:cs="Times New Roman"/>
          <w:sz w:val="28"/>
          <w:szCs w:val="28"/>
        </w:rPr>
        <w:t>Лях В.И., Кофман Л.Б., Мейксон Г.Б. Передовой педагогический опыт в физическом воспитании школьников: проблемы, анализ, находки. М., 1992.</w:t>
      </w:r>
    </w:p>
    <w:p w:rsidR="00611021" w:rsidRPr="00AF4AF0" w:rsidRDefault="00AF4AF0" w:rsidP="00AF4AF0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AF0">
        <w:rPr>
          <w:rFonts w:ascii="Times New Roman" w:hAnsi="Times New Roman" w:cs="Times New Roman"/>
          <w:sz w:val="28"/>
          <w:szCs w:val="28"/>
        </w:rPr>
        <w:t>2.</w:t>
      </w:r>
      <w:r w:rsidR="00611021" w:rsidRPr="00AF4AF0">
        <w:rPr>
          <w:rFonts w:ascii="Times New Roman" w:hAnsi="Times New Roman" w:cs="Times New Roman"/>
          <w:sz w:val="28"/>
          <w:szCs w:val="28"/>
        </w:rPr>
        <w:t>Методика физического воспитания учащихся 10-11 классов: Пособие для учителя / Под ред. В. И. Ляха. — М., 1997.</w:t>
      </w:r>
    </w:p>
    <w:p w:rsidR="00611021" w:rsidRPr="00AF4AF0" w:rsidRDefault="00AF4AF0" w:rsidP="00AF4AF0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AF0">
        <w:rPr>
          <w:rFonts w:ascii="Times New Roman" w:hAnsi="Times New Roman" w:cs="Times New Roman"/>
          <w:sz w:val="28"/>
          <w:szCs w:val="28"/>
        </w:rPr>
        <w:t>3.</w:t>
      </w:r>
      <w:r w:rsidR="00611021" w:rsidRPr="00AF4AF0">
        <w:rPr>
          <w:rFonts w:ascii="Times New Roman" w:hAnsi="Times New Roman" w:cs="Times New Roman"/>
          <w:sz w:val="28"/>
          <w:szCs w:val="28"/>
        </w:rPr>
        <w:t>Железняк Ю.Д., Портнов Ю.М. Спортивные игры: Учебник. — М., 2000.</w:t>
      </w:r>
    </w:p>
    <w:p w:rsidR="00611021" w:rsidRDefault="00AF4AF0" w:rsidP="00AF4AF0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AF0">
        <w:rPr>
          <w:rFonts w:ascii="Times New Roman" w:hAnsi="Times New Roman" w:cs="Times New Roman"/>
          <w:sz w:val="28"/>
          <w:szCs w:val="28"/>
        </w:rPr>
        <w:t>4.</w:t>
      </w:r>
      <w:r w:rsidR="00611021" w:rsidRPr="00AF4AF0">
        <w:rPr>
          <w:rFonts w:ascii="Times New Roman" w:hAnsi="Times New Roman" w:cs="Times New Roman"/>
          <w:sz w:val="28"/>
          <w:szCs w:val="28"/>
        </w:rPr>
        <w:t>Трещалин В.Ф. Формируя навыки самостоятельности. \\ Физическая культура в школе, №3, 1993.</w:t>
      </w:r>
    </w:p>
    <w:p w:rsidR="00AF4AF0" w:rsidRDefault="00AF4AF0" w:rsidP="00AF4AF0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4AF0"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 xml:space="preserve">Дуркин П.К. Формирование у школьников интереса к физической культуре: учеб. Пособие / П.К. Дуркин – Архангельск: </w:t>
      </w:r>
      <w:r w:rsidR="004C2B94" w:rsidRPr="009810FD">
        <w:rPr>
          <w:rFonts w:ascii="Times New Roman" w:hAnsi="Times New Roman" w:cs="Times New Roman"/>
          <w:sz w:val="28"/>
          <w:szCs w:val="28"/>
        </w:rPr>
        <w:t>2006. -</w:t>
      </w:r>
      <w:r w:rsidRPr="009810FD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CC6F07" w:rsidRPr="00075DB6" w:rsidRDefault="00AF4AF0" w:rsidP="00075DB6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F4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 В.И. Комплексная программа физического воспитания учащихся   1-11    классов / В.И. Лях.,  А.А. Зданевич - М.: Просвещени</w:t>
      </w:r>
      <w:bookmarkStart w:id="0" w:name="_GoBack"/>
      <w:bookmarkEnd w:id="0"/>
      <w:r w:rsidRPr="0098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2011.- 56 с.</w:t>
      </w:r>
    </w:p>
    <w:sectPr w:rsidR="00CC6F07" w:rsidRPr="00075DB6" w:rsidSect="00ED5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B1" w:rsidRDefault="001A15B1" w:rsidP="00CD70B5">
      <w:pPr>
        <w:spacing w:after="0" w:line="240" w:lineRule="auto"/>
      </w:pPr>
      <w:r>
        <w:separator/>
      </w:r>
    </w:p>
  </w:endnote>
  <w:endnote w:type="continuationSeparator" w:id="0">
    <w:p w:rsidR="001A15B1" w:rsidRDefault="001A15B1" w:rsidP="00CD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B1" w:rsidRDefault="001A15B1" w:rsidP="00CD70B5">
      <w:pPr>
        <w:spacing w:after="0" w:line="240" w:lineRule="auto"/>
      </w:pPr>
      <w:r>
        <w:separator/>
      </w:r>
    </w:p>
  </w:footnote>
  <w:footnote w:type="continuationSeparator" w:id="0">
    <w:p w:rsidR="001A15B1" w:rsidRDefault="001A15B1" w:rsidP="00CD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740"/>
    <w:multiLevelType w:val="singleLevel"/>
    <w:tmpl w:val="C62C403C"/>
    <w:lvl w:ilvl="0">
      <w:start w:val="1"/>
      <w:numFmt w:val="decimal"/>
      <w:lvlText w:val="%1."/>
      <w:legacy w:legacy="1" w:legacySpace="0" w:legacyIndent="720"/>
      <w:lvlJc w:val="left"/>
      <w:rPr>
        <w:rFonts w:ascii="Calibri" w:hAnsi="Calibri" w:hint="default"/>
      </w:rPr>
    </w:lvl>
  </w:abstractNum>
  <w:abstractNum w:abstractNumId="1" w15:restartNumberingAfterBreak="0">
    <w:nsid w:val="17BC3A99"/>
    <w:multiLevelType w:val="multilevel"/>
    <w:tmpl w:val="9F4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2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720"/>
        <w:lvlJc w:val="left"/>
        <w:rPr>
          <w:rFonts w:ascii="Calibri" w:hAnsi="Calibri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D81"/>
    <w:rsid w:val="00034A49"/>
    <w:rsid w:val="00054397"/>
    <w:rsid w:val="00054B4C"/>
    <w:rsid w:val="0005583C"/>
    <w:rsid w:val="0006721A"/>
    <w:rsid w:val="00075DB6"/>
    <w:rsid w:val="0007742A"/>
    <w:rsid w:val="0008581F"/>
    <w:rsid w:val="000A3EA2"/>
    <w:rsid w:val="000B3AA2"/>
    <w:rsid w:val="000B406D"/>
    <w:rsid w:val="000C69C5"/>
    <w:rsid w:val="000D1B8D"/>
    <w:rsid w:val="000D68EC"/>
    <w:rsid w:val="000F592E"/>
    <w:rsid w:val="00101216"/>
    <w:rsid w:val="001024F2"/>
    <w:rsid w:val="00114250"/>
    <w:rsid w:val="001167C4"/>
    <w:rsid w:val="00127A27"/>
    <w:rsid w:val="001305B4"/>
    <w:rsid w:val="00184E4E"/>
    <w:rsid w:val="001A15B1"/>
    <w:rsid w:val="001C468E"/>
    <w:rsid w:val="001C61FA"/>
    <w:rsid w:val="001D5D2B"/>
    <w:rsid w:val="001D7F37"/>
    <w:rsid w:val="00203475"/>
    <w:rsid w:val="002256B7"/>
    <w:rsid w:val="002504FB"/>
    <w:rsid w:val="00252E4D"/>
    <w:rsid w:val="002646A4"/>
    <w:rsid w:val="00284A3E"/>
    <w:rsid w:val="0029247E"/>
    <w:rsid w:val="00297BB8"/>
    <w:rsid w:val="00297FCD"/>
    <w:rsid w:val="002A2E4C"/>
    <w:rsid w:val="002B6A0B"/>
    <w:rsid w:val="002C3D24"/>
    <w:rsid w:val="002D0BE7"/>
    <w:rsid w:val="002D511A"/>
    <w:rsid w:val="002D7BCE"/>
    <w:rsid w:val="002E48D2"/>
    <w:rsid w:val="002F1673"/>
    <w:rsid w:val="002F20C0"/>
    <w:rsid w:val="00320F85"/>
    <w:rsid w:val="00330919"/>
    <w:rsid w:val="00336534"/>
    <w:rsid w:val="00345626"/>
    <w:rsid w:val="00360CFE"/>
    <w:rsid w:val="00360E0F"/>
    <w:rsid w:val="003632E0"/>
    <w:rsid w:val="00364F70"/>
    <w:rsid w:val="003669C5"/>
    <w:rsid w:val="003728A6"/>
    <w:rsid w:val="003919F7"/>
    <w:rsid w:val="003929DE"/>
    <w:rsid w:val="003A6446"/>
    <w:rsid w:val="003B306D"/>
    <w:rsid w:val="003B76D7"/>
    <w:rsid w:val="003C3988"/>
    <w:rsid w:val="003C663F"/>
    <w:rsid w:val="003D63E4"/>
    <w:rsid w:val="003E1E5B"/>
    <w:rsid w:val="003E3137"/>
    <w:rsid w:val="003E5418"/>
    <w:rsid w:val="003F7EA9"/>
    <w:rsid w:val="00401345"/>
    <w:rsid w:val="0040529D"/>
    <w:rsid w:val="00405A63"/>
    <w:rsid w:val="004167D6"/>
    <w:rsid w:val="0044229B"/>
    <w:rsid w:val="00442BA8"/>
    <w:rsid w:val="00444D19"/>
    <w:rsid w:val="004472DC"/>
    <w:rsid w:val="00451761"/>
    <w:rsid w:val="004632FD"/>
    <w:rsid w:val="00476093"/>
    <w:rsid w:val="00495781"/>
    <w:rsid w:val="004B7206"/>
    <w:rsid w:val="004C2B94"/>
    <w:rsid w:val="004D6D94"/>
    <w:rsid w:val="004E0357"/>
    <w:rsid w:val="004E3097"/>
    <w:rsid w:val="005046C5"/>
    <w:rsid w:val="005102FD"/>
    <w:rsid w:val="00515DB0"/>
    <w:rsid w:val="00517358"/>
    <w:rsid w:val="00533DC7"/>
    <w:rsid w:val="00534280"/>
    <w:rsid w:val="00573053"/>
    <w:rsid w:val="00577BF4"/>
    <w:rsid w:val="00596C2A"/>
    <w:rsid w:val="00597EB7"/>
    <w:rsid w:val="005B44B7"/>
    <w:rsid w:val="005C5B31"/>
    <w:rsid w:val="005C7A76"/>
    <w:rsid w:val="005C7BFE"/>
    <w:rsid w:val="005D2E12"/>
    <w:rsid w:val="00603437"/>
    <w:rsid w:val="00611021"/>
    <w:rsid w:val="006203C8"/>
    <w:rsid w:val="006227C0"/>
    <w:rsid w:val="00634571"/>
    <w:rsid w:val="00641AE0"/>
    <w:rsid w:val="006434BB"/>
    <w:rsid w:val="0064663E"/>
    <w:rsid w:val="00656163"/>
    <w:rsid w:val="00673523"/>
    <w:rsid w:val="00687BAF"/>
    <w:rsid w:val="00690515"/>
    <w:rsid w:val="00695A1C"/>
    <w:rsid w:val="006A1702"/>
    <w:rsid w:val="006B255B"/>
    <w:rsid w:val="006B3071"/>
    <w:rsid w:val="006C19B7"/>
    <w:rsid w:val="006C7C04"/>
    <w:rsid w:val="006D337E"/>
    <w:rsid w:val="006D50CC"/>
    <w:rsid w:val="006E0CB1"/>
    <w:rsid w:val="006E3377"/>
    <w:rsid w:val="006F6B41"/>
    <w:rsid w:val="007051BE"/>
    <w:rsid w:val="007255CB"/>
    <w:rsid w:val="00742625"/>
    <w:rsid w:val="00744B15"/>
    <w:rsid w:val="007619E9"/>
    <w:rsid w:val="007647F3"/>
    <w:rsid w:val="00774674"/>
    <w:rsid w:val="0078778C"/>
    <w:rsid w:val="007A347A"/>
    <w:rsid w:val="007B0E9A"/>
    <w:rsid w:val="007C2040"/>
    <w:rsid w:val="007C3A2C"/>
    <w:rsid w:val="007C4A89"/>
    <w:rsid w:val="007C4F38"/>
    <w:rsid w:val="007C7EBF"/>
    <w:rsid w:val="007D63B6"/>
    <w:rsid w:val="007D7733"/>
    <w:rsid w:val="00855B0F"/>
    <w:rsid w:val="00870386"/>
    <w:rsid w:val="00875E7D"/>
    <w:rsid w:val="00875FAE"/>
    <w:rsid w:val="00876B7C"/>
    <w:rsid w:val="008C0727"/>
    <w:rsid w:val="008C6D66"/>
    <w:rsid w:val="008D0045"/>
    <w:rsid w:val="008D3AB1"/>
    <w:rsid w:val="008E2C08"/>
    <w:rsid w:val="008E6314"/>
    <w:rsid w:val="008F2C10"/>
    <w:rsid w:val="008F3DCA"/>
    <w:rsid w:val="008F47CB"/>
    <w:rsid w:val="00913CA8"/>
    <w:rsid w:val="009204D1"/>
    <w:rsid w:val="009227F9"/>
    <w:rsid w:val="00927307"/>
    <w:rsid w:val="00932B24"/>
    <w:rsid w:val="00934AF3"/>
    <w:rsid w:val="00936979"/>
    <w:rsid w:val="00961088"/>
    <w:rsid w:val="00962EA9"/>
    <w:rsid w:val="0097324D"/>
    <w:rsid w:val="00973B76"/>
    <w:rsid w:val="00975CA7"/>
    <w:rsid w:val="00997515"/>
    <w:rsid w:val="009B2CF2"/>
    <w:rsid w:val="009C0803"/>
    <w:rsid w:val="009C4A5F"/>
    <w:rsid w:val="009D2257"/>
    <w:rsid w:val="009D288A"/>
    <w:rsid w:val="009D72CD"/>
    <w:rsid w:val="009F6766"/>
    <w:rsid w:val="009F6CC7"/>
    <w:rsid w:val="00A2106A"/>
    <w:rsid w:val="00A318AA"/>
    <w:rsid w:val="00A60949"/>
    <w:rsid w:val="00A71396"/>
    <w:rsid w:val="00A71994"/>
    <w:rsid w:val="00A72320"/>
    <w:rsid w:val="00A73118"/>
    <w:rsid w:val="00A93411"/>
    <w:rsid w:val="00A952EF"/>
    <w:rsid w:val="00AA4977"/>
    <w:rsid w:val="00AB0182"/>
    <w:rsid w:val="00AE570B"/>
    <w:rsid w:val="00AF4AF0"/>
    <w:rsid w:val="00AF71A5"/>
    <w:rsid w:val="00B04270"/>
    <w:rsid w:val="00B119A7"/>
    <w:rsid w:val="00B12120"/>
    <w:rsid w:val="00B1661A"/>
    <w:rsid w:val="00B30F12"/>
    <w:rsid w:val="00B46CC3"/>
    <w:rsid w:val="00B62CE3"/>
    <w:rsid w:val="00B76D1A"/>
    <w:rsid w:val="00B82A44"/>
    <w:rsid w:val="00B83C07"/>
    <w:rsid w:val="00B87DB8"/>
    <w:rsid w:val="00BA0AB2"/>
    <w:rsid w:val="00BA3360"/>
    <w:rsid w:val="00BA406F"/>
    <w:rsid w:val="00BC6391"/>
    <w:rsid w:val="00BD0090"/>
    <w:rsid w:val="00BE6502"/>
    <w:rsid w:val="00C00C0E"/>
    <w:rsid w:val="00C116E8"/>
    <w:rsid w:val="00C2218E"/>
    <w:rsid w:val="00C53471"/>
    <w:rsid w:val="00C96D81"/>
    <w:rsid w:val="00CA0668"/>
    <w:rsid w:val="00CB2B97"/>
    <w:rsid w:val="00CB41DD"/>
    <w:rsid w:val="00CC3355"/>
    <w:rsid w:val="00CC63A2"/>
    <w:rsid w:val="00CC6F07"/>
    <w:rsid w:val="00CD4517"/>
    <w:rsid w:val="00CD6E12"/>
    <w:rsid w:val="00CD70B5"/>
    <w:rsid w:val="00CE352B"/>
    <w:rsid w:val="00D033F4"/>
    <w:rsid w:val="00D07754"/>
    <w:rsid w:val="00D11FF9"/>
    <w:rsid w:val="00D76255"/>
    <w:rsid w:val="00D772C4"/>
    <w:rsid w:val="00D825C8"/>
    <w:rsid w:val="00D8766D"/>
    <w:rsid w:val="00D9331B"/>
    <w:rsid w:val="00D955CB"/>
    <w:rsid w:val="00E5587D"/>
    <w:rsid w:val="00E92E79"/>
    <w:rsid w:val="00EA0A73"/>
    <w:rsid w:val="00EA441C"/>
    <w:rsid w:val="00EB368E"/>
    <w:rsid w:val="00EB5B78"/>
    <w:rsid w:val="00EB6FB2"/>
    <w:rsid w:val="00EB78B8"/>
    <w:rsid w:val="00EC275B"/>
    <w:rsid w:val="00EC5A45"/>
    <w:rsid w:val="00ED0A81"/>
    <w:rsid w:val="00ED3CFF"/>
    <w:rsid w:val="00ED502E"/>
    <w:rsid w:val="00EE0A49"/>
    <w:rsid w:val="00EE20E7"/>
    <w:rsid w:val="00EE38E6"/>
    <w:rsid w:val="00EE3960"/>
    <w:rsid w:val="00EE7F7E"/>
    <w:rsid w:val="00F03459"/>
    <w:rsid w:val="00F10E6A"/>
    <w:rsid w:val="00F11E4B"/>
    <w:rsid w:val="00F41959"/>
    <w:rsid w:val="00F57AC1"/>
    <w:rsid w:val="00F81F11"/>
    <w:rsid w:val="00F86390"/>
    <w:rsid w:val="00F90F5A"/>
    <w:rsid w:val="00FA4E4F"/>
    <w:rsid w:val="00FA6F05"/>
    <w:rsid w:val="00FC1341"/>
    <w:rsid w:val="00FD2089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59AC-2042-4631-9D70-5D55A3B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51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C63A2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CC6F07"/>
    <w:rPr>
      <w:sz w:val="33"/>
      <w:szCs w:val="33"/>
      <w:shd w:val="clear" w:color="auto" w:fill="FFFFFF"/>
    </w:rPr>
  </w:style>
  <w:style w:type="paragraph" w:styleId="a8">
    <w:name w:val="Body Text"/>
    <w:basedOn w:val="a"/>
    <w:link w:val="a7"/>
    <w:rsid w:val="00CC6F07"/>
    <w:pPr>
      <w:shd w:val="clear" w:color="auto" w:fill="FFFFFF"/>
      <w:spacing w:before="420" w:after="0" w:line="331" w:lineRule="exact"/>
      <w:ind w:firstLine="580"/>
      <w:jc w:val="both"/>
    </w:pPr>
    <w:rPr>
      <w:sz w:val="33"/>
      <w:szCs w:val="33"/>
    </w:rPr>
  </w:style>
  <w:style w:type="character" w:customStyle="1" w:styleId="1">
    <w:name w:val="Основной текст Знак1"/>
    <w:basedOn w:val="a0"/>
    <w:uiPriority w:val="99"/>
    <w:semiHidden/>
    <w:rsid w:val="00CC6F07"/>
  </w:style>
  <w:style w:type="paragraph" w:customStyle="1" w:styleId="10">
    <w:name w:val="Абзац списка1"/>
    <w:basedOn w:val="a"/>
    <w:qFormat/>
    <w:rsid w:val="0040529D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40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D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70B5"/>
  </w:style>
  <w:style w:type="paragraph" w:styleId="ad">
    <w:name w:val="footer"/>
    <w:basedOn w:val="a"/>
    <w:link w:val="ae"/>
    <w:uiPriority w:val="99"/>
    <w:unhideWhenUsed/>
    <w:rsid w:val="00CD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70B5"/>
  </w:style>
  <w:style w:type="character" w:styleId="af">
    <w:name w:val="Hyperlink"/>
    <w:basedOn w:val="a0"/>
    <w:uiPriority w:val="99"/>
    <w:rsid w:val="00075DB6"/>
    <w:rPr>
      <w:color w:val="0000FF"/>
      <w:u w:val="single"/>
    </w:rPr>
  </w:style>
  <w:style w:type="character" w:styleId="af0">
    <w:name w:val="Emphasis"/>
    <w:basedOn w:val="a0"/>
    <w:uiPriority w:val="99"/>
    <w:qFormat/>
    <w:rsid w:val="00075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????????</dc:creator>
  <cp:lastModifiedBy>Томилова З. Р.</cp:lastModifiedBy>
  <cp:revision>78</cp:revision>
  <dcterms:created xsi:type="dcterms:W3CDTF">2017-05-22T09:06:00Z</dcterms:created>
  <dcterms:modified xsi:type="dcterms:W3CDTF">2019-12-14T03:38:00Z</dcterms:modified>
</cp:coreProperties>
</file>